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1AB" w:rsidRPr="0040120A" w:rsidRDefault="00D051AB" w:rsidP="00D051AB">
      <w:pPr>
        <w:pStyle w:val="7"/>
        <w:jc w:val="center"/>
        <w:rPr>
          <w:rFonts w:ascii="Times New Roman" w:hAnsi="Times New Roman" w:cs="Times New Roman"/>
          <w:b/>
          <w:color w:val="000000"/>
          <w:sz w:val="24"/>
          <w:szCs w:val="24"/>
        </w:rPr>
      </w:pPr>
      <w:r w:rsidRPr="0040120A">
        <w:rPr>
          <w:rFonts w:ascii="Times New Roman" w:hAnsi="Times New Roman" w:cs="Times New Roman"/>
          <w:b/>
          <w:color w:val="000000"/>
          <w:sz w:val="24"/>
          <w:szCs w:val="24"/>
        </w:rPr>
        <w:t>КАЗАХСКИЙ НАЦИОНАЛЬНЫЙ УНИВЕРСИТЕТ ИМ. АЛЬ-ФАРАБИ</w:t>
      </w:r>
    </w:p>
    <w:p w:rsidR="00D051AB" w:rsidRPr="0040120A" w:rsidRDefault="00D051AB" w:rsidP="00D051AB">
      <w:pPr>
        <w:jc w:val="center"/>
        <w:rPr>
          <w:rFonts w:ascii="Times New Roman" w:hAnsi="Times New Roman" w:cs="Times New Roman"/>
          <w:b/>
          <w:sz w:val="24"/>
          <w:szCs w:val="24"/>
        </w:rPr>
      </w:pPr>
      <w:r w:rsidRPr="0040120A">
        <w:rPr>
          <w:rFonts w:ascii="Times New Roman" w:hAnsi="Times New Roman" w:cs="Times New Roman"/>
          <w:b/>
          <w:sz w:val="24"/>
          <w:szCs w:val="24"/>
        </w:rPr>
        <w:t>Факультет Медицины и Здравоохранения</w:t>
      </w:r>
    </w:p>
    <w:p w:rsidR="00D051AB" w:rsidRPr="0040120A" w:rsidRDefault="00D051AB" w:rsidP="00D051AB">
      <w:pPr>
        <w:jc w:val="center"/>
        <w:rPr>
          <w:rFonts w:ascii="Times New Roman" w:hAnsi="Times New Roman" w:cs="Times New Roman"/>
          <w:b/>
          <w:sz w:val="24"/>
          <w:szCs w:val="24"/>
        </w:rPr>
      </w:pPr>
      <w:r w:rsidRPr="0040120A">
        <w:rPr>
          <w:rFonts w:ascii="Times New Roman" w:hAnsi="Times New Roman" w:cs="Times New Roman"/>
          <w:b/>
          <w:sz w:val="24"/>
          <w:szCs w:val="24"/>
        </w:rPr>
        <w:t>Высшая школа медицины</w:t>
      </w:r>
    </w:p>
    <w:p w:rsidR="00D051AB" w:rsidRPr="0040120A" w:rsidRDefault="00D051AB" w:rsidP="00D051AB">
      <w:pPr>
        <w:jc w:val="center"/>
        <w:rPr>
          <w:rFonts w:ascii="Times New Roman" w:hAnsi="Times New Roman" w:cs="Times New Roman"/>
          <w:b/>
          <w:sz w:val="24"/>
          <w:szCs w:val="24"/>
          <w:lang w:val="kk-KZ"/>
        </w:rPr>
      </w:pPr>
      <w:r w:rsidRPr="0040120A">
        <w:rPr>
          <w:rFonts w:ascii="Times New Roman" w:hAnsi="Times New Roman" w:cs="Times New Roman"/>
          <w:b/>
          <w:sz w:val="24"/>
          <w:szCs w:val="24"/>
        </w:rPr>
        <w:t>Кафедра стоматологии</w:t>
      </w:r>
    </w:p>
    <w:tbl>
      <w:tblPr>
        <w:tblW w:w="13892" w:type="dxa"/>
        <w:tblLayout w:type="fixed"/>
        <w:tblLook w:val="00A0" w:firstRow="1" w:lastRow="0" w:firstColumn="1" w:lastColumn="0" w:noHBand="0" w:noVBand="0"/>
      </w:tblPr>
      <w:tblGrid>
        <w:gridCol w:w="4428"/>
        <w:gridCol w:w="9464"/>
      </w:tblGrid>
      <w:tr w:rsidR="00D051AB" w:rsidRPr="0040120A" w:rsidTr="00D051AB">
        <w:tc>
          <w:tcPr>
            <w:tcW w:w="4428" w:type="dxa"/>
          </w:tcPr>
          <w:p w:rsidR="00D051AB" w:rsidRPr="0040120A" w:rsidRDefault="00D051AB" w:rsidP="00D051AB">
            <w:pPr>
              <w:spacing w:line="276" w:lineRule="auto"/>
              <w:jc w:val="both"/>
              <w:rPr>
                <w:rFonts w:ascii="Times New Roman" w:hAnsi="Times New Roman" w:cs="Times New Roman"/>
                <w:b/>
                <w:sz w:val="24"/>
                <w:szCs w:val="24"/>
              </w:rPr>
            </w:pPr>
            <w:r w:rsidRPr="0040120A">
              <w:rPr>
                <w:rFonts w:ascii="Times New Roman" w:hAnsi="Times New Roman" w:cs="Times New Roman"/>
                <w:b/>
                <w:sz w:val="24"/>
                <w:szCs w:val="24"/>
              </w:rPr>
              <w:t xml:space="preserve"> </w:t>
            </w:r>
          </w:p>
        </w:tc>
        <w:tc>
          <w:tcPr>
            <w:tcW w:w="9464" w:type="dxa"/>
          </w:tcPr>
          <w:p w:rsidR="00D051AB" w:rsidRPr="0040120A" w:rsidRDefault="00D051AB" w:rsidP="00D051AB">
            <w:pPr>
              <w:pStyle w:val="1"/>
              <w:spacing w:before="0"/>
              <w:jc w:val="right"/>
              <w:rPr>
                <w:rFonts w:ascii="Times New Roman" w:hAnsi="Times New Roman" w:cs="Times New Roman"/>
                <w:color w:val="000000"/>
                <w:sz w:val="24"/>
                <w:szCs w:val="24"/>
                <w:lang w:val="kk-KZ"/>
              </w:rPr>
            </w:pPr>
            <w:r w:rsidRPr="0040120A">
              <w:rPr>
                <w:rFonts w:ascii="Times New Roman" w:hAnsi="Times New Roman" w:cs="Times New Roman"/>
                <w:color w:val="000000"/>
                <w:sz w:val="24"/>
                <w:szCs w:val="24"/>
              </w:rPr>
              <w:t xml:space="preserve">                                      УТВЕРЖДАЮ</w:t>
            </w:r>
          </w:p>
          <w:p w:rsidR="00D051AB" w:rsidRPr="0040120A" w:rsidRDefault="00D051AB" w:rsidP="00D051AB">
            <w:pPr>
              <w:pStyle w:val="7"/>
              <w:spacing w:before="0"/>
              <w:jc w:val="right"/>
              <w:rPr>
                <w:rFonts w:ascii="Times New Roman" w:hAnsi="Times New Roman" w:cs="Times New Roman"/>
                <w:color w:val="000000"/>
                <w:sz w:val="24"/>
                <w:szCs w:val="24"/>
              </w:rPr>
            </w:pPr>
            <w:r w:rsidRPr="0040120A">
              <w:rPr>
                <w:rFonts w:ascii="Times New Roman" w:hAnsi="Times New Roman" w:cs="Times New Roman"/>
                <w:color w:val="000000"/>
                <w:sz w:val="24"/>
                <w:szCs w:val="24"/>
              </w:rPr>
              <w:t xml:space="preserve">                                      Декан факультета</w:t>
            </w:r>
          </w:p>
          <w:p w:rsidR="00D051AB" w:rsidRPr="0040120A" w:rsidRDefault="00D051AB" w:rsidP="00D051AB">
            <w:pPr>
              <w:spacing w:after="0"/>
              <w:jc w:val="right"/>
              <w:rPr>
                <w:rFonts w:ascii="Times New Roman" w:hAnsi="Times New Roman" w:cs="Times New Roman"/>
                <w:sz w:val="24"/>
                <w:szCs w:val="24"/>
              </w:rPr>
            </w:pPr>
            <w:r w:rsidRPr="0040120A">
              <w:rPr>
                <w:rFonts w:ascii="Times New Roman" w:hAnsi="Times New Roman" w:cs="Times New Roman"/>
                <w:sz w:val="24"/>
                <w:szCs w:val="24"/>
              </w:rPr>
              <w:t xml:space="preserve">                                      ____________________</w:t>
            </w:r>
          </w:p>
          <w:p w:rsidR="00D051AB" w:rsidRPr="0040120A" w:rsidRDefault="00D051AB" w:rsidP="00D051AB">
            <w:pPr>
              <w:pStyle w:val="7"/>
              <w:spacing w:before="0"/>
              <w:jc w:val="right"/>
              <w:rPr>
                <w:rFonts w:ascii="Times New Roman" w:hAnsi="Times New Roman" w:cs="Times New Roman"/>
                <w:color w:val="000000"/>
                <w:sz w:val="24"/>
                <w:szCs w:val="24"/>
              </w:rPr>
            </w:pPr>
            <w:r w:rsidRPr="0040120A">
              <w:rPr>
                <w:rFonts w:ascii="Times New Roman" w:hAnsi="Times New Roman" w:cs="Times New Roman"/>
                <w:color w:val="000000"/>
                <w:sz w:val="24"/>
                <w:szCs w:val="24"/>
              </w:rPr>
              <w:t xml:space="preserve">                                         </w:t>
            </w:r>
            <w:proofErr w:type="spellStart"/>
            <w:r w:rsidRPr="0040120A">
              <w:rPr>
                <w:rFonts w:ascii="Times New Roman" w:hAnsi="Times New Roman" w:cs="Times New Roman"/>
                <w:color w:val="000000"/>
                <w:sz w:val="24"/>
                <w:szCs w:val="24"/>
              </w:rPr>
              <w:t>Калмаханов</w:t>
            </w:r>
            <w:proofErr w:type="spellEnd"/>
            <w:r w:rsidRPr="0040120A">
              <w:rPr>
                <w:rFonts w:ascii="Times New Roman" w:hAnsi="Times New Roman" w:cs="Times New Roman"/>
                <w:color w:val="000000"/>
                <w:sz w:val="24"/>
                <w:szCs w:val="24"/>
              </w:rPr>
              <w:t xml:space="preserve"> С.Б. </w:t>
            </w:r>
          </w:p>
          <w:p w:rsidR="00D051AB" w:rsidRPr="0040120A" w:rsidRDefault="00D051AB" w:rsidP="00D051AB">
            <w:pPr>
              <w:spacing w:after="0"/>
              <w:jc w:val="right"/>
              <w:rPr>
                <w:rFonts w:ascii="Times New Roman" w:hAnsi="Times New Roman" w:cs="Times New Roman"/>
                <w:sz w:val="24"/>
                <w:szCs w:val="24"/>
              </w:rPr>
            </w:pPr>
          </w:p>
          <w:p w:rsidR="00D051AB" w:rsidRPr="0040120A" w:rsidRDefault="00D051AB" w:rsidP="00D051AB">
            <w:pPr>
              <w:pStyle w:val="7"/>
              <w:spacing w:before="0"/>
              <w:jc w:val="right"/>
              <w:rPr>
                <w:rFonts w:ascii="Times New Roman" w:hAnsi="Times New Roman" w:cs="Times New Roman"/>
                <w:color w:val="000000"/>
                <w:sz w:val="24"/>
                <w:szCs w:val="24"/>
              </w:rPr>
            </w:pPr>
            <w:r w:rsidRPr="0040120A">
              <w:rPr>
                <w:rFonts w:ascii="Times New Roman" w:hAnsi="Times New Roman" w:cs="Times New Roman"/>
                <w:color w:val="000000"/>
                <w:sz w:val="24"/>
                <w:szCs w:val="24"/>
              </w:rPr>
              <w:t xml:space="preserve">                                   "______"________ 2025</w:t>
            </w:r>
          </w:p>
          <w:p w:rsidR="00D051AB" w:rsidRPr="0040120A" w:rsidRDefault="00D051AB" w:rsidP="00D051AB">
            <w:pPr>
              <w:spacing w:line="276" w:lineRule="auto"/>
              <w:jc w:val="right"/>
              <w:rPr>
                <w:rFonts w:ascii="Times New Roman" w:hAnsi="Times New Roman" w:cs="Times New Roman"/>
                <w:sz w:val="24"/>
                <w:szCs w:val="24"/>
              </w:rPr>
            </w:pPr>
          </w:p>
        </w:tc>
      </w:tr>
    </w:tbl>
    <w:p w:rsidR="00D051AB" w:rsidRPr="0040120A" w:rsidRDefault="00D051AB" w:rsidP="00D051AB">
      <w:pPr>
        <w:pStyle w:val="1"/>
        <w:jc w:val="center"/>
        <w:rPr>
          <w:rFonts w:ascii="Times New Roman" w:hAnsi="Times New Roman" w:cs="Times New Roman"/>
          <w:color w:val="000000"/>
          <w:sz w:val="24"/>
          <w:szCs w:val="24"/>
        </w:rPr>
      </w:pPr>
      <w:r w:rsidRPr="0040120A">
        <w:rPr>
          <w:rFonts w:ascii="Times New Roman" w:hAnsi="Times New Roman" w:cs="Times New Roman"/>
          <w:color w:val="000000"/>
          <w:sz w:val="24"/>
          <w:szCs w:val="24"/>
        </w:rPr>
        <w:t>УЧЕБНО-МЕТОДИЧЕСКИЙ КОМПЛЕКС ДИСЦИПЛИНЫ</w:t>
      </w:r>
    </w:p>
    <w:p w:rsidR="00D051AB" w:rsidRPr="0040120A" w:rsidRDefault="00D051AB" w:rsidP="00D051AB">
      <w:pPr>
        <w:jc w:val="center"/>
        <w:rPr>
          <w:rFonts w:ascii="Times New Roman" w:hAnsi="Times New Roman" w:cs="Times New Roman"/>
          <w:color w:val="EE0000"/>
          <w:sz w:val="24"/>
          <w:szCs w:val="24"/>
        </w:rPr>
      </w:pPr>
      <w:r w:rsidRPr="0040120A">
        <w:rPr>
          <w:rFonts w:ascii="Times New Roman" w:hAnsi="Times New Roman" w:cs="Times New Roman"/>
          <w:color w:val="EE0000"/>
          <w:sz w:val="24"/>
          <w:szCs w:val="24"/>
        </w:rPr>
        <w:t>ОБРАЗОВАТЕЛЬНАЯ ПРОГРАММА 6В10113</w:t>
      </w:r>
    </w:p>
    <w:p w:rsidR="00D051AB" w:rsidRDefault="00D051AB" w:rsidP="00D051AB">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СИЛЛАБУС</w:t>
      </w:r>
    </w:p>
    <w:p w:rsidR="00D051AB" w:rsidRDefault="00D051AB" w:rsidP="00D051AB">
      <w:pPr>
        <w:spacing w:after="0" w:line="240" w:lineRule="auto"/>
        <w:jc w:val="center"/>
        <w:rPr>
          <w:rFonts w:ascii="Times New Roman" w:eastAsia="Times New Roman" w:hAnsi="Times New Roman" w:cs="Times New Roman"/>
          <w:b/>
          <w:bCs/>
          <w:sz w:val="24"/>
          <w:szCs w:val="24"/>
        </w:rPr>
      </w:pPr>
    </w:p>
    <w:p w:rsidR="00D051AB" w:rsidRDefault="00D051AB" w:rsidP="00D051AB">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СТОМАТОЛОГИЯЛЫҚ БИОМАТЕРИАЛТАНУ</w:t>
      </w:r>
    </w:p>
    <w:p w:rsidR="00D051AB" w:rsidRDefault="00D051AB" w:rsidP="00D051AB">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СТОМАТОЛОГИЧЕСКОЕ БИОМАТЕРИАЛОВЕДЕНИЕ</w:t>
      </w:r>
    </w:p>
    <w:p w:rsidR="00D051AB" w:rsidRDefault="00D051AB" w:rsidP="00D051AB">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DENTAL</w:t>
      </w:r>
      <w:r w:rsidRPr="0074039E">
        <w:rPr>
          <w:rFonts w:ascii="Times New Roman" w:hAnsi="Times New Roman"/>
          <w:b/>
          <w:bCs/>
          <w:sz w:val="24"/>
          <w:szCs w:val="24"/>
        </w:rPr>
        <w:t xml:space="preserve"> </w:t>
      </w:r>
      <w:r>
        <w:rPr>
          <w:rFonts w:ascii="Times New Roman" w:hAnsi="Times New Roman"/>
          <w:b/>
          <w:bCs/>
          <w:sz w:val="24"/>
          <w:szCs w:val="24"/>
          <w:lang w:val="en-US"/>
        </w:rPr>
        <w:t>BIOMATERIAL</w:t>
      </w:r>
      <w:r w:rsidRPr="0074039E">
        <w:rPr>
          <w:rFonts w:ascii="Times New Roman" w:hAnsi="Times New Roman"/>
          <w:b/>
          <w:bCs/>
          <w:sz w:val="24"/>
          <w:szCs w:val="24"/>
        </w:rPr>
        <w:t xml:space="preserve"> </w:t>
      </w:r>
      <w:r>
        <w:rPr>
          <w:rFonts w:ascii="Times New Roman" w:hAnsi="Times New Roman"/>
          <w:b/>
          <w:bCs/>
          <w:sz w:val="24"/>
          <w:szCs w:val="24"/>
          <w:lang w:val="en-US"/>
        </w:rPr>
        <w:t>SCIENCE</w:t>
      </w:r>
    </w:p>
    <w:p w:rsidR="00D051AB" w:rsidRPr="0040120A" w:rsidRDefault="00D051AB" w:rsidP="00D051AB">
      <w:pPr>
        <w:jc w:val="center"/>
        <w:rPr>
          <w:rFonts w:ascii="Times New Roman" w:hAnsi="Times New Roman" w:cs="Times New Roman"/>
          <w:b/>
          <w:sz w:val="24"/>
          <w:szCs w:val="24"/>
        </w:rPr>
      </w:pPr>
    </w:p>
    <w:p w:rsidR="00D051AB" w:rsidRPr="0040120A" w:rsidRDefault="00D051AB" w:rsidP="00D051AB">
      <w:pPr>
        <w:jc w:val="center"/>
        <w:rPr>
          <w:rFonts w:ascii="Times New Roman" w:hAnsi="Times New Roman" w:cs="Times New Roman"/>
          <w:sz w:val="24"/>
          <w:szCs w:val="24"/>
        </w:rPr>
      </w:pPr>
      <w:r w:rsidRPr="0040120A">
        <w:rPr>
          <w:rFonts w:ascii="Times New Roman" w:hAnsi="Times New Roman" w:cs="Times New Roman"/>
          <w:sz w:val="24"/>
          <w:szCs w:val="24"/>
        </w:rPr>
        <w:t xml:space="preserve">Количество кредитов – </w:t>
      </w:r>
      <w:r w:rsidR="00C57870">
        <w:rPr>
          <w:rFonts w:ascii="Times New Roman" w:hAnsi="Times New Roman" w:cs="Times New Roman"/>
          <w:sz w:val="24"/>
          <w:szCs w:val="24"/>
        </w:rPr>
        <w:t>8</w:t>
      </w:r>
    </w:p>
    <w:p w:rsidR="00D051AB" w:rsidRPr="0040120A" w:rsidRDefault="00D051AB" w:rsidP="00D051AB">
      <w:pPr>
        <w:jc w:val="center"/>
        <w:rPr>
          <w:rFonts w:ascii="Times New Roman" w:hAnsi="Times New Roman" w:cs="Times New Roman"/>
          <w:b/>
          <w:caps/>
          <w:sz w:val="24"/>
          <w:szCs w:val="24"/>
        </w:rPr>
      </w:pPr>
    </w:p>
    <w:p w:rsidR="00D051AB" w:rsidRPr="0040120A" w:rsidRDefault="00D051AB" w:rsidP="00D051AB">
      <w:pPr>
        <w:jc w:val="center"/>
        <w:rPr>
          <w:rFonts w:ascii="Times New Roman" w:hAnsi="Times New Roman" w:cs="Times New Roman"/>
          <w:sz w:val="24"/>
          <w:szCs w:val="24"/>
        </w:rPr>
      </w:pPr>
    </w:p>
    <w:p w:rsidR="00D051AB" w:rsidRPr="0040120A" w:rsidRDefault="00D051AB" w:rsidP="00D051AB">
      <w:pPr>
        <w:rPr>
          <w:rFonts w:ascii="Times New Roman" w:hAnsi="Times New Roman" w:cs="Times New Roman"/>
          <w:sz w:val="24"/>
          <w:szCs w:val="24"/>
        </w:rPr>
      </w:pPr>
    </w:p>
    <w:p w:rsidR="00D051AB" w:rsidRPr="00D051AB" w:rsidRDefault="00D051AB" w:rsidP="00D051AB">
      <w:pPr>
        <w:pStyle w:val="af1"/>
        <w:ind w:left="0"/>
        <w:jc w:val="center"/>
        <w:rPr>
          <w:rFonts w:ascii="Times New Roman" w:hAnsi="Times New Roman" w:cs="Times New Roman"/>
        </w:rPr>
      </w:pPr>
      <w:r w:rsidRPr="00D051AB">
        <w:rPr>
          <w:rFonts w:ascii="Times New Roman" w:hAnsi="Times New Roman" w:cs="Times New Roman"/>
        </w:rPr>
        <w:t>Алматы 2025</w:t>
      </w:r>
    </w:p>
    <w:p w:rsidR="00D051AB" w:rsidRDefault="00D051AB">
      <w:pPr>
        <w:spacing w:after="0" w:line="240" w:lineRule="auto"/>
        <w:jc w:val="center"/>
        <w:rPr>
          <w:rFonts w:ascii="Times New Roman" w:hAnsi="Times New Roman"/>
          <w:b/>
          <w:bCs/>
          <w:sz w:val="24"/>
          <w:szCs w:val="24"/>
        </w:rPr>
      </w:pPr>
    </w:p>
    <w:p w:rsidR="00D051AB" w:rsidRDefault="00D051AB">
      <w:pPr>
        <w:spacing w:after="0" w:line="240" w:lineRule="auto"/>
        <w:jc w:val="center"/>
        <w:rPr>
          <w:rFonts w:ascii="Times New Roman" w:hAnsi="Times New Roman"/>
          <w:b/>
          <w:bCs/>
          <w:sz w:val="24"/>
          <w:szCs w:val="24"/>
        </w:rPr>
      </w:pPr>
    </w:p>
    <w:p w:rsidR="00D051AB" w:rsidRDefault="00D051AB">
      <w:pPr>
        <w:spacing w:after="0" w:line="240" w:lineRule="auto"/>
        <w:jc w:val="center"/>
        <w:rPr>
          <w:rFonts w:ascii="Times New Roman" w:hAnsi="Times New Roman"/>
          <w:b/>
          <w:bCs/>
          <w:sz w:val="24"/>
          <w:szCs w:val="24"/>
        </w:rPr>
      </w:pPr>
    </w:p>
    <w:p w:rsidR="00D051AB" w:rsidRDefault="00D051AB">
      <w:pPr>
        <w:spacing w:after="0" w:line="240" w:lineRule="auto"/>
        <w:jc w:val="center"/>
        <w:rPr>
          <w:rFonts w:ascii="Times New Roman" w:hAnsi="Times New Roman"/>
          <w:b/>
          <w:bCs/>
          <w:sz w:val="24"/>
          <w:szCs w:val="24"/>
        </w:rPr>
      </w:pPr>
    </w:p>
    <w:p w:rsidR="00D051AB" w:rsidRDefault="00D051AB">
      <w:pPr>
        <w:spacing w:after="0" w:line="240" w:lineRule="auto"/>
        <w:jc w:val="center"/>
        <w:rPr>
          <w:rFonts w:ascii="Times New Roman" w:hAnsi="Times New Roman"/>
          <w:b/>
          <w:bCs/>
          <w:sz w:val="24"/>
          <w:szCs w:val="24"/>
        </w:rPr>
      </w:pPr>
    </w:p>
    <w:p w:rsidR="00D051AB" w:rsidRDefault="00D051AB">
      <w:pPr>
        <w:spacing w:after="0" w:line="240" w:lineRule="auto"/>
        <w:jc w:val="center"/>
        <w:rPr>
          <w:rFonts w:ascii="Times New Roman" w:hAnsi="Times New Roman"/>
          <w:b/>
          <w:bCs/>
          <w:sz w:val="24"/>
          <w:szCs w:val="24"/>
        </w:rPr>
      </w:pPr>
    </w:p>
    <w:p w:rsidR="00D051AB" w:rsidRDefault="00D051AB">
      <w:pPr>
        <w:spacing w:after="0" w:line="240" w:lineRule="auto"/>
        <w:jc w:val="center"/>
        <w:rPr>
          <w:rFonts w:ascii="Times New Roman" w:hAnsi="Times New Roman"/>
          <w:b/>
          <w:bCs/>
          <w:sz w:val="24"/>
          <w:szCs w:val="24"/>
        </w:rPr>
      </w:pPr>
    </w:p>
    <w:p w:rsidR="00D051AB" w:rsidRDefault="00D051AB">
      <w:pPr>
        <w:spacing w:after="0" w:line="240" w:lineRule="auto"/>
        <w:jc w:val="center"/>
        <w:rPr>
          <w:rFonts w:ascii="Times New Roman" w:hAnsi="Times New Roman"/>
          <w:b/>
          <w:bCs/>
          <w:sz w:val="24"/>
          <w:szCs w:val="24"/>
        </w:rPr>
      </w:pPr>
    </w:p>
    <w:p w:rsidR="00E572F9" w:rsidRDefault="0074039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СИЛЛАБУС</w:t>
      </w:r>
    </w:p>
    <w:p w:rsidR="00E572F9" w:rsidRDefault="00E572F9">
      <w:pPr>
        <w:spacing w:after="0" w:line="240" w:lineRule="auto"/>
        <w:jc w:val="center"/>
        <w:rPr>
          <w:rFonts w:ascii="Times New Roman" w:eastAsia="Times New Roman" w:hAnsi="Times New Roman" w:cs="Times New Roman"/>
          <w:b/>
          <w:bCs/>
          <w:sz w:val="24"/>
          <w:szCs w:val="24"/>
        </w:rPr>
      </w:pPr>
    </w:p>
    <w:p w:rsidR="00E572F9" w:rsidRDefault="0074039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СТОМАТОЛОГИЯЛЫҚ БИОМАТЕРИАЛТАНУ</w:t>
      </w:r>
    </w:p>
    <w:p w:rsidR="00E572F9" w:rsidRDefault="0074039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СТОМАТОЛОГИЧЕСКОЕ БИОМАТЕРИАЛОВЕДЕНИЕ</w:t>
      </w:r>
    </w:p>
    <w:p w:rsidR="00E572F9" w:rsidRDefault="0074039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DENTAL</w:t>
      </w:r>
      <w:r w:rsidRPr="0074039E">
        <w:rPr>
          <w:rFonts w:ascii="Times New Roman" w:hAnsi="Times New Roman"/>
          <w:b/>
          <w:bCs/>
          <w:sz w:val="24"/>
          <w:szCs w:val="24"/>
        </w:rPr>
        <w:t xml:space="preserve"> </w:t>
      </w:r>
      <w:r>
        <w:rPr>
          <w:rFonts w:ascii="Times New Roman" w:hAnsi="Times New Roman"/>
          <w:b/>
          <w:bCs/>
          <w:sz w:val="24"/>
          <w:szCs w:val="24"/>
          <w:lang w:val="en-US"/>
        </w:rPr>
        <w:t>BIOMATERIAL</w:t>
      </w:r>
      <w:r w:rsidRPr="0074039E">
        <w:rPr>
          <w:rFonts w:ascii="Times New Roman" w:hAnsi="Times New Roman"/>
          <w:b/>
          <w:bCs/>
          <w:sz w:val="24"/>
          <w:szCs w:val="24"/>
        </w:rPr>
        <w:t xml:space="preserve"> </w:t>
      </w:r>
      <w:r>
        <w:rPr>
          <w:rFonts w:ascii="Times New Roman" w:hAnsi="Times New Roman"/>
          <w:b/>
          <w:bCs/>
          <w:sz w:val="24"/>
          <w:szCs w:val="24"/>
          <w:lang w:val="en-US"/>
        </w:rPr>
        <w:t>SCIENCE</w:t>
      </w:r>
    </w:p>
    <w:p w:rsidR="00E572F9" w:rsidRDefault="00E572F9">
      <w:pPr>
        <w:spacing w:after="0" w:line="240" w:lineRule="auto"/>
        <w:jc w:val="center"/>
        <w:rPr>
          <w:rFonts w:ascii="Times New Roman" w:eastAsia="Times New Roman" w:hAnsi="Times New Roman" w:cs="Times New Roman"/>
          <w:b/>
          <w:bCs/>
          <w:sz w:val="24"/>
          <w:szCs w:val="24"/>
        </w:rPr>
      </w:pPr>
    </w:p>
    <w:tbl>
      <w:tblPr>
        <w:tblStyle w:val="TableNormal"/>
        <w:tblW w:w="141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9"/>
        <w:gridCol w:w="5713"/>
        <w:gridCol w:w="851"/>
        <w:gridCol w:w="709"/>
        <w:gridCol w:w="6379"/>
      </w:tblGrid>
      <w:tr w:rsidR="00E572F9" w:rsidTr="002931D0">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rPr>
              <w:t xml:space="preserve">1.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rPr>
              <w:t>Общая информация о дисциплине</w:t>
            </w:r>
          </w:p>
        </w:tc>
      </w:tr>
      <w:tr w:rsidR="00E572F9" w:rsidTr="00233CF3">
        <w:trPr>
          <w:trHeight w:val="9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1.1</w:t>
            </w:r>
          </w:p>
        </w:tc>
        <w:tc>
          <w:tcPr>
            <w:tcW w:w="65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54E7" w:rsidRPr="004054E7"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Факультет/школа: </w:t>
            </w:r>
          </w:p>
          <w:p w:rsidR="00E572F9" w:rsidRDefault="0074039E">
            <w:pPr>
              <w:spacing w:after="0" w:line="240" w:lineRule="auto"/>
              <w:jc w:val="both"/>
              <w:rPr>
                <w:rFonts w:ascii="Times New Roman" w:hAnsi="Times New Roman"/>
                <w:sz w:val="24"/>
                <w:szCs w:val="24"/>
              </w:rPr>
            </w:pPr>
            <w:r>
              <w:rPr>
                <w:rFonts w:ascii="Times New Roman" w:hAnsi="Times New Roman"/>
                <w:sz w:val="24"/>
                <w:szCs w:val="24"/>
              </w:rPr>
              <w:t>Высшая школа медицины</w:t>
            </w:r>
            <w:r w:rsidR="00F066EF">
              <w:rPr>
                <w:rFonts w:ascii="Times New Roman" w:hAnsi="Times New Roman"/>
                <w:sz w:val="24"/>
                <w:szCs w:val="24"/>
              </w:rPr>
              <w:t>.</w:t>
            </w:r>
          </w:p>
          <w:p w:rsidR="00F066EF" w:rsidRPr="00F066EF" w:rsidRDefault="00F066EF">
            <w:pPr>
              <w:spacing w:after="0" w:line="240" w:lineRule="auto"/>
              <w:jc w:val="both"/>
              <w:rPr>
                <w:rFonts w:ascii="Bangla MN" w:hAnsi="Bangla MN" w:cs="Bangla MN"/>
              </w:rPr>
            </w:pPr>
            <w:r w:rsidRPr="00F066EF">
              <w:rPr>
                <w:rFonts w:ascii="Cambria" w:hAnsi="Cambria" w:cs="Cambria"/>
              </w:rPr>
              <w:t>Кафедра</w:t>
            </w:r>
            <w:r w:rsidRPr="00F066EF">
              <w:rPr>
                <w:rFonts w:ascii="Bangla MN" w:hAnsi="Bangla MN" w:cs="Bangla MN"/>
              </w:rPr>
              <w:t xml:space="preserve"> </w:t>
            </w:r>
            <w:r w:rsidR="00E01477">
              <w:rPr>
                <w:rFonts w:ascii="Cambria" w:hAnsi="Cambria" w:cs="Cambria"/>
              </w:rPr>
              <w:t>стоматологии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lang w:val="en-US"/>
              </w:rPr>
              <w:t>1.</w:t>
            </w:r>
            <w:r>
              <w:rPr>
                <w:rFonts w:ascii="Times New Roman" w:hAnsi="Times New Roman"/>
                <w:sz w:val="24"/>
                <w:szCs w:val="24"/>
              </w:rPr>
              <w:t>6</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Кредиты (ECTS): </w:t>
            </w:r>
          </w:p>
          <w:p w:rsidR="00E572F9" w:rsidRDefault="00EC5288">
            <w:pPr>
              <w:spacing w:after="0" w:line="240" w:lineRule="auto"/>
              <w:jc w:val="both"/>
            </w:pPr>
            <w:r>
              <w:rPr>
                <w:rFonts w:ascii="Times New Roman" w:hAnsi="Times New Roman"/>
                <w:sz w:val="24"/>
                <w:szCs w:val="24"/>
              </w:rPr>
              <w:t>8</w:t>
            </w:r>
            <w:r w:rsidR="0074039E">
              <w:rPr>
                <w:rFonts w:ascii="Times New Roman" w:hAnsi="Times New Roman"/>
                <w:sz w:val="24"/>
                <w:szCs w:val="24"/>
              </w:rPr>
              <w:t xml:space="preserve"> кредит</w:t>
            </w:r>
            <w:r w:rsidR="00F066EF">
              <w:rPr>
                <w:rFonts w:ascii="Times New Roman" w:hAnsi="Times New Roman"/>
                <w:sz w:val="24"/>
                <w:szCs w:val="24"/>
              </w:rPr>
              <w:t>ов</w:t>
            </w:r>
            <w:r w:rsidR="0074039E">
              <w:rPr>
                <w:rFonts w:ascii="Times New Roman" w:hAnsi="Times New Roman"/>
                <w:sz w:val="24"/>
                <w:szCs w:val="24"/>
              </w:rPr>
              <w:t xml:space="preserve"> </w:t>
            </w:r>
            <w:r>
              <w:rPr>
                <w:rFonts w:ascii="Times New Roman" w:hAnsi="Times New Roman"/>
                <w:sz w:val="24"/>
                <w:szCs w:val="24"/>
              </w:rPr>
              <w:t>-240 часов</w:t>
            </w:r>
          </w:p>
        </w:tc>
      </w:tr>
      <w:tr w:rsidR="00E572F9" w:rsidTr="00233CF3">
        <w:trPr>
          <w:trHeight w:val="45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lang w:val="en-US"/>
              </w:rPr>
              <w:t>1.2</w:t>
            </w:r>
          </w:p>
        </w:tc>
        <w:tc>
          <w:tcPr>
            <w:tcW w:w="65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Образовательная программа (ОП): </w:t>
            </w:r>
          </w:p>
          <w:p w:rsidR="00E572F9" w:rsidRDefault="00E572F9">
            <w:pPr>
              <w:spacing w:after="0" w:line="240" w:lineRule="auto"/>
              <w:jc w:val="both"/>
              <w:rPr>
                <w:rFonts w:ascii="Times New Roman" w:eastAsia="Times New Roman" w:hAnsi="Times New Roman" w:cs="Times New Roman"/>
                <w:sz w:val="24"/>
                <w:szCs w:val="24"/>
              </w:rPr>
            </w:pPr>
          </w:p>
          <w:p w:rsidR="00E572F9" w:rsidRDefault="0074039E">
            <w:pPr>
              <w:spacing w:after="0" w:line="240" w:lineRule="auto"/>
              <w:rPr>
                <w:rFonts w:ascii="Times New Roman" w:eastAsia="Times New Roman" w:hAnsi="Times New Roman" w:cs="Times New Roman"/>
                <w:sz w:val="24"/>
                <w:szCs w:val="24"/>
              </w:rPr>
            </w:pPr>
            <w:r>
              <w:rPr>
                <w:rFonts w:ascii="Times New Roman" w:hAnsi="Times New Roman"/>
                <w:sz w:val="24"/>
                <w:szCs w:val="24"/>
              </w:rPr>
              <w:t>6B10113-</w:t>
            </w:r>
            <w:r>
              <w:rPr>
                <w:rFonts w:ascii="Times New Roman" w:hAnsi="Times New Roman"/>
                <w:color w:val="00B050"/>
                <w:sz w:val="24"/>
                <w:szCs w:val="24"/>
                <w:u w:color="00B050"/>
              </w:rPr>
              <w:t xml:space="preserve"> </w:t>
            </w:r>
            <w:r>
              <w:rPr>
                <w:rFonts w:ascii="Times New Roman" w:hAnsi="Times New Roman"/>
                <w:sz w:val="24"/>
                <w:szCs w:val="24"/>
              </w:rPr>
              <w:t>СТОМАТОЛОГИЯ</w:t>
            </w:r>
          </w:p>
          <w:p w:rsidR="00E572F9" w:rsidRDefault="0074039E">
            <w:pPr>
              <w:spacing w:after="0" w:line="240" w:lineRule="auto"/>
              <w:rPr>
                <w:rFonts w:ascii="Times New Roman" w:eastAsia="Times New Roman" w:hAnsi="Times New Roman" w:cs="Times New Roman"/>
                <w:sz w:val="24"/>
                <w:szCs w:val="24"/>
              </w:rPr>
            </w:pPr>
            <w:r>
              <w:rPr>
                <w:rFonts w:ascii="Times New Roman" w:hAnsi="Times New Roman"/>
                <w:sz w:val="24"/>
                <w:szCs w:val="24"/>
              </w:rPr>
              <w:t>6B10113-</w:t>
            </w:r>
            <w:r>
              <w:rPr>
                <w:rFonts w:ascii="Times New Roman" w:hAnsi="Times New Roman"/>
                <w:color w:val="00B050"/>
                <w:sz w:val="24"/>
                <w:szCs w:val="24"/>
                <w:u w:color="00B050"/>
              </w:rPr>
              <w:t xml:space="preserve"> </w:t>
            </w:r>
            <w:r>
              <w:rPr>
                <w:rFonts w:ascii="Times New Roman" w:hAnsi="Times New Roman"/>
                <w:sz w:val="24"/>
                <w:szCs w:val="24"/>
              </w:rPr>
              <w:t>СТОМАТОЛОГИЯ</w:t>
            </w:r>
          </w:p>
          <w:p w:rsidR="00E572F9" w:rsidRDefault="0074039E">
            <w:pPr>
              <w:spacing w:after="0" w:line="240" w:lineRule="auto"/>
              <w:rPr>
                <w:rFonts w:ascii="Times New Roman" w:eastAsia="Times New Roman" w:hAnsi="Times New Roman" w:cs="Times New Roman"/>
                <w:color w:val="00B050"/>
                <w:sz w:val="24"/>
                <w:szCs w:val="24"/>
                <w:u w:color="00B050"/>
              </w:rPr>
            </w:pPr>
            <w:r>
              <w:rPr>
                <w:rFonts w:ascii="Times New Roman" w:hAnsi="Times New Roman"/>
                <w:sz w:val="24"/>
                <w:szCs w:val="24"/>
              </w:rPr>
              <w:t>6B10113-</w:t>
            </w:r>
            <w:r>
              <w:rPr>
                <w:rFonts w:ascii="Times New Roman" w:hAnsi="Times New Roman"/>
                <w:color w:val="00B050"/>
                <w:sz w:val="24"/>
                <w:szCs w:val="24"/>
                <w:u w:color="00B050"/>
              </w:rPr>
              <w:t xml:space="preserve"> </w:t>
            </w:r>
            <w:r>
              <w:rPr>
                <w:rFonts w:ascii="Times New Roman" w:hAnsi="Times New Roman"/>
                <w:sz w:val="24"/>
                <w:szCs w:val="24"/>
                <w:lang w:val="en-US"/>
              </w:rPr>
              <w:t>DENTISTRY</w:t>
            </w:r>
          </w:p>
          <w:p w:rsidR="00E572F9" w:rsidRDefault="00E572F9">
            <w:pPr>
              <w:spacing w:after="0" w:line="240" w:lineRule="auto"/>
              <w:rPr>
                <w:rFonts w:ascii="Times New Roman" w:eastAsia="Times New Roman" w:hAnsi="Times New Roman" w:cs="Times New Roman"/>
                <w:b/>
                <w:bCs/>
                <w:i/>
                <w:iCs/>
                <w:color w:val="00B050"/>
                <w:sz w:val="24"/>
                <w:szCs w:val="24"/>
                <w:u w:color="00B050"/>
              </w:rPr>
            </w:pPr>
          </w:p>
          <w:p w:rsidR="00E572F9" w:rsidRDefault="00E572F9">
            <w:pPr>
              <w:spacing w:after="0" w:line="240" w:lineRule="auto"/>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lang w:val="en-US"/>
              </w:rPr>
              <w:t>1.</w:t>
            </w:r>
            <w:r>
              <w:rPr>
                <w:rFonts w:ascii="Times New Roman" w:hAnsi="Times New Roman"/>
                <w:sz w:val="24"/>
                <w:szCs w:val="24"/>
              </w:rPr>
              <w:t>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b/>
                <w:bCs/>
                <w:sz w:val="24"/>
                <w:szCs w:val="24"/>
                <w:u w:val="single"/>
              </w:rPr>
            </w:pPr>
            <w:proofErr w:type="spellStart"/>
            <w:r>
              <w:rPr>
                <w:rFonts w:ascii="Times New Roman" w:hAnsi="Times New Roman"/>
                <w:b/>
                <w:bCs/>
                <w:sz w:val="24"/>
                <w:szCs w:val="24"/>
                <w:u w:val="single"/>
              </w:rPr>
              <w:t>Пререквизиты</w:t>
            </w:r>
            <w:proofErr w:type="spellEnd"/>
            <w:r>
              <w:rPr>
                <w:rFonts w:ascii="Times New Roman" w:hAnsi="Times New Roman"/>
                <w:b/>
                <w:bCs/>
                <w:sz w:val="24"/>
                <w:szCs w:val="24"/>
                <w:u w:val="single"/>
              </w:rPr>
              <w:t>:</w:t>
            </w:r>
          </w:p>
          <w:p w:rsidR="00E572F9" w:rsidRDefault="0074039E" w:rsidP="00A433C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 </w:t>
            </w:r>
            <w:proofErr w:type="spellStart"/>
            <w:r w:rsidR="00360F93" w:rsidRPr="00360F93">
              <w:rPr>
                <w:rFonts w:ascii="Times New Roman" w:hAnsi="Times New Roman"/>
                <w:sz w:val="24"/>
                <w:szCs w:val="24"/>
              </w:rPr>
              <w:t>Тістердің</w:t>
            </w:r>
            <w:proofErr w:type="spellEnd"/>
            <w:r w:rsidR="00360F93" w:rsidRPr="00360F93">
              <w:rPr>
                <w:rFonts w:ascii="Times New Roman" w:hAnsi="Times New Roman"/>
                <w:sz w:val="24"/>
                <w:szCs w:val="24"/>
              </w:rPr>
              <w:t xml:space="preserve"> </w:t>
            </w:r>
            <w:proofErr w:type="spellStart"/>
            <w:r w:rsidR="00360F93" w:rsidRPr="00360F93">
              <w:rPr>
                <w:rFonts w:ascii="Times New Roman" w:hAnsi="Times New Roman"/>
                <w:sz w:val="24"/>
                <w:szCs w:val="24"/>
              </w:rPr>
              <w:t>анатомиясы</w:t>
            </w:r>
            <w:proofErr w:type="spellEnd"/>
            <w:r w:rsidR="00360F93" w:rsidRPr="00360F93">
              <w:rPr>
                <w:rFonts w:ascii="Times New Roman" w:hAnsi="Times New Roman"/>
                <w:sz w:val="24"/>
                <w:szCs w:val="24"/>
              </w:rPr>
              <w:t xml:space="preserve"> </w:t>
            </w:r>
            <w:proofErr w:type="spellStart"/>
            <w:r w:rsidR="00360F93" w:rsidRPr="00360F93">
              <w:rPr>
                <w:rFonts w:ascii="Times New Roman" w:hAnsi="Times New Roman"/>
                <w:sz w:val="24"/>
                <w:szCs w:val="24"/>
              </w:rPr>
              <w:t>және</w:t>
            </w:r>
            <w:proofErr w:type="spellEnd"/>
            <w:r w:rsidR="00360F93" w:rsidRPr="00360F93">
              <w:rPr>
                <w:rFonts w:ascii="Times New Roman" w:hAnsi="Times New Roman"/>
                <w:sz w:val="24"/>
                <w:szCs w:val="24"/>
              </w:rPr>
              <w:t xml:space="preserve"> </w:t>
            </w:r>
            <w:proofErr w:type="spellStart"/>
            <w:r w:rsidR="00360F93" w:rsidRPr="00360F93">
              <w:rPr>
                <w:rFonts w:ascii="Times New Roman" w:hAnsi="Times New Roman"/>
                <w:sz w:val="24"/>
                <w:szCs w:val="24"/>
              </w:rPr>
              <w:t>мүсіндеуі</w:t>
            </w:r>
            <w:proofErr w:type="spellEnd"/>
            <w:r w:rsidR="00360F93" w:rsidRPr="00360F93">
              <w:rPr>
                <w:rFonts w:ascii="Times New Roman" w:hAnsi="Times New Roman"/>
                <w:sz w:val="24"/>
                <w:szCs w:val="24"/>
              </w:rPr>
              <w:t xml:space="preserve">/Анатомия и моделирование зубов / </w:t>
            </w:r>
            <w:proofErr w:type="spellStart"/>
            <w:r w:rsidR="00360F93" w:rsidRPr="00360F93">
              <w:rPr>
                <w:rFonts w:ascii="Times New Roman" w:hAnsi="Times New Roman"/>
                <w:sz w:val="24"/>
                <w:szCs w:val="24"/>
              </w:rPr>
              <w:t>Dental</w:t>
            </w:r>
            <w:proofErr w:type="spellEnd"/>
            <w:r w:rsidR="00360F93" w:rsidRPr="00360F93">
              <w:rPr>
                <w:rFonts w:ascii="Times New Roman" w:hAnsi="Times New Roman"/>
                <w:sz w:val="24"/>
                <w:szCs w:val="24"/>
              </w:rPr>
              <w:t xml:space="preserve"> </w:t>
            </w:r>
            <w:proofErr w:type="spellStart"/>
            <w:r w:rsidR="00360F93" w:rsidRPr="00360F93">
              <w:rPr>
                <w:rFonts w:ascii="Times New Roman" w:hAnsi="Times New Roman"/>
                <w:sz w:val="24"/>
                <w:szCs w:val="24"/>
              </w:rPr>
              <w:t>Anatomy</w:t>
            </w:r>
            <w:proofErr w:type="spellEnd"/>
            <w:r w:rsidR="00360F93" w:rsidRPr="00360F93">
              <w:rPr>
                <w:rFonts w:ascii="Times New Roman" w:hAnsi="Times New Roman"/>
                <w:sz w:val="24"/>
                <w:szCs w:val="24"/>
              </w:rPr>
              <w:t xml:space="preserve"> </w:t>
            </w:r>
            <w:proofErr w:type="spellStart"/>
            <w:r w:rsidR="00360F93" w:rsidRPr="00360F93">
              <w:rPr>
                <w:rFonts w:ascii="Times New Roman" w:hAnsi="Times New Roman"/>
                <w:sz w:val="24"/>
                <w:szCs w:val="24"/>
              </w:rPr>
              <w:t>and</w:t>
            </w:r>
            <w:proofErr w:type="spellEnd"/>
            <w:r w:rsidR="00360F93" w:rsidRPr="00360F93">
              <w:rPr>
                <w:rFonts w:ascii="Times New Roman" w:hAnsi="Times New Roman"/>
                <w:sz w:val="24"/>
                <w:szCs w:val="24"/>
              </w:rPr>
              <w:t xml:space="preserve"> </w:t>
            </w:r>
            <w:proofErr w:type="spellStart"/>
            <w:r w:rsidR="00360F93" w:rsidRPr="00360F93">
              <w:rPr>
                <w:rFonts w:ascii="Times New Roman" w:hAnsi="Times New Roman"/>
                <w:sz w:val="24"/>
                <w:szCs w:val="24"/>
              </w:rPr>
              <w:t>modelling</w:t>
            </w:r>
            <w:proofErr w:type="spellEnd"/>
            <w:r w:rsidR="00360F93" w:rsidRPr="00360F93">
              <w:rPr>
                <w:rFonts w:ascii="Times New Roman" w:hAnsi="Times New Roman"/>
                <w:sz w:val="24"/>
                <w:szCs w:val="24"/>
              </w:rPr>
              <w:t xml:space="preserve"> </w:t>
            </w:r>
            <w:proofErr w:type="spellStart"/>
            <w:r w:rsidR="00360F93" w:rsidRPr="00360F93">
              <w:rPr>
                <w:rFonts w:ascii="Times New Roman" w:hAnsi="Times New Roman"/>
                <w:sz w:val="24"/>
                <w:szCs w:val="24"/>
              </w:rPr>
              <w:t>teeth</w:t>
            </w:r>
            <w:proofErr w:type="spellEnd"/>
          </w:p>
          <w:p w:rsidR="00E572F9" w:rsidRDefault="00E572F9">
            <w:pPr>
              <w:spacing w:after="0" w:line="240" w:lineRule="auto"/>
              <w:jc w:val="both"/>
              <w:rPr>
                <w:rFonts w:ascii="Times New Roman" w:eastAsia="Times New Roman" w:hAnsi="Times New Roman" w:cs="Times New Roman"/>
                <w:sz w:val="24"/>
                <w:szCs w:val="24"/>
              </w:rPr>
            </w:pPr>
          </w:p>
          <w:p w:rsidR="00E572F9" w:rsidRDefault="0074039E">
            <w:pPr>
              <w:spacing w:after="0" w:line="240" w:lineRule="auto"/>
              <w:jc w:val="both"/>
              <w:rPr>
                <w:rFonts w:ascii="Times New Roman" w:eastAsia="Times New Roman" w:hAnsi="Times New Roman" w:cs="Times New Roman"/>
                <w:b/>
                <w:bCs/>
                <w:sz w:val="24"/>
                <w:szCs w:val="24"/>
                <w:u w:val="single"/>
              </w:rPr>
            </w:pPr>
            <w:proofErr w:type="spellStart"/>
            <w:r>
              <w:rPr>
                <w:rFonts w:ascii="Times New Roman" w:hAnsi="Times New Roman"/>
                <w:b/>
                <w:bCs/>
                <w:sz w:val="24"/>
                <w:szCs w:val="24"/>
                <w:u w:val="single"/>
              </w:rPr>
              <w:t>Постреквизиты</w:t>
            </w:r>
            <w:proofErr w:type="spellEnd"/>
            <w:r>
              <w:rPr>
                <w:rFonts w:ascii="Times New Roman" w:hAnsi="Times New Roman"/>
                <w:b/>
                <w:bCs/>
                <w:sz w:val="24"/>
                <w:szCs w:val="24"/>
                <w:u w:val="single"/>
              </w:rPr>
              <w:t>:</w:t>
            </w:r>
          </w:p>
          <w:p w:rsidR="00E572F9"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Кариесология</w:t>
            </w:r>
            <w:proofErr w:type="spellEnd"/>
            <w:r w:rsidR="001F7BB3">
              <w:rPr>
                <w:rFonts w:ascii="Times New Roman" w:hAnsi="Times New Roman"/>
                <w:sz w:val="24"/>
                <w:szCs w:val="24"/>
                <w:lang w:val="kk-KZ"/>
              </w:rPr>
              <w:t xml:space="preserve"> </w:t>
            </w:r>
            <w:r>
              <w:rPr>
                <w:rFonts w:ascii="Times New Roman" w:hAnsi="Times New Roman"/>
                <w:sz w:val="24"/>
                <w:szCs w:val="24"/>
              </w:rPr>
              <w:t>(</w:t>
            </w:r>
            <w:proofErr w:type="spellStart"/>
            <w:r>
              <w:rPr>
                <w:rFonts w:ascii="Times New Roman" w:hAnsi="Times New Roman"/>
                <w:sz w:val="24"/>
                <w:szCs w:val="24"/>
              </w:rPr>
              <w:t>балалар</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ересектер</w:t>
            </w:r>
            <w:proofErr w:type="spellEnd"/>
            <w:r>
              <w:rPr>
                <w:rFonts w:ascii="Times New Roman" w:hAnsi="Times New Roman"/>
                <w:sz w:val="24"/>
                <w:szCs w:val="24"/>
              </w:rPr>
              <w:t>/</w:t>
            </w:r>
            <w:proofErr w:type="spellStart"/>
            <w:r>
              <w:rPr>
                <w:rFonts w:ascii="Times New Roman" w:hAnsi="Times New Roman"/>
                <w:sz w:val="24"/>
                <w:szCs w:val="24"/>
              </w:rPr>
              <w:t>Кариесология</w:t>
            </w:r>
            <w:proofErr w:type="spellEnd"/>
            <w:r>
              <w:rPr>
                <w:rFonts w:ascii="Times New Roman" w:hAnsi="Times New Roman"/>
                <w:sz w:val="24"/>
                <w:szCs w:val="24"/>
              </w:rPr>
              <w:t xml:space="preserve"> (детская и </w:t>
            </w:r>
            <w:proofErr w:type="gramStart"/>
            <w:r>
              <w:rPr>
                <w:rFonts w:ascii="Times New Roman" w:hAnsi="Times New Roman"/>
                <w:sz w:val="24"/>
                <w:szCs w:val="24"/>
              </w:rPr>
              <w:t>взрослая)/</w:t>
            </w:r>
            <w:proofErr w:type="spellStart"/>
            <w:proofErr w:type="gramEnd"/>
            <w:r>
              <w:rPr>
                <w:rFonts w:ascii="Times New Roman" w:hAnsi="Times New Roman"/>
                <w:sz w:val="24"/>
                <w:szCs w:val="24"/>
              </w:rPr>
              <w:t>Cariesology</w:t>
            </w:r>
            <w:proofErr w:type="spellEnd"/>
            <w:r>
              <w:rPr>
                <w:rFonts w:ascii="Times New Roman" w:hAnsi="Times New Roman"/>
                <w:sz w:val="24"/>
                <w:szCs w:val="24"/>
              </w:rPr>
              <w:t xml:space="preserve"> (</w:t>
            </w:r>
            <w:proofErr w:type="spellStart"/>
            <w:r>
              <w:rPr>
                <w:rFonts w:ascii="Times New Roman" w:hAnsi="Times New Roman"/>
                <w:sz w:val="24"/>
                <w:szCs w:val="24"/>
              </w:rPr>
              <w:t>children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adults</w:t>
            </w:r>
            <w:proofErr w:type="spellEnd"/>
            <w:r>
              <w:rPr>
                <w:rFonts w:ascii="Times New Roman" w:hAnsi="Times New Roman"/>
                <w:sz w:val="24"/>
                <w:szCs w:val="24"/>
              </w:rPr>
              <w:t>)</w:t>
            </w:r>
          </w:p>
          <w:p w:rsidR="00E572F9" w:rsidRDefault="0074039E">
            <w:pPr>
              <w:spacing w:after="0" w:line="240" w:lineRule="auto"/>
              <w:jc w:val="both"/>
              <w:rPr>
                <w:rFonts w:ascii="Times New Roman" w:eastAsia="Times New Roman" w:hAnsi="Times New Roman" w:cs="Times New Roman"/>
                <w:sz w:val="24"/>
                <w:szCs w:val="24"/>
              </w:rPr>
            </w:pPr>
            <w:r w:rsidRPr="0074039E">
              <w:rPr>
                <w:rFonts w:ascii="Times New Roman" w:hAnsi="Times New Roman"/>
                <w:sz w:val="24"/>
                <w:szCs w:val="24"/>
              </w:rPr>
              <w:t xml:space="preserve">2. </w:t>
            </w:r>
            <w:proofErr w:type="spellStart"/>
            <w:r>
              <w:rPr>
                <w:rFonts w:ascii="Times New Roman" w:hAnsi="Times New Roman"/>
                <w:sz w:val="24"/>
                <w:szCs w:val="24"/>
              </w:rPr>
              <w:t>Стоматологиядағы</w:t>
            </w:r>
            <w:proofErr w:type="spellEnd"/>
            <w:r>
              <w:rPr>
                <w:rFonts w:ascii="Times New Roman" w:hAnsi="Times New Roman"/>
                <w:sz w:val="24"/>
                <w:szCs w:val="24"/>
              </w:rPr>
              <w:t xml:space="preserve"> </w:t>
            </w:r>
            <w:proofErr w:type="spellStart"/>
            <w:r>
              <w:rPr>
                <w:rFonts w:ascii="Times New Roman" w:hAnsi="Times New Roman"/>
                <w:sz w:val="24"/>
                <w:szCs w:val="24"/>
              </w:rPr>
              <w:t>Қоғамдық</w:t>
            </w:r>
            <w:proofErr w:type="spellEnd"/>
            <w:r>
              <w:rPr>
                <w:rFonts w:ascii="Times New Roman" w:hAnsi="Times New Roman"/>
                <w:sz w:val="24"/>
                <w:szCs w:val="24"/>
              </w:rPr>
              <w:t xml:space="preserve"> </w:t>
            </w:r>
            <w:proofErr w:type="spellStart"/>
            <w:r>
              <w:rPr>
                <w:rFonts w:ascii="Times New Roman" w:hAnsi="Times New Roman"/>
                <w:sz w:val="24"/>
                <w:szCs w:val="24"/>
              </w:rPr>
              <w:t>денсаулық</w:t>
            </w:r>
            <w:proofErr w:type="spellEnd"/>
            <w:r>
              <w:rPr>
                <w:rFonts w:ascii="Times New Roman" w:hAnsi="Times New Roman"/>
                <w:sz w:val="24"/>
                <w:szCs w:val="24"/>
              </w:rPr>
              <w:t xml:space="preserve">/Общественное здоровье в стоматологии/ </w:t>
            </w:r>
            <w:proofErr w:type="spellStart"/>
            <w:proofErr w:type="gramStart"/>
            <w:r>
              <w:rPr>
                <w:rFonts w:ascii="Times New Roman" w:hAnsi="Times New Roman"/>
                <w:sz w:val="24"/>
                <w:szCs w:val="24"/>
              </w:rPr>
              <w:t>Public</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in</w:t>
            </w:r>
            <w:proofErr w:type="spellEnd"/>
            <w:r>
              <w:rPr>
                <w:rFonts w:ascii="Times New Roman" w:hAnsi="Times New Roman"/>
                <w:sz w:val="24"/>
                <w:szCs w:val="24"/>
              </w:rPr>
              <w:t xml:space="preserve"> </w:t>
            </w:r>
            <w:proofErr w:type="spellStart"/>
            <w:r>
              <w:rPr>
                <w:rFonts w:ascii="Times New Roman" w:hAnsi="Times New Roman"/>
                <w:sz w:val="24"/>
                <w:szCs w:val="24"/>
              </w:rPr>
              <w:t>dentistry</w:t>
            </w:r>
            <w:proofErr w:type="spellEnd"/>
          </w:p>
          <w:p w:rsidR="00E572F9" w:rsidRDefault="0074039E">
            <w:pPr>
              <w:spacing w:after="0" w:line="240" w:lineRule="auto"/>
              <w:jc w:val="both"/>
            </w:pPr>
            <w:r>
              <w:rPr>
                <w:rFonts w:ascii="Times New Roman" w:hAnsi="Times New Roman"/>
                <w:sz w:val="24"/>
                <w:szCs w:val="24"/>
              </w:rPr>
              <w:t xml:space="preserve">3. </w:t>
            </w:r>
            <w:proofErr w:type="spellStart"/>
            <w:r>
              <w:rPr>
                <w:rFonts w:ascii="Times New Roman" w:hAnsi="Times New Roman"/>
                <w:sz w:val="24"/>
                <w:szCs w:val="24"/>
              </w:rPr>
              <w:t>Эндодонтия</w:t>
            </w:r>
            <w:proofErr w:type="spellEnd"/>
            <w:r>
              <w:rPr>
                <w:rFonts w:ascii="Times New Roman" w:hAnsi="Times New Roman"/>
                <w:sz w:val="24"/>
                <w:szCs w:val="24"/>
              </w:rPr>
              <w:t xml:space="preserve"> (</w:t>
            </w:r>
            <w:proofErr w:type="spellStart"/>
            <w:r>
              <w:rPr>
                <w:rFonts w:ascii="Times New Roman" w:hAnsi="Times New Roman"/>
                <w:sz w:val="24"/>
                <w:szCs w:val="24"/>
              </w:rPr>
              <w:t>балалар</w:t>
            </w:r>
            <w:proofErr w:type="spellEnd"/>
            <w:r>
              <w:rPr>
                <w:rFonts w:ascii="Times New Roman" w:hAnsi="Times New Roman"/>
                <w:sz w:val="24"/>
                <w:szCs w:val="24"/>
              </w:rPr>
              <w:t xml:space="preserve"> мен </w:t>
            </w:r>
            <w:proofErr w:type="spellStart"/>
            <w:proofErr w:type="gramStart"/>
            <w:r>
              <w:rPr>
                <w:rFonts w:ascii="Times New Roman" w:hAnsi="Times New Roman"/>
                <w:sz w:val="24"/>
                <w:szCs w:val="24"/>
              </w:rPr>
              <w:t>ересектер</w:t>
            </w:r>
            <w:proofErr w:type="spellEnd"/>
            <w:r>
              <w:rPr>
                <w:rFonts w:ascii="Times New Roman" w:hAnsi="Times New Roman"/>
                <w:sz w:val="24"/>
                <w:szCs w:val="24"/>
              </w:rPr>
              <w:t>)/</w:t>
            </w:r>
            <w:proofErr w:type="spellStart"/>
            <w:proofErr w:type="gramEnd"/>
            <w:r>
              <w:rPr>
                <w:rFonts w:ascii="Times New Roman" w:hAnsi="Times New Roman"/>
                <w:sz w:val="24"/>
                <w:szCs w:val="24"/>
              </w:rPr>
              <w:t>Эндодонтия</w:t>
            </w:r>
            <w:proofErr w:type="spellEnd"/>
            <w:r>
              <w:rPr>
                <w:rFonts w:ascii="Times New Roman" w:hAnsi="Times New Roman"/>
                <w:sz w:val="24"/>
                <w:szCs w:val="24"/>
              </w:rPr>
              <w:t xml:space="preserve"> (детская и взрослая)/</w:t>
            </w:r>
            <w:proofErr w:type="spellStart"/>
            <w:r>
              <w:rPr>
                <w:rFonts w:ascii="Times New Roman" w:hAnsi="Times New Roman"/>
                <w:sz w:val="24"/>
                <w:szCs w:val="24"/>
              </w:rPr>
              <w:t>Endodontics</w:t>
            </w:r>
            <w:proofErr w:type="spellEnd"/>
            <w:r>
              <w:rPr>
                <w:rFonts w:ascii="Times New Roman" w:hAnsi="Times New Roman"/>
                <w:sz w:val="24"/>
                <w:szCs w:val="24"/>
              </w:rPr>
              <w:t xml:space="preserve"> (</w:t>
            </w:r>
            <w:proofErr w:type="spellStart"/>
            <w:r>
              <w:rPr>
                <w:rFonts w:ascii="Times New Roman" w:hAnsi="Times New Roman"/>
                <w:sz w:val="24"/>
                <w:szCs w:val="24"/>
              </w:rPr>
              <w:t>children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adults</w:t>
            </w:r>
            <w:proofErr w:type="spellEnd"/>
            <w:r>
              <w:rPr>
                <w:rFonts w:ascii="Times New Roman" w:hAnsi="Times New Roman"/>
                <w:sz w:val="24"/>
                <w:szCs w:val="24"/>
              </w:rPr>
              <w:t>)</w:t>
            </w:r>
          </w:p>
        </w:tc>
      </w:tr>
      <w:tr w:rsidR="00E572F9" w:rsidTr="00233CF3">
        <w:trPr>
          <w:trHeight w:val="9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lang w:val="en-US"/>
              </w:rPr>
              <w:lastRenderedPageBreak/>
              <w:t>1.3</w:t>
            </w:r>
          </w:p>
        </w:tc>
        <w:tc>
          <w:tcPr>
            <w:tcW w:w="65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Агентство и год аккредитации ОП</w:t>
            </w:r>
          </w:p>
          <w:p w:rsidR="00E572F9" w:rsidRDefault="00E572F9">
            <w:pPr>
              <w:spacing w:after="0" w:line="240" w:lineRule="auto"/>
              <w:jc w:val="both"/>
              <w:rPr>
                <w:rFonts w:ascii="Times New Roman" w:eastAsia="Times New Roman" w:hAnsi="Times New Roman" w:cs="Times New Roman"/>
                <w:sz w:val="24"/>
                <w:szCs w:val="24"/>
              </w:rPr>
            </w:pPr>
          </w:p>
          <w:p w:rsidR="00E572F9" w:rsidRDefault="007A3624">
            <w:pPr>
              <w:spacing w:after="0" w:line="240" w:lineRule="auto"/>
              <w:jc w:val="both"/>
            </w:pPr>
            <w:r>
              <w:rPr>
                <w:rFonts w:ascii="Times New Roman" w:hAnsi="Times New Roman"/>
                <w:color w:val="FF0000"/>
                <w:sz w:val="24"/>
                <w:szCs w:val="24"/>
              </w:rPr>
              <w:t>НААР 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lang w:val="en-US"/>
              </w:rPr>
              <w:t>1.</w:t>
            </w:r>
            <w:r>
              <w:rPr>
                <w:rFonts w:ascii="Times New Roman" w:hAnsi="Times New Roman"/>
                <w:sz w:val="24"/>
                <w:szCs w:val="24"/>
              </w:rPr>
              <w:t>8</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44AF" w:rsidRDefault="0074039E">
            <w:pPr>
              <w:spacing w:after="0" w:line="240" w:lineRule="auto"/>
              <w:jc w:val="both"/>
              <w:rPr>
                <w:rFonts w:ascii="Times New Roman" w:hAnsi="Times New Roman"/>
                <w:sz w:val="24"/>
                <w:szCs w:val="24"/>
              </w:rPr>
            </w:pPr>
            <w:r>
              <w:rPr>
                <w:rFonts w:ascii="Times New Roman" w:hAnsi="Times New Roman"/>
                <w:sz w:val="24"/>
                <w:szCs w:val="24"/>
              </w:rPr>
              <w:t>СРС/СРМ/СРД (кол-во):</w:t>
            </w:r>
          </w:p>
          <w:p w:rsidR="00E572F9" w:rsidRPr="005344AF" w:rsidRDefault="009C75D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w:t>
            </w:r>
            <w:r w:rsidR="00104673">
              <w:rPr>
                <w:rFonts w:ascii="Times New Roman" w:hAnsi="Times New Roman"/>
                <w:sz w:val="24"/>
                <w:szCs w:val="24"/>
              </w:rPr>
              <w:t>0</w:t>
            </w:r>
            <w:r w:rsidR="005344AF">
              <w:rPr>
                <w:rFonts w:ascii="Times New Roman" w:hAnsi="Times New Roman"/>
                <w:sz w:val="24"/>
                <w:szCs w:val="24"/>
              </w:rPr>
              <w:t xml:space="preserve"> </w:t>
            </w:r>
            <w:r w:rsidR="0074039E">
              <w:rPr>
                <w:rFonts w:ascii="Times New Roman" w:hAnsi="Times New Roman"/>
                <w:sz w:val="24"/>
                <w:szCs w:val="24"/>
              </w:rPr>
              <w:t>часов</w:t>
            </w:r>
          </w:p>
        </w:tc>
      </w:tr>
      <w:tr w:rsidR="00E572F9" w:rsidTr="00233CF3">
        <w:trPr>
          <w:trHeight w:val="9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lang w:val="en-US"/>
              </w:rPr>
              <w:t>1.</w:t>
            </w:r>
            <w:r>
              <w:rPr>
                <w:rFonts w:ascii="Times New Roman" w:hAnsi="Times New Roman"/>
                <w:sz w:val="24"/>
                <w:szCs w:val="24"/>
              </w:rPr>
              <w:t>4</w:t>
            </w:r>
          </w:p>
        </w:tc>
        <w:tc>
          <w:tcPr>
            <w:tcW w:w="65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proofErr w:type="spellStart"/>
            <w:r>
              <w:rPr>
                <w:rFonts w:ascii="Times New Roman" w:hAnsi="Times New Roman"/>
                <w:sz w:val="24"/>
                <w:szCs w:val="24"/>
              </w:rPr>
              <w:t>Стоматологиялық</w:t>
            </w:r>
            <w:proofErr w:type="spellEnd"/>
            <w:r>
              <w:rPr>
                <w:rFonts w:ascii="Times New Roman" w:hAnsi="Times New Roman"/>
                <w:sz w:val="24"/>
                <w:szCs w:val="24"/>
              </w:rPr>
              <w:t xml:space="preserve"> </w:t>
            </w:r>
            <w:proofErr w:type="spellStart"/>
            <w:r>
              <w:rPr>
                <w:rFonts w:ascii="Times New Roman" w:hAnsi="Times New Roman"/>
                <w:sz w:val="24"/>
                <w:szCs w:val="24"/>
              </w:rPr>
              <w:t>биоматериалтану</w:t>
            </w:r>
            <w:proofErr w:type="spellEnd"/>
            <w:r>
              <w:rPr>
                <w:rFonts w:ascii="Times New Roman" w:hAnsi="Times New Roman"/>
                <w:sz w:val="24"/>
                <w:szCs w:val="24"/>
              </w:rPr>
              <w:t xml:space="preserve">/Стоматологическое </w:t>
            </w:r>
            <w:proofErr w:type="spellStart"/>
            <w:r>
              <w:rPr>
                <w:rFonts w:ascii="Times New Roman" w:hAnsi="Times New Roman"/>
                <w:sz w:val="24"/>
                <w:szCs w:val="24"/>
              </w:rPr>
              <w:t>биоматериаловедение</w:t>
            </w:r>
            <w:proofErr w:type="spellEnd"/>
            <w:r>
              <w:rPr>
                <w:rFonts w:ascii="Times New Roman" w:hAnsi="Times New Roman"/>
                <w:sz w:val="24"/>
                <w:szCs w:val="24"/>
              </w:rPr>
              <w:t xml:space="preserve">/ </w:t>
            </w:r>
            <w:proofErr w:type="spellStart"/>
            <w:r>
              <w:rPr>
                <w:rFonts w:ascii="Times New Roman" w:hAnsi="Times New Roman"/>
                <w:sz w:val="24"/>
                <w:szCs w:val="24"/>
              </w:rPr>
              <w:t>Dental</w:t>
            </w:r>
            <w:proofErr w:type="spellEnd"/>
            <w:r>
              <w:rPr>
                <w:rFonts w:ascii="Times New Roman" w:hAnsi="Times New Roman"/>
                <w:sz w:val="24"/>
                <w:szCs w:val="24"/>
              </w:rPr>
              <w:t xml:space="preserve"> </w:t>
            </w:r>
            <w:proofErr w:type="spellStart"/>
            <w:r>
              <w:rPr>
                <w:rFonts w:ascii="Times New Roman" w:hAnsi="Times New Roman"/>
                <w:sz w:val="24"/>
                <w:szCs w:val="24"/>
              </w:rPr>
              <w:t>biomaterial</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1.9</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44AF" w:rsidRDefault="0074039E">
            <w:pPr>
              <w:spacing w:after="0" w:line="240" w:lineRule="auto"/>
              <w:jc w:val="both"/>
              <w:rPr>
                <w:rFonts w:ascii="Times New Roman" w:hAnsi="Times New Roman"/>
                <w:sz w:val="24"/>
                <w:szCs w:val="24"/>
              </w:rPr>
            </w:pPr>
            <w:r>
              <w:rPr>
                <w:rFonts w:ascii="Times New Roman" w:hAnsi="Times New Roman"/>
                <w:sz w:val="24"/>
                <w:szCs w:val="24"/>
              </w:rPr>
              <w:t>СРСП/СРМП/СРДП (кол-во):</w:t>
            </w:r>
          </w:p>
          <w:p w:rsidR="00E572F9" w:rsidRPr="005344AF" w:rsidRDefault="009C75D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r w:rsidR="00104673">
              <w:rPr>
                <w:rFonts w:ascii="Times New Roman" w:hAnsi="Times New Roman"/>
                <w:sz w:val="24"/>
                <w:szCs w:val="24"/>
              </w:rPr>
              <w:t>0</w:t>
            </w:r>
            <w:r w:rsidR="005344AF">
              <w:rPr>
                <w:rFonts w:ascii="Times New Roman" w:eastAsia="Times New Roman" w:hAnsi="Times New Roman" w:cs="Times New Roman"/>
                <w:sz w:val="24"/>
                <w:szCs w:val="24"/>
              </w:rPr>
              <w:t xml:space="preserve"> </w:t>
            </w:r>
            <w:r w:rsidR="0074039E">
              <w:rPr>
                <w:rFonts w:ascii="Times New Roman" w:hAnsi="Times New Roman"/>
                <w:sz w:val="24"/>
                <w:szCs w:val="24"/>
              </w:rPr>
              <w:t>часов</w:t>
            </w:r>
          </w:p>
        </w:tc>
      </w:tr>
      <w:tr w:rsidR="00E572F9" w:rsidTr="00233CF3">
        <w:trPr>
          <w:trHeight w:val="9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1.5</w:t>
            </w:r>
          </w:p>
        </w:tc>
        <w:tc>
          <w:tcPr>
            <w:tcW w:w="65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b/>
                <w:bCs/>
                <w:sz w:val="24"/>
                <w:szCs w:val="24"/>
              </w:rPr>
            </w:pPr>
            <w:r>
              <w:rPr>
                <w:rFonts w:ascii="Times New Roman" w:hAnsi="Times New Roman"/>
                <w:sz w:val="24"/>
                <w:szCs w:val="24"/>
                <w:lang w:val="en-US"/>
              </w:rPr>
              <w:t>ID</w:t>
            </w:r>
            <w:r>
              <w:rPr>
                <w:rFonts w:ascii="Times New Roman" w:hAnsi="Times New Roman"/>
                <w:sz w:val="24"/>
                <w:szCs w:val="24"/>
              </w:rPr>
              <w:t xml:space="preserve"> дисциплины:    </w:t>
            </w:r>
            <w:r w:rsidRPr="0074039E">
              <w:rPr>
                <w:rFonts w:ascii="Times New Roman" w:hAnsi="Times New Roman"/>
                <w:b/>
                <w:bCs/>
                <w:sz w:val="24"/>
                <w:szCs w:val="24"/>
              </w:rPr>
              <w:t>103357</w:t>
            </w:r>
          </w:p>
          <w:p w:rsidR="00E572F9" w:rsidRDefault="0074039E">
            <w:pPr>
              <w:spacing w:after="0" w:line="240" w:lineRule="auto"/>
              <w:jc w:val="both"/>
            </w:pPr>
            <w:r>
              <w:rPr>
                <w:rFonts w:ascii="Times New Roman" w:hAnsi="Times New Roman"/>
                <w:sz w:val="24"/>
                <w:szCs w:val="24"/>
              </w:rPr>
              <w:t xml:space="preserve">Код </w:t>
            </w:r>
            <w:proofErr w:type="gramStart"/>
            <w:r>
              <w:rPr>
                <w:rFonts w:ascii="Times New Roman" w:hAnsi="Times New Roman"/>
                <w:sz w:val="24"/>
                <w:szCs w:val="24"/>
              </w:rPr>
              <w:t xml:space="preserve">дисциплины:  </w:t>
            </w:r>
            <w:r>
              <w:rPr>
                <w:rFonts w:ascii="Times New Roman" w:hAnsi="Times New Roman"/>
                <w:b/>
                <w:bCs/>
                <w:sz w:val="24"/>
                <w:szCs w:val="24"/>
                <w:lang w:val="en-US"/>
              </w:rPr>
              <w:t>SB</w:t>
            </w:r>
            <w:proofErr w:type="gramEnd"/>
            <w:r w:rsidRPr="0074039E">
              <w:rPr>
                <w:rFonts w:ascii="Times New Roman" w:hAnsi="Times New Roman"/>
                <w:b/>
                <w:bCs/>
                <w:sz w:val="24"/>
                <w:szCs w:val="24"/>
              </w:rPr>
              <w:t xml:space="preserve"> 2213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1.</w:t>
            </w:r>
            <w:r w:rsidR="00DB7D47">
              <w:rPr>
                <w:rFonts w:ascii="Times New Roman" w:hAnsi="Times New Roman"/>
                <w:sz w:val="24"/>
                <w:szCs w:val="24"/>
              </w:rPr>
              <w:t>1</w:t>
            </w:r>
            <w:r>
              <w:rPr>
                <w:rFonts w:ascii="Times New Roman" w:hAnsi="Times New Roman"/>
                <w:sz w:val="24"/>
                <w:szCs w:val="24"/>
              </w:rPr>
              <w:t>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b/>
                <w:bCs/>
                <w:i/>
                <w:iCs/>
                <w:sz w:val="24"/>
                <w:szCs w:val="24"/>
              </w:rPr>
              <w:t>Обязательный</w:t>
            </w:r>
            <w:r>
              <w:rPr>
                <w:rFonts w:ascii="Times New Roman" w:hAnsi="Times New Roman"/>
                <w:sz w:val="24"/>
                <w:szCs w:val="24"/>
              </w:rPr>
              <w:t xml:space="preserve"> – да</w:t>
            </w:r>
          </w:p>
        </w:tc>
      </w:tr>
      <w:tr w:rsidR="00E572F9" w:rsidTr="002931D0">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lang w:val="en-US"/>
              </w:rPr>
              <w:t>2</w:t>
            </w:r>
            <w:r>
              <w:rPr>
                <w:rFonts w:ascii="Times New Roman" w:hAnsi="Times New Roman"/>
                <w:b/>
                <w:bCs/>
                <w:sz w:val="24"/>
                <w:szCs w:val="24"/>
              </w:rPr>
              <w:t xml:space="preserve">.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rPr>
              <w:t>Описание дисциплины</w:t>
            </w:r>
          </w:p>
        </w:tc>
      </w:tr>
      <w:tr w:rsidR="00E572F9" w:rsidTr="002931D0">
        <w:trPr>
          <w:trHeight w:val="1993"/>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F066EF" w:rsidP="00B112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rsidRPr="00271E5E">
              <w:rPr>
                <w:rFonts w:ascii="Times New Roman" w:eastAsia="Times New Roman" w:hAnsi="Times New Roman" w:cs="Times New Roman"/>
                <w:color w:val="auto"/>
                <w:kern w:val="0"/>
                <w:sz w:val="24"/>
                <w:szCs w:val="24"/>
                <w:bdr w:val="none" w:sz="0" w:space="0" w:color="auto"/>
                <w:lang w:val="x-none"/>
              </w:rPr>
              <w:t>Дисциплина изучает</w:t>
            </w:r>
            <w:r w:rsidR="00E02D57">
              <w:rPr>
                <w:rFonts w:ascii="Times New Roman" w:eastAsia="Times New Roman" w:hAnsi="Times New Roman" w:cs="Times New Roman"/>
                <w:color w:val="auto"/>
                <w:kern w:val="0"/>
                <w:sz w:val="24"/>
                <w:szCs w:val="24"/>
                <w:bdr w:val="none" w:sz="0" w:space="0" w:color="auto"/>
              </w:rPr>
              <w:t>:</w:t>
            </w:r>
            <w:r w:rsidRPr="00271E5E">
              <w:rPr>
                <w:rFonts w:ascii="Times New Roman" w:eastAsia="Times New Roman" w:hAnsi="Times New Roman" w:cs="Times New Roman"/>
                <w:color w:val="auto"/>
                <w:kern w:val="0"/>
                <w:sz w:val="24"/>
                <w:szCs w:val="24"/>
                <w:bdr w:val="none" w:sz="0" w:space="0" w:color="auto"/>
                <w:lang w:val="x-none"/>
              </w:rPr>
              <w:t xml:space="preserve"> особенности </w:t>
            </w:r>
            <w:r>
              <w:rPr>
                <w:rFonts w:ascii="Times New Roman" w:eastAsia="Times New Roman" w:hAnsi="Times New Roman" w:cs="Times New Roman"/>
                <w:color w:val="auto"/>
                <w:kern w:val="0"/>
                <w:sz w:val="24"/>
                <w:szCs w:val="24"/>
                <w:bdr w:val="none" w:sz="0" w:space="0" w:color="auto"/>
              </w:rPr>
              <w:t xml:space="preserve">работы </w:t>
            </w:r>
            <w:r w:rsidR="00E02D57">
              <w:rPr>
                <w:rFonts w:ascii="Times New Roman" w:eastAsia="Times New Roman" w:hAnsi="Times New Roman" w:cs="Times New Roman"/>
                <w:color w:val="auto"/>
                <w:kern w:val="0"/>
                <w:sz w:val="24"/>
                <w:szCs w:val="24"/>
                <w:bdr w:val="none" w:sz="0" w:space="0" w:color="auto"/>
              </w:rPr>
              <w:t>с оборудованием стоматологическ</w:t>
            </w:r>
            <w:r w:rsidR="004933F7">
              <w:rPr>
                <w:rFonts w:ascii="Times New Roman" w:eastAsia="Times New Roman" w:hAnsi="Times New Roman" w:cs="Times New Roman"/>
                <w:color w:val="auto"/>
                <w:kern w:val="0"/>
                <w:sz w:val="24"/>
                <w:szCs w:val="24"/>
                <w:bdr w:val="none" w:sz="0" w:space="0" w:color="auto"/>
              </w:rPr>
              <w:t>ого</w:t>
            </w:r>
            <w:r w:rsidR="00E02D57">
              <w:rPr>
                <w:rFonts w:ascii="Times New Roman" w:eastAsia="Times New Roman" w:hAnsi="Times New Roman" w:cs="Times New Roman"/>
                <w:color w:val="auto"/>
                <w:kern w:val="0"/>
                <w:sz w:val="24"/>
                <w:szCs w:val="24"/>
                <w:bdr w:val="none" w:sz="0" w:space="0" w:color="auto"/>
              </w:rPr>
              <w:t xml:space="preserve"> кабинета терапевтического профиля,</w:t>
            </w:r>
            <w:r>
              <w:rPr>
                <w:rFonts w:ascii="Times New Roman" w:eastAsia="Times New Roman" w:hAnsi="Times New Roman" w:cs="Times New Roman"/>
                <w:color w:val="auto"/>
                <w:kern w:val="0"/>
                <w:sz w:val="24"/>
                <w:szCs w:val="24"/>
                <w:bdr w:val="none" w:sz="0" w:space="0" w:color="auto"/>
              </w:rPr>
              <w:t xml:space="preserve"> стоматологическим инструментарием,</w:t>
            </w:r>
            <w:r w:rsidRPr="00271E5E">
              <w:rPr>
                <w:rFonts w:ascii="Times New Roman" w:eastAsia="Times New Roman" w:hAnsi="Times New Roman" w:cs="Times New Roman"/>
                <w:color w:val="auto"/>
                <w:kern w:val="0"/>
                <w:sz w:val="24"/>
                <w:szCs w:val="24"/>
                <w:bdr w:val="none" w:sz="0" w:space="0" w:color="auto"/>
                <w:lang w:val="x-none"/>
              </w:rPr>
              <w:t xml:space="preserve"> классификацию кариозных полостей, принципы, этапы и особенности препарирования кариозных полостей</w:t>
            </w:r>
            <w:r>
              <w:rPr>
                <w:rFonts w:ascii="Times New Roman" w:eastAsia="Times New Roman" w:hAnsi="Times New Roman" w:cs="Times New Roman"/>
                <w:color w:val="auto"/>
                <w:kern w:val="0"/>
                <w:sz w:val="24"/>
                <w:szCs w:val="24"/>
                <w:bdr w:val="none" w:sz="0" w:space="0" w:color="auto"/>
              </w:rPr>
              <w:t>,</w:t>
            </w:r>
            <w:r w:rsidRPr="00271E5E">
              <w:rPr>
                <w:rFonts w:ascii="Times New Roman" w:eastAsia="Times New Roman" w:hAnsi="Times New Roman" w:cs="Times New Roman"/>
                <w:color w:val="auto"/>
                <w:kern w:val="0"/>
                <w:sz w:val="24"/>
                <w:szCs w:val="24"/>
                <w:bdr w:val="none" w:sz="0" w:space="0" w:color="auto"/>
                <w:lang w:val="x-none"/>
              </w:rPr>
              <w:t xml:space="preserve"> выбору и использованию современных стоматологическим пломбировочных материалов</w:t>
            </w:r>
            <w:r w:rsidR="00B1124F">
              <w:rPr>
                <w:rFonts w:ascii="Times New Roman" w:eastAsia="Times New Roman" w:hAnsi="Times New Roman" w:cs="Times New Roman"/>
                <w:color w:val="auto"/>
                <w:kern w:val="0"/>
                <w:sz w:val="24"/>
                <w:szCs w:val="24"/>
                <w:bdr w:val="none" w:sz="0" w:space="0" w:color="auto"/>
              </w:rPr>
              <w:t xml:space="preserve"> </w:t>
            </w:r>
            <w:r w:rsidR="0074039E">
              <w:rPr>
                <w:rFonts w:ascii="Times New Roman" w:hAnsi="Times New Roman"/>
                <w:sz w:val="24"/>
                <w:szCs w:val="24"/>
              </w:rPr>
              <w:t>для обеспечения индивидуального подхода при лечении стоматологического пациента.</w:t>
            </w:r>
          </w:p>
        </w:tc>
      </w:tr>
      <w:tr w:rsidR="00E572F9" w:rsidTr="002931D0">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lang w:val="en-US"/>
              </w:rPr>
              <w:t>3</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r>
              <w:rPr>
                <w:rFonts w:ascii="Times New Roman" w:hAnsi="Times New Roman"/>
                <w:b/>
                <w:bCs/>
                <w:sz w:val="24"/>
                <w:szCs w:val="24"/>
              </w:rPr>
              <w:t xml:space="preserve">Цель дисциплины </w:t>
            </w:r>
          </w:p>
        </w:tc>
      </w:tr>
      <w:tr w:rsidR="00E572F9">
        <w:trPr>
          <w:trHeight w:val="1510"/>
          <w:jc w:val="center"/>
        </w:trPr>
        <w:tc>
          <w:tcPr>
            <w:tcW w:w="1417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71E5E" w:rsidRPr="00590900" w:rsidRDefault="0074039E" w:rsidP="0059090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color w:val="auto"/>
                <w:kern w:val="0"/>
                <w:sz w:val="24"/>
                <w:szCs w:val="24"/>
                <w:bdr w:val="none" w:sz="0" w:space="0" w:color="auto"/>
                <w:lang w:eastAsia="x-none"/>
              </w:rPr>
            </w:pPr>
            <w:r>
              <w:rPr>
                <w:rFonts w:ascii="Times New Roman" w:hAnsi="Times New Roman"/>
                <w:sz w:val="24"/>
                <w:szCs w:val="24"/>
              </w:rPr>
              <w:t>Формирова</w:t>
            </w:r>
            <w:r w:rsidR="009A6391">
              <w:rPr>
                <w:rFonts w:ascii="Times New Roman" w:hAnsi="Times New Roman"/>
                <w:sz w:val="24"/>
                <w:szCs w:val="24"/>
              </w:rPr>
              <w:t>ть</w:t>
            </w:r>
            <w:r>
              <w:rPr>
                <w:rFonts w:ascii="Times New Roman" w:hAnsi="Times New Roman"/>
                <w:sz w:val="24"/>
                <w:szCs w:val="24"/>
              </w:rPr>
              <w:t xml:space="preserve"> знания и </w:t>
            </w:r>
            <w:r w:rsidR="00271E5E">
              <w:rPr>
                <w:rFonts w:ascii="Times New Roman" w:hAnsi="Times New Roman"/>
                <w:sz w:val="24"/>
                <w:szCs w:val="24"/>
              </w:rPr>
              <w:t>практически</w:t>
            </w:r>
            <w:r w:rsidR="009A6391">
              <w:rPr>
                <w:rFonts w:ascii="Times New Roman" w:hAnsi="Times New Roman"/>
                <w:sz w:val="24"/>
                <w:szCs w:val="24"/>
              </w:rPr>
              <w:t>е</w:t>
            </w:r>
            <w:r w:rsidR="00271E5E">
              <w:rPr>
                <w:rFonts w:ascii="Times New Roman" w:hAnsi="Times New Roman"/>
                <w:sz w:val="24"/>
                <w:szCs w:val="24"/>
              </w:rPr>
              <w:t xml:space="preserve"> </w:t>
            </w:r>
            <w:r>
              <w:rPr>
                <w:rFonts w:ascii="Times New Roman" w:hAnsi="Times New Roman"/>
                <w:sz w:val="24"/>
                <w:szCs w:val="24"/>
              </w:rPr>
              <w:t>навык</w:t>
            </w:r>
            <w:r w:rsidR="009A6391">
              <w:rPr>
                <w:rFonts w:ascii="Times New Roman" w:hAnsi="Times New Roman"/>
                <w:sz w:val="24"/>
                <w:szCs w:val="24"/>
              </w:rPr>
              <w:t>и</w:t>
            </w:r>
            <w:r>
              <w:rPr>
                <w:rFonts w:ascii="Times New Roman" w:hAnsi="Times New Roman"/>
                <w:sz w:val="24"/>
                <w:szCs w:val="24"/>
              </w:rPr>
              <w:t xml:space="preserve"> </w:t>
            </w:r>
            <w:r w:rsidR="00271E5E">
              <w:rPr>
                <w:rFonts w:ascii="Times New Roman" w:hAnsi="Times New Roman"/>
                <w:sz w:val="24"/>
                <w:szCs w:val="24"/>
              </w:rPr>
              <w:t>к</w:t>
            </w:r>
            <w:r>
              <w:rPr>
                <w:rFonts w:ascii="Times New Roman" w:hAnsi="Times New Roman"/>
                <w:sz w:val="24"/>
                <w:szCs w:val="24"/>
              </w:rPr>
              <w:t xml:space="preserve"> работе с оборудованием, инструментарием, аппаратурой стоматологическ</w:t>
            </w:r>
            <w:r w:rsidR="00271E5E">
              <w:rPr>
                <w:rFonts w:ascii="Times New Roman" w:hAnsi="Times New Roman"/>
                <w:sz w:val="24"/>
                <w:szCs w:val="24"/>
              </w:rPr>
              <w:t>ого</w:t>
            </w:r>
            <w:r>
              <w:rPr>
                <w:rFonts w:ascii="Times New Roman" w:hAnsi="Times New Roman"/>
                <w:sz w:val="24"/>
                <w:szCs w:val="24"/>
              </w:rPr>
              <w:t xml:space="preserve"> кабинет</w:t>
            </w:r>
            <w:r w:rsidR="00271E5E">
              <w:rPr>
                <w:rFonts w:ascii="Times New Roman" w:hAnsi="Times New Roman"/>
                <w:sz w:val="24"/>
                <w:szCs w:val="24"/>
              </w:rPr>
              <w:t>а</w:t>
            </w:r>
            <w:r w:rsidR="009A6391">
              <w:rPr>
                <w:rFonts w:ascii="Times New Roman" w:hAnsi="Times New Roman"/>
                <w:sz w:val="24"/>
                <w:szCs w:val="24"/>
              </w:rPr>
              <w:t xml:space="preserve"> терапевтического профиля</w:t>
            </w:r>
            <w:r w:rsidR="00590900">
              <w:rPr>
                <w:rFonts w:ascii="Times New Roman" w:hAnsi="Times New Roman"/>
                <w:sz w:val="24"/>
                <w:szCs w:val="24"/>
              </w:rPr>
              <w:t xml:space="preserve">, знания </w:t>
            </w:r>
            <w:r w:rsidR="00590900" w:rsidRPr="00271E5E">
              <w:rPr>
                <w:rFonts w:ascii="Times New Roman" w:eastAsia="Times New Roman" w:hAnsi="Times New Roman" w:cs="Times New Roman"/>
                <w:color w:val="auto"/>
                <w:kern w:val="0"/>
                <w:sz w:val="24"/>
                <w:szCs w:val="24"/>
                <w:bdr w:val="none" w:sz="0" w:space="0" w:color="auto"/>
                <w:lang w:val="x-none"/>
              </w:rPr>
              <w:t>классификаци</w:t>
            </w:r>
            <w:r w:rsidR="00590900">
              <w:rPr>
                <w:rFonts w:ascii="Times New Roman" w:eastAsia="Times New Roman" w:hAnsi="Times New Roman" w:cs="Times New Roman"/>
                <w:color w:val="auto"/>
                <w:kern w:val="0"/>
                <w:sz w:val="24"/>
                <w:szCs w:val="24"/>
                <w:bdr w:val="none" w:sz="0" w:space="0" w:color="auto"/>
              </w:rPr>
              <w:t>и</w:t>
            </w:r>
            <w:r w:rsidR="00590900" w:rsidRPr="00271E5E">
              <w:rPr>
                <w:rFonts w:ascii="Times New Roman" w:eastAsia="Times New Roman" w:hAnsi="Times New Roman" w:cs="Times New Roman"/>
                <w:color w:val="auto"/>
                <w:kern w:val="0"/>
                <w:sz w:val="24"/>
                <w:szCs w:val="24"/>
                <w:bdr w:val="none" w:sz="0" w:space="0" w:color="auto"/>
                <w:lang w:val="x-none"/>
              </w:rPr>
              <w:t xml:space="preserve"> кариозных полостей, принцип</w:t>
            </w:r>
            <w:r w:rsidR="00590900">
              <w:rPr>
                <w:rFonts w:ascii="Times New Roman" w:eastAsia="Times New Roman" w:hAnsi="Times New Roman" w:cs="Times New Roman"/>
                <w:color w:val="auto"/>
                <w:kern w:val="0"/>
                <w:sz w:val="24"/>
                <w:szCs w:val="24"/>
                <w:bdr w:val="none" w:sz="0" w:space="0" w:color="auto"/>
              </w:rPr>
              <w:t>ов</w:t>
            </w:r>
            <w:r w:rsidR="00590900" w:rsidRPr="00271E5E">
              <w:rPr>
                <w:rFonts w:ascii="Times New Roman" w:eastAsia="Times New Roman" w:hAnsi="Times New Roman" w:cs="Times New Roman"/>
                <w:color w:val="auto"/>
                <w:kern w:val="0"/>
                <w:sz w:val="24"/>
                <w:szCs w:val="24"/>
                <w:bdr w:val="none" w:sz="0" w:space="0" w:color="auto"/>
                <w:lang w:val="x-none"/>
              </w:rPr>
              <w:t>, этап</w:t>
            </w:r>
            <w:r w:rsidR="00590900">
              <w:rPr>
                <w:rFonts w:ascii="Times New Roman" w:eastAsia="Times New Roman" w:hAnsi="Times New Roman" w:cs="Times New Roman"/>
                <w:color w:val="auto"/>
                <w:kern w:val="0"/>
                <w:sz w:val="24"/>
                <w:szCs w:val="24"/>
                <w:bdr w:val="none" w:sz="0" w:space="0" w:color="auto"/>
              </w:rPr>
              <w:t>ов</w:t>
            </w:r>
            <w:r w:rsidR="00590900" w:rsidRPr="00271E5E">
              <w:rPr>
                <w:rFonts w:ascii="Times New Roman" w:eastAsia="Times New Roman" w:hAnsi="Times New Roman" w:cs="Times New Roman"/>
                <w:color w:val="auto"/>
                <w:kern w:val="0"/>
                <w:sz w:val="24"/>
                <w:szCs w:val="24"/>
                <w:bdr w:val="none" w:sz="0" w:space="0" w:color="auto"/>
                <w:lang w:val="x-none"/>
              </w:rPr>
              <w:t xml:space="preserve"> и особенност</w:t>
            </w:r>
            <w:r w:rsidR="00590900">
              <w:rPr>
                <w:rFonts w:ascii="Times New Roman" w:eastAsia="Times New Roman" w:hAnsi="Times New Roman" w:cs="Times New Roman"/>
                <w:color w:val="auto"/>
                <w:kern w:val="0"/>
                <w:sz w:val="24"/>
                <w:szCs w:val="24"/>
                <w:bdr w:val="none" w:sz="0" w:space="0" w:color="auto"/>
              </w:rPr>
              <w:t>ей</w:t>
            </w:r>
            <w:r w:rsidR="00590900" w:rsidRPr="00271E5E">
              <w:rPr>
                <w:rFonts w:ascii="Times New Roman" w:eastAsia="Times New Roman" w:hAnsi="Times New Roman" w:cs="Times New Roman"/>
                <w:color w:val="auto"/>
                <w:kern w:val="0"/>
                <w:sz w:val="24"/>
                <w:szCs w:val="24"/>
                <w:bdr w:val="none" w:sz="0" w:space="0" w:color="auto"/>
                <w:lang w:val="x-none"/>
              </w:rPr>
              <w:t xml:space="preserve"> препарирования кариозных полостей</w:t>
            </w:r>
            <w:r w:rsidR="00590900">
              <w:rPr>
                <w:rFonts w:ascii="Times New Roman" w:eastAsia="Times New Roman" w:hAnsi="Times New Roman" w:cs="Times New Roman"/>
                <w:color w:val="auto"/>
                <w:kern w:val="0"/>
                <w:sz w:val="24"/>
                <w:szCs w:val="24"/>
                <w:bdr w:val="none" w:sz="0" w:space="0" w:color="auto"/>
              </w:rPr>
              <w:t>,</w:t>
            </w:r>
            <w:r w:rsidR="00590900" w:rsidRPr="00271E5E">
              <w:rPr>
                <w:rFonts w:ascii="Times New Roman" w:eastAsia="Times New Roman" w:hAnsi="Times New Roman" w:cs="Times New Roman"/>
                <w:color w:val="auto"/>
                <w:kern w:val="0"/>
                <w:sz w:val="24"/>
                <w:szCs w:val="24"/>
                <w:bdr w:val="none" w:sz="0" w:space="0" w:color="auto"/>
                <w:lang w:val="x-none"/>
              </w:rPr>
              <w:t xml:space="preserve"> выбору и использованию современных стоматологическим пломбировочных материалов</w:t>
            </w:r>
            <w:r w:rsidR="00590900">
              <w:rPr>
                <w:rFonts w:ascii="Times New Roman" w:eastAsia="Times New Roman" w:hAnsi="Times New Roman" w:cs="Times New Roman"/>
                <w:color w:val="auto"/>
                <w:kern w:val="0"/>
                <w:sz w:val="24"/>
                <w:szCs w:val="24"/>
                <w:bdr w:val="none" w:sz="0" w:space="0" w:color="auto"/>
              </w:rPr>
              <w:t>.</w:t>
            </w:r>
          </w:p>
          <w:p w:rsidR="00590900" w:rsidRDefault="00590900" w:rsidP="00271E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Malgun Gothic" w:hAnsi="Times New Roman" w:cs="Times New Roman"/>
                <w:i/>
                <w:iCs/>
                <w:kern w:val="0"/>
                <w:sz w:val="24"/>
                <w:szCs w:val="24"/>
                <w:bdr w:val="none" w:sz="0" w:space="0" w:color="auto"/>
              </w:rPr>
            </w:pPr>
          </w:p>
          <w:p w:rsidR="00271E5E" w:rsidRPr="00271E5E" w:rsidRDefault="00271E5E" w:rsidP="00271E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Malgun Gothic" w:hAnsi="Times New Roman" w:cs="Times New Roman"/>
                <w:i/>
                <w:iCs/>
                <w:kern w:val="0"/>
                <w:sz w:val="24"/>
                <w:szCs w:val="24"/>
                <w:bdr w:val="none" w:sz="0" w:space="0" w:color="auto"/>
              </w:rPr>
            </w:pPr>
            <w:r w:rsidRPr="00271E5E">
              <w:rPr>
                <w:rFonts w:ascii="Times New Roman" w:eastAsia="Malgun Gothic" w:hAnsi="Times New Roman" w:cs="Times New Roman"/>
                <w:i/>
                <w:iCs/>
                <w:kern w:val="0"/>
                <w:sz w:val="24"/>
                <w:szCs w:val="24"/>
                <w:bdr w:val="none" w:sz="0" w:space="0" w:color="auto"/>
              </w:rPr>
              <w:t>По успешному завершению данной дисциплины студенты будут способны:</w:t>
            </w:r>
          </w:p>
          <w:p w:rsidR="00271E5E" w:rsidRPr="00271E5E" w:rsidRDefault="00271E5E" w:rsidP="00271E5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0" w:firstLine="601"/>
              <w:contextualSpacing/>
              <w:jc w:val="both"/>
              <w:rPr>
                <w:rFonts w:ascii="Times New Roman" w:eastAsia="Times New Roman" w:hAnsi="Times New Roman" w:cs="Times New Roman"/>
                <w:color w:val="auto"/>
                <w:kern w:val="0"/>
                <w:sz w:val="24"/>
                <w:szCs w:val="24"/>
                <w:bdr w:val="none" w:sz="0" w:space="0" w:color="auto"/>
                <w:lang w:val="x-none"/>
              </w:rPr>
            </w:pPr>
            <w:r w:rsidRPr="00271E5E">
              <w:rPr>
                <w:rFonts w:ascii="Times New Roman" w:eastAsia="Times New Roman" w:hAnsi="Times New Roman" w:cs="Times New Roman"/>
                <w:color w:val="auto"/>
                <w:kern w:val="0"/>
                <w:sz w:val="24"/>
                <w:szCs w:val="24"/>
                <w:bdr w:val="none" w:sz="0" w:space="0" w:color="auto"/>
                <w:lang w:val="x-none"/>
              </w:rPr>
              <w:t xml:space="preserve">Применять знания </w:t>
            </w:r>
            <w:r w:rsidR="009647EC">
              <w:rPr>
                <w:rFonts w:ascii="Times New Roman" w:eastAsia="Times New Roman" w:hAnsi="Times New Roman" w:cs="Times New Roman"/>
                <w:color w:val="auto"/>
                <w:kern w:val="0"/>
                <w:sz w:val="24"/>
                <w:szCs w:val="24"/>
                <w:bdr w:val="none" w:sz="0" w:space="0" w:color="auto"/>
              </w:rPr>
              <w:t xml:space="preserve">классификации кариозных полостей </w:t>
            </w:r>
            <w:r w:rsidRPr="00271E5E">
              <w:rPr>
                <w:rFonts w:ascii="Times New Roman" w:eastAsia="Times New Roman" w:hAnsi="Times New Roman" w:cs="Times New Roman"/>
                <w:color w:val="auto"/>
                <w:kern w:val="0"/>
                <w:sz w:val="24"/>
                <w:szCs w:val="24"/>
                <w:bdr w:val="none" w:sz="0" w:space="0" w:color="auto"/>
                <w:lang w:val="x-none"/>
              </w:rPr>
              <w:t>и препарирования кариозных полостей на фантоме.</w:t>
            </w:r>
          </w:p>
          <w:p w:rsidR="009647EC" w:rsidRPr="009647EC" w:rsidRDefault="00271E5E" w:rsidP="00271E5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0" w:firstLine="601"/>
              <w:contextualSpacing/>
              <w:jc w:val="both"/>
              <w:rPr>
                <w:rFonts w:ascii="Times New Roman" w:eastAsia="Times New Roman" w:hAnsi="Times New Roman" w:cs="Times New Roman"/>
                <w:color w:val="auto"/>
                <w:kern w:val="0"/>
                <w:sz w:val="24"/>
                <w:szCs w:val="24"/>
                <w:bdr w:val="none" w:sz="0" w:space="0" w:color="auto"/>
                <w:lang w:val="x-none"/>
              </w:rPr>
            </w:pPr>
            <w:r w:rsidRPr="00271E5E">
              <w:rPr>
                <w:rFonts w:ascii="Times New Roman" w:eastAsia="Times New Roman" w:hAnsi="Times New Roman" w:cs="Times New Roman"/>
                <w:color w:val="auto"/>
                <w:kern w:val="0"/>
                <w:sz w:val="24"/>
                <w:szCs w:val="24"/>
                <w:bdr w:val="none" w:sz="0" w:space="0" w:color="auto"/>
                <w:lang w:val="x-none"/>
              </w:rPr>
              <w:t>Применять знания о стоматологических пломбировочные материалах с пониманием показаний и противопоказаний к применению</w:t>
            </w:r>
            <w:r w:rsidR="009647EC">
              <w:rPr>
                <w:rFonts w:ascii="Times New Roman" w:eastAsia="Times New Roman" w:hAnsi="Times New Roman" w:cs="Times New Roman"/>
                <w:color w:val="auto"/>
                <w:kern w:val="0"/>
                <w:sz w:val="24"/>
                <w:szCs w:val="24"/>
                <w:bdr w:val="none" w:sz="0" w:space="0" w:color="auto"/>
              </w:rPr>
              <w:t>.</w:t>
            </w:r>
          </w:p>
          <w:p w:rsidR="00271E5E" w:rsidRPr="00271E5E" w:rsidRDefault="009647EC" w:rsidP="00271E5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0" w:firstLine="601"/>
              <w:contextualSpacing/>
              <w:jc w:val="both"/>
              <w:rPr>
                <w:rFonts w:ascii="Times New Roman" w:eastAsia="Times New Roman" w:hAnsi="Times New Roman" w:cs="Times New Roman"/>
                <w:color w:val="auto"/>
                <w:kern w:val="0"/>
                <w:sz w:val="24"/>
                <w:szCs w:val="24"/>
                <w:bdr w:val="none" w:sz="0" w:space="0" w:color="auto"/>
                <w:lang w:val="x-none"/>
              </w:rPr>
            </w:pPr>
            <w:r>
              <w:rPr>
                <w:rFonts w:ascii="Times New Roman" w:eastAsia="Times New Roman" w:hAnsi="Times New Roman" w:cs="Times New Roman"/>
                <w:color w:val="auto"/>
                <w:kern w:val="0"/>
                <w:sz w:val="24"/>
                <w:szCs w:val="24"/>
                <w:bdr w:val="none" w:sz="0" w:space="0" w:color="auto"/>
              </w:rPr>
              <w:t>Д</w:t>
            </w:r>
            <w:proofErr w:type="spellStart"/>
            <w:r w:rsidR="00271E5E" w:rsidRPr="00271E5E">
              <w:rPr>
                <w:rFonts w:ascii="Times New Roman" w:eastAsia="Times New Roman" w:hAnsi="Times New Roman" w:cs="Times New Roman"/>
                <w:color w:val="auto"/>
                <w:kern w:val="0"/>
                <w:sz w:val="24"/>
                <w:szCs w:val="24"/>
                <w:bdr w:val="none" w:sz="0" w:space="0" w:color="auto"/>
                <w:lang w:val="x-none"/>
              </w:rPr>
              <w:t>емонстрир</w:t>
            </w:r>
            <w:r w:rsidR="00271E5E" w:rsidRPr="00271E5E">
              <w:rPr>
                <w:rFonts w:ascii="Times New Roman" w:eastAsia="Times New Roman" w:hAnsi="Times New Roman" w:cs="Times New Roman"/>
                <w:color w:val="auto"/>
                <w:kern w:val="0"/>
                <w:sz w:val="24"/>
                <w:szCs w:val="24"/>
                <w:bdr w:val="none" w:sz="0" w:space="0" w:color="auto"/>
              </w:rPr>
              <w:t>овать</w:t>
            </w:r>
            <w:proofErr w:type="spellEnd"/>
            <w:r w:rsidR="00271E5E" w:rsidRPr="00271E5E">
              <w:rPr>
                <w:rFonts w:ascii="Times New Roman" w:eastAsia="Times New Roman" w:hAnsi="Times New Roman" w:cs="Times New Roman"/>
                <w:color w:val="auto"/>
                <w:kern w:val="0"/>
                <w:sz w:val="24"/>
                <w:szCs w:val="24"/>
                <w:bdr w:val="none" w:sz="0" w:space="0" w:color="auto"/>
                <w:lang w:val="x-none"/>
              </w:rPr>
              <w:t xml:space="preserve"> технику работы со стоматологическими пломбировочными материалами в зависимости от заданной ситуации</w:t>
            </w:r>
            <w:r>
              <w:rPr>
                <w:rFonts w:ascii="Times New Roman" w:eastAsia="Times New Roman" w:hAnsi="Times New Roman" w:cs="Times New Roman"/>
                <w:color w:val="auto"/>
                <w:kern w:val="0"/>
                <w:sz w:val="24"/>
                <w:szCs w:val="24"/>
                <w:bdr w:val="none" w:sz="0" w:space="0" w:color="auto"/>
              </w:rPr>
              <w:t>.</w:t>
            </w:r>
          </w:p>
          <w:p w:rsidR="00271E5E" w:rsidRPr="00271E5E" w:rsidRDefault="00271E5E" w:rsidP="00271E5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0" w:firstLine="601"/>
              <w:contextualSpacing/>
              <w:jc w:val="both"/>
              <w:rPr>
                <w:rFonts w:ascii="Times New Roman" w:eastAsia="Times New Roman" w:hAnsi="Times New Roman" w:cs="Times New Roman"/>
                <w:color w:val="auto"/>
                <w:kern w:val="0"/>
                <w:sz w:val="24"/>
                <w:szCs w:val="24"/>
                <w:bdr w:val="none" w:sz="0" w:space="0" w:color="auto"/>
                <w:lang w:val="x-none"/>
              </w:rPr>
            </w:pPr>
            <w:r w:rsidRPr="00271E5E">
              <w:rPr>
                <w:rFonts w:ascii="Times New Roman" w:eastAsia="Times New Roman" w:hAnsi="Times New Roman" w:cs="Times New Roman"/>
                <w:color w:val="auto"/>
                <w:kern w:val="0"/>
                <w:sz w:val="24"/>
                <w:szCs w:val="24"/>
                <w:bdr w:val="none" w:sz="0" w:space="0" w:color="auto"/>
                <w:lang w:val="x-none"/>
              </w:rPr>
              <w:lastRenderedPageBreak/>
              <w:t xml:space="preserve">Владеть навыками работы с стоматологическим инструментарием, оборудованием, аппаратурой стоматологического кабинета в </w:t>
            </w:r>
            <w:proofErr w:type="spellStart"/>
            <w:r w:rsidRPr="00271E5E">
              <w:rPr>
                <w:rFonts w:ascii="Times New Roman" w:eastAsia="Times New Roman" w:hAnsi="Times New Roman" w:cs="Times New Roman"/>
                <w:color w:val="auto"/>
                <w:kern w:val="0"/>
                <w:sz w:val="24"/>
                <w:szCs w:val="24"/>
                <w:bdr w:val="none" w:sz="0" w:space="0" w:color="auto"/>
                <w:lang w:val="x-none"/>
              </w:rPr>
              <w:t>симуляционной</w:t>
            </w:r>
            <w:proofErr w:type="spellEnd"/>
            <w:r w:rsidRPr="00271E5E">
              <w:rPr>
                <w:rFonts w:ascii="Times New Roman" w:eastAsia="Times New Roman" w:hAnsi="Times New Roman" w:cs="Times New Roman"/>
                <w:color w:val="auto"/>
                <w:kern w:val="0"/>
                <w:sz w:val="24"/>
                <w:szCs w:val="24"/>
                <w:bdr w:val="none" w:sz="0" w:space="0" w:color="auto"/>
                <w:lang w:val="x-none"/>
              </w:rPr>
              <w:t xml:space="preserve"> среде.</w:t>
            </w:r>
          </w:p>
          <w:p w:rsidR="009647EC" w:rsidRDefault="009647EC" w:rsidP="00271E5E">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           4)            Р</w:t>
            </w:r>
            <w:r w:rsidR="00271E5E" w:rsidRPr="00271E5E">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аботать в команде, владе</w:t>
            </w:r>
            <w: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ть</w:t>
            </w:r>
            <w:r w:rsidR="00271E5E" w:rsidRPr="00271E5E">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 профессиональной терминологией в контексте изучаемой дисциплины</w:t>
            </w:r>
            <w: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w:t>
            </w:r>
          </w:p>
          <w:p w:rsidR="00271E5E" w:rsidRDefault="009647EC" w:rsidP="00271E5E">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pPr>
            <w: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           5)             Д</w:t>
            </w:r>
            <w:r w:rsidR="00271E5E" w:rsidRPr="00271E5E">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емонстрировать</w:t>
            </w:r>
            <w:r w:rsidR="00271E5E" w:rsidRPr="00271E5E">
              <w:rPr>
                <w:rFonts w:ascii="Times New Roman" w:eastAsia="Times New Roman" w:hAnsi="Times New Roman" w:cs="Times New Roman"/>
                <w:color w:val="auto"/>
                <w:sz w:val="24"/>
                <w:szCs w:val="24"/>
                <w:bdr w:val="none" w:sz="0" w:space="0" w:color="auto"/>
                <w:lang w:val="kk-KZ"/>
                <w14:textOutline w14:w="0" w14:cap="rnd" w14:cmpd="sng" w14:algn="ctr">
                  <w14:noFill/>
                  <w14:prstDash w14:val="solid"/>
                  <w14:bevel/>
                </w14:textOutline>
              </w:rPr>
              <w:t xml:space="preserve"> </w:t>
            </w:r>
            <w:proofErr w:type="gramStart"/>
            <w:r w:rsidR="00271E5E" w:rsidRPr="00271E5E">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навыки  коммуникации</w:t>
            </w:r>
            <w:proofErr w:type="gramEnd"/>
            <w:r w:rsidR="00271E5E" w:rsidRPr="00271E5E">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 во взаимодействии с различными людьми в разных ситуациях.</w:t>
            </w:r>
          </w:p>
        </w:tc>
      </w:tr>
      <w:tr w:rsidR="00E572F9" w:rsidTr="002931D0">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rPr>
              <w:lastRenderedPageBreak/>
              <w:t xml:space="preserve">4.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rPr>
              <w:t>Результаты обучения (РО) по дисциплине (3-5)</w:t>
            </w:r>
          </w:p>
        </w:tc>
      </w:tr>
      <w:tr w:rsidR="00E572F9" w:rsidTr="00233CF3">
        <w:trPr>
          <w:trHeight w:val="9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tc>
        <w:tc>
          <w:tcPr>
            <w:tcW w:w="65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 xml:space="preserve">РО дисциплины </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РО по образовательной программе, </w:t>
            </w:r>
          </w:p>
          <w:p w:rsidR="00E572F9" w:rsidRDefault="0074039E">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с которым связан РО по дисциплине </w:t>
            </w:r>
          </w:p>
          <w:p w:rsidR="00E572F9" w:rsidRDefault="0074039E">
            <w:pPr>
              <w:spacing w:after="0" w:line="240" w:lineRule="auto"/>
            </w:pPr>
            <w:r>
              <w:rPr>
                <w:rFonts w:ascii="Times New Roman" w:hAnsi="Times New Roman"/>
                <w:sz w:val="24"/>
                <w:szCs w:val="24"/>
              </w:rPr>
              <w:t>(№ РО из паспорта ОП)</w:t>
            </w:r>
          </w:p>
        </w:tc>
      </w:tr>
      <w:tr w:rsidR="00E572F9" w:rsidTr="001F7BB3">
        <w:trPr>
          <w:trHeight w:val="15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pPr>
              <w:spacing w:after="0" w:line="240" w:lineRule="auto"/>
              <w:jc w:val="both"/>
            </w:pPr>
          </w:p>
        </w:tc>
        <w:tc>
          <w:tcPr>
            <w:tcW w:w="5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8C6086">
            <w:pPr>
              <w:pStyle w:val="AA"/>
              <w:shd w:val="clear" w:color="auto" w:fill="FFFFFF"/>
              <w:spacing w:after="0" w:line="240" w:lineRule="auto"/>
              <w:jc w:val="both"/>
            </w:pPr>
            <w:r>
              <w:rPr>
                <w:rFonts w:ascii="Times New Roman" w:hAnsi="Times New Roman"/>
                <w:sz w:val="24"/>
                <w:szCs w:val="24"/>
              </w:rPr>
              <w:t>З</w:t>
            </w:r>
            <w:r w:rsidR="0074039E">
              <w:rPr>
                <w:rFonts w:ascii="Times New Roman" w:hAnsi="Times New Roman"/>
                <w:sz w:val="24"/>
                <w:szCs w:val="24"/>
              </w:rPr>
              <w:t xml:space="preserve">нания и </w:t>
            </w:r>
            <w:proofErr w:type="gramStart"/>
            <w:r w:rsidR="0074039E">
              <w:rPr>
                <w:rFonts w:ascii="Times New Roman" w:hAnsi="Times New Roman"/>
                <w:sz w:val="24"/>
                <w:szCs w:val="24"/>
              </w:rPr>
              <w:t>навык</w:t>
            </w:r>
            <w:r>
              <w:rPr>
                <w:rFonts w:ascii="Times New Roman" w:hAnsi="Times New Roman"/>
                <w:sz w:val="24"/>
                <w:szCs w:val="24"/>
              </w:rPr>
              <w:t>и</w:t>
            </w:r>
            <w:r w:rsidR="0074039E">
              <w:rPr>
                <w:rFonts w:ascii="Times New Roman" w:hAnsi="Times New Roman"/>
                <w:sz w:val="24"/>
                <w:szCs w:val="24"/>
              </w:rPr>
              <w:t xml:space="preserve">  работ</w:t>
            </w:r>
            <w:r>
              <w:rPr>
                <w:rFonts w:ascii="Times New Roman" w:hAnsi="Times New Roman"/>
                <w:sz w:val="24"/>
                <w:szCs w:val="24"/>
              </w:rPr>
              <w:t>ы</w:t>
            </w:r>
            <w:proofErr w:type="gramEnd"/>
            <w:r w:rsidR="0074039E">
              <w:rPr>
                <w:rFonts w:ascii="Times New Roman" w:hAnsi="Times New Roman"/>
                <w:sz w:val="24"/>
                <w:szCs w:val="24"/>
              </w:rPr>
              <w:t xml:space="preserve"> с оборудованием, инструментарием, аппаратурой стоматологическ</w:t>
            </w:r>
            <w:r>
              <w:rPr>
                <w:rFonts w:ascii="Times New Roman" w:hAnsi="Times New Roman"/>
                <w:sz w:val="24"/>
                <w:szCs w:val="24"/>
              </w:rPr>
              <w:t>ого</w:t>
            </w:r>
            <w:r w:rsidR="0074039E">
              <w:rPr>
                <w:rFonts w:ascii="Times New Roman" w:hAnsi="Times New Roman"/>
                <w:sz w:val="24"/>
                <w:szCs w:val="24"/>
              </w:rPr>
              <w:t xml:space="preserve"> кабинет</w:t>
            </w:r>
            <w:r>
              <w:rPr>
                <w:rFonts w:ascii="Times New Roman" w:hAnsi="Times New Roman"/>
                <w:sz w:val="24"/>
                <w:szCs w:val="24"/>
              </w:rPr>
              <w:t>а.</w:t>
            </w:r>
            <w:r w:rsidR="0074039E">
              <w:rPr>
                <w:rFonts w:ascii="Times New Roman" w:hAnsi="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 xml:space="preserve">Уровень владения </w:t>
            </w:r>
            <w:r>
              <w:rPr>
                <w:rFonts w:ascii="Times New Roman" w:hAnsi="Times New Roman"/>
                <w:sz w:val="24"/>
                <w:szCs w:val="24"/>
                <w:lang w:val="en-US"/>
              </w:rPr>
              <w:t xml:space="preserve">- </w:t>
            </w:r>
            <w:r w:rsidR="008C6086">
              <w:rPr>
                <w:rFonts w:ascii="Times New Roman" w:hAnsi="Times New Roman"/>
                <w:sz w:val="24"/>
                <w:szCs w:val="24"/>
              </w:rPr>
              <w:t>2</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E572F9" w:rsidRDefault="0074039E">
            <w:pPr>
              <w:spacing w:after="0" w:line="240" w:lineRule="auto"/>
              <w:ind w:left="27"/>
              <w:jc w:val="both"/>
            </w:pPr>
            <w:r>
              <w:rPr>
                <w:rFonts w:ascii="Times New Roman" w:hAnsi="Times New Roman"/>
                <w:sz w:val="24"/>
                <w:szCs w:val="24"/>
              </w:rPr>
              <w:t xml:space="preserve">Применять детальные знания типичной инструкции и особенностей оборудования, инструментария, аппаратуры стоматологических кабинетов; </w:t>
            </w:r>
          </w:p>
        </w:tc>
      </w:tr>
      <w:tr w:rsidR="00E572F9" w:rsidTr="001F7BB3">
        <w:trPr>
          <w:trHeight w:val="24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tc>
        <w:tc>
          <w:tcPr>
            <w:tcW w:w="5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Pr="00590900" w:rsidRDefault="0074039E" w:rsidP="005909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Times New Roman" w:eastAsia="Times New Roman" w:hAnsi="Times New Roman" w:cs="Times New Roman"/>
                <w:color w:val="auto"/>
                <w:kern w:val="0"/>
                <w:sz w:val="24"/>
                <w:szCs w:val="24"/>
                <w:bdr w:val="none" w:sz="0" w:space="0" w:color="auto"/>
                <w:lang w:val="x-none"/>
              </w:rPr>
            </w:pPr>
            <w:r>
              <w:rPr>
                <w:rFonts w:ascii="Times New Roman" w:hAnsi="Times New Roman"/>
                <w:sz w:val="24"/>
                <w:szCs w:val="24"/>
              </w:rPr>
              <w:t>Выбор и использование современных стоматологических пломбировочных материалов,</w:t>
            </w:r>
            <w:r w:rsidR="00590900">
              <w:rPr>
                <w:rFonts w:ascii="Times New Roman" w:hAnsi="Times New Roman"/>
                <w:sz w:val="24"/>
                <w:szCs w:val="24"/>
              </w:rPr>
              <w:t xml:space="preserve"> </w:t>
            </w:r>
            <w:r w:rsidR="00590900" w:rsidRPr="00271E5E">
              <w:rPr>
                <w:rFonts w:ascii="Times New Roman" w:eastAsia="Times New Roman" w:hAnsi="Times New Roman" w:cs="Times New Roman"/>
                <w:color w:val="auto"/>
                <w:kern w:val="0"/>
                <w:sz w:val="24"/>
                <w:szCs w:val="24"/>
                <w:bdr w:val="none" w:sz="0" w:space="0" w:color="auto"/>
                <w:lang w:val="x-none"/>
              </w:rPr>
              <w:t>с пониманием показаний и противопоказаний к применению</w:t>
            </w:r>
            <w:r w:rsidR="00590900">
              <w:rPr>
                <w:rFonts w:ascii="Times New Roman" w:eastAsia="Times New Roman" w:hAnsi="Times New Roman" w:cs="Times New Roman"/>
                <w:color w:val="auto"/>
                <w:kern w:val="0"/>
                <w:sz w:val="24"/>
                <w:szCs w:val="24"/>
                <w:bdr w:val="none" w:sz="0" w:space="0" w:color="auto"/>
              </w:rPr>
              <w:t xml:space="preserve"> </w:t>
            </w:r>
            <w:r>
              <w:rPr>
                <w:rFonts w:ascii="Times New Roman" w:hAnsi="Times New Roman"/>
                <w:sz w:val="24"/>
                <w:szCs w:val="24"/>
              </w:rPr>
              <w:t>для обеспечения индивидуального подхода при лечении стоматологического пациента.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 xml:space="preserve">Уровень владения </w:t>
            </w:r>
            <w:r>
              <w:rPr>
                <w:rFonts w:ascii="Times New Roman" w:hAnsi="Times New Roman"/>
                <w:sz w:val="24"/>
                <w:szCs w:val="24"/>
                <w:lang w:val="en-US"/>
              </w:rPr>
              <w:t xml:space="preserve">- </w:t>
            </w:r>
            <w:r w:rsidR="008C6086">
              <w:rPr>
                <w:rFonts w:ascii="Times New Roman" w:hAnsi="Times New Roman"/>
                <w:sz w:val="24"/>
                <w:szCs w:val="24"/>
              </w:rPr>
              <w:t>1</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E572F9" w:rsidRDefault="0074039E">
            <w:pPr>
              <w:spacing w:after="0" w:line="240" w:lineRule="auto"/>
              <w:ind w:left="27"/>
              <w:jc w:val="both"/>
            </w:pPr>
            <w:r>
              <w:rPr>
                <w:rFonts w:ascii="Times New Roman" w:hAnsi="Times New Roman"/>
                <w:sz w:val="24"/>
                <w:szCs w:val="24"/>
              </w:rPr>
              <w:t xml:space="preserve">Применять детальные знания типичной инструкции и особенностей стоматологических материалов; </w:t>
            </w:r>
          </w:p>
        </w:tc>
      </w:tr>
      <w:tr w:rsidR="00E572F9" w:rsidTr="001F7BB3">
        <w:trPr>
          <w:trHeight w:val="42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pPr>
              <w:spacing w:after="0" w:line="240" w:lineRule="auto"/>
              <w:jc w:val="both"/>
            </w:pPr>
          </w:p>
        </w:tc>
        <w:tc>
          <w:tcPr>
            <w:tcW w:w="5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AA"/>
              <w:shd w:val="clear" w:color="auto" w:fill="FFFFFF"/>
              <w:spacing w:after="0" w:line="240" w:lineRule="auto"/>
              <w:jc w:val="both"/>
            </w:pPr>
            <w:r>
              <w:rPr>
                <w:rFonts w:ascii="Times New Roman" w:hAnsi="Times New Roman"/>
                <w:sz w:val="24"/>
                <w:szCs w:val="24"/>
              </w:rPr>
              <w:t>Использует коммуникативные навыки, навыки работы в команде, организации и управления процессом</w:t>
            </w:r>
            <w:r w:rsidR="008C6086">
              <w:rPr>
                <w:rFonts w:ascii="Times New Roman" w:hAnsi="Times New Roman"/>
                <w:sz w:val="24"/>
                <w:szCs w:val="24"/>
              </w:rPr>
              <w:t xml:space="preserve"> работы.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 xml:space="preserve">Уровень владения </w:t>
            </w:r>
            <w:r>
              <w:rPr>
                <w:rFonts w:ascii="Times New Roman" w:hAnsi="Times New Roman"/>
                <w:sz w:val="24"/>
                <w:szCs w:val="24"/>
                <w:lang w:val="en-US"/>
              </w:rPr>
              <w:t xml:space="preserve">- </w:t>
            </w:r>
            <w:r w:rsidR="008C6086">
              <w:rPr>
                <w:rFonts w:ascii="Times New Roman" w:hAnsi="Times New Roman"/>
                <w:sz w:val="24"/>
                <w:szCs w:val="24"/>
              </w:rPr>
              <w:t>2</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E572F9" w:rsidRDefault="0074039E">
            <w:pPr>
              <w:spacing w:after="0" w:line="240" w:lineRule="auto"/>
              <w:ind w:left="27"/>
              <w:jc w:val="both"/>
            </w:pPr>
            <w:r>
              <w:rPr>
                <w:rFonts w:ascii="Times New Roman" w:hAnsi="Times New Roman"/>
                <w:sz w:val="24"/>
                <w:szCs w:val="24"/>
              </w:rPr>
              <w:t>Применять знания основных принципов человеческого поведения для эффективного общения с соблюдением принципов этики и деонтологии</w:t>
            </w:r>
            <w:r w:rsidR="008C6086">
              <w:rPr>
                <w:rFonts w:ascii="Times New Roman" w:hAnsi="Times New Roman"/>
                <w:sz w:val="24"/>
                <w:szCs w:val="24"/>
              </w:rPr>
              <w:t xml:space="preserve">, </w:t>
            </w:r>
            <w:r>
              <w:rPr>
                <w:rFonts w:ascii="Times New Roman" w:hAnsi="Times New Roman"/>
                <w:sz w:val="24"/>
                <w:szCs w:val="24"/>
              </w:rPr>
              <w:t>демонстрировать навыки работы в команде</w:t>
            </w:r>
            <w:r w:rsidR="00590900">
              <w:rPr>
                <w:rFonts w:ascii="Times New Roman" w:hAnsi="Times New Roman"/>
                <w:sz w:val="24"/>
                <w:szCs w:val="24"/>
              </w:rPr>
              <w:t>.</w:t>
            </w:r>
          </w:p>
        </w:tc>
      </w:tr>
      <w:tr w:rsidR="00E572F9" w:rsidTr="002931D0">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rPr>
              <w:t>5</w:t>
            </w:r>
            <w:r>
              <w:rPr>
                <w:rFonts w:ascii="Times New Roman" w:hAnsi="Times New Roman"/>
                <w:b/>
                <w:bCs/>
                <w:sz w:val="24"/>
                <w:szCs w:val="24"/>
                <w:lang w:val="en-US"/>
              </w:rPr>
              <w:t>.</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rPr>
              <w:t xml:space="preserve">Методы </w:t>
            </w:r>
            <w:proofErr w:type="spellStart"/>
            <w:r>
              <w:rPr>
                <w:rFonts w:ascii="Times New Roman" w:hAnsi="Times New Roman"/>
                <w:b/>
                <w:bCs/>
                <w:sz w:val="24"/>
                <w:szCs w:val="24"/>
              </w:rPr>
              <w:t>суммативного</w:t>
            </w:r>
            <w:proofErr w:type="spellEnd"/>
            <w:r>
              <w:rPr>
                <w:rFonts w:ascii="Times New Roman" w:hAnsi="Times New Roman"/>
                <w:b/>
                <w:bCs/>
                <w:sz w:val="24"/>
                <w:szCs w:val="24"/>
              </w:rPr>
              <w:t xml:space="preserve"> оценивания </w:t>
            </w:r>
            <w:r>
              <w:rPr>
                <w:rFonts w:ascii="Times New Roman" w:hAnsi="Times New Roman"/>
                <w:i/>
                <w:iCs/>
                <w:sz w:val="24"/>
                <w:szCs w:val="24"/>
              </w:rPr>
              <w:t xml:space="preserve">(отметьте </w:t>
            </w:r>
            <w:r>
              <w:rPr>
                <w:rFonts w:ascii="Times New Roman" w:hAnsi="Times New Roman"/>
                <w:sz w:val="24"/>
                <w:szCs w:val="24"/>
              </w:rPr>
              <w:t xml:space="preserve">(да – нет) / </w:t>
            </w:r>
            <w:r>
              <w:rPr>
                <w:rFonts w:ascii="Times New Roman" w:hAnsi="Times New Roman"/>
                <w:i/>
                <w:iCs/>
                <w:sz w:val="24"/>
                <w:szCs w:val="24"/>
              </w:rPr>
              <w:t>укажите свои)</w:t>
            </w:r>
            <w:r>
              <w:rPr>
                <w:rFonts w:ascii="Times New Roman" w:hAnsi="Times New Roman"/>
                <w:b/>
                <w:bCs/>
                <w:sz w:val="24"/>
                <w:szCs w:val="24"/>
              </w:rPr>
              <w:t>:</w:t>
            </w:r>
            <w:r>
              <w:rPr>
                <w:rFonts w:ascii="Times New Roman" w:hAnsi="Times New Roman"/>
                <w:i/>
                <w:iCs/>
                <w:sz w:val="24"/>
                <w:szCs w:val="24"/>
              </w:rPr>
              <w:t xml:space="preserve"> </w:t>
            </w:r>
          </w:p>
        </w:tc>
      </w:tr>
      <w:tr w:rsidR="00E572F9" w:rsidTr="00233CF3">
        <w:trPr>
          <w:trHeight w:val="6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 xml:space="preserve">5.1 </w:t>
            </w:r>
          </w:p>
        </w:tc>
        <w:tc>
          <w:tcPr>
            <w:tcW w:w="65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 xml:space="preserve">Тестирование по </w:t>
            </w:r>
            <w:r>
              <w:rPr>
                <w:rFonts w:ascii="Times New Roman" w:hAnsi="Times New Roman"/>
                <w:sz w:val="24"/>
                <w:szCs w:val="24"/>
                <w:lang w:val="en-US"/>
              </w:rPr>
              <w:t>MCQ</w:t>
            </w:r>
            <w:r>
              <w:rPr>
                <w:rFonts w:ascii="Times New Roman" w:hAnsi="Times New Roman"/>
                <w:sz w:val="24"/>
                <w:szCs w:val="24"/>
              </w:rPr>
              <w:t xml:space="preserve"> на понимание и применение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 xml:space="preserve">5.5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Научный проект НИРС</w:t>
            </w:r>
          </w:p>
        </w:tc>
      </w:tr>
      <w:tr w:rsidR="00E572F9" w:rsidTr="00233CF3">
        <w:trPr>
          <w:trHeight w:val="6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 xml:space="preserve">5.2 </w:t>
            </w:r>
          </w:p>
        </w:tc>
        <w:tc>
          <w:tcPr>
            <w:tcW w:w="65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 xml:space="preserve">Сдача практических навыков – </w:t>
            </w:r>
            <w:proofErr w:type="spellStart"/>
            <w:r>
              <w:rPr>
                <w:rFonts w:ascii="Times New Roman" w:hAnsi="Times New Roman"/>
                <w:sz w:val="24"/>
                <w:szCs w:val="24"/>
              </w:rPr>
              <w:t>миниклинический</w:t>
            </w:r>
            <w:proofErr w:type="spellEnd"/>
            <w:r>
              <w:rPr>
                <w:rFonts w:ascii="Times New Roman" w:hAnsi="Times New Roman"/>
                <w:sz w:val="24"/>
                <w:szCs w:val="24"/>
              </w:rPr>
              <w:t xml:space="preserve"> экзамен (</w:t>
            </w:r>
            <w:proofErr w:type="spellStart"/>
            <w:r>
              <w:rPr>
                <w:rFonts w:ascii="Times New Roman" w:hAnsi="Times New Roman"/>
                <w:sz w:val="24"/>
                <w:szCs w:val="24"/>
                <w:lang w:val="en-US"/>
              </w:rPr>
              <w:t>MiniCex</w:t>
            </w:r>
            <w:proofErr w:type="spellEnd"/>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 xml:space="preserve">5.6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Оценка на 360 – поведение и профессионализм</w:t>
            </w:r>
          </w:p>
        </w:tc>
      </w:tr>
      <w:tr w:rsidR="00E572F9" w:rsidTr="00233CF3">
        <w:trPr>
          <w:trHeight w:val="12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 xml:space="preserve">5.3 </w:t>
            </w:r>
          </w:p>
        </w:tc>
        <w:tc>
          <w:tcPr>
            <w:tcW w:w="65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3. СРС – творческое задание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 xml:space="preserve">5.7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Рубежный контроль:</w:t>
            </w:r>
          </w:p>
          <w:p w:rsidR="00E572F9"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 этап - Тестирование по </w:t>
            </w:r>
            <w:r>
              <w:rPr>
                <w:rFonts w:ascii="Times New Roman" w:hAnsi="Times New Roman"/>
                <w:sz w:val="24"/>
                <w:szCs w:val="24"/>
                <w:lang w:val="en-US"/>
              </w:rPr>
              <w:t>MCQ</w:t>
            </w:r>
            <w:r>
              <w:rPr>
                <w:rFonts w:ascii="Times New Roman" w:hAnsi="Times New Roman"/>
                <w:sz w:val="24"/>
                <w:szCs w:val="24"/>
              </w:rPr>
              <w:t xml:space="preserve"> на понимание и применение</w:t>
            </w:r>
          </w:p>
          <w:p w:rsidR="00E572F9" w:rsidRDefault="0074039E">
            <w:pPr>
              <w:spacing w:after="0" w:line="240" w:lineRule="auto"/>
              <w:jc w:val="both"/>
            </w:pPr>
            <w:r>
              <w:rPr>
                <w:rFonts w:ascii="Times New Roman" w:hAnsi="Times New Roman"/>
                <w:sz w:val="24"/>
                <w:szCs w:val="24"/>
              </w:rPr>
              <w:t>2 этап – сдача практических навыков (</w:t>
            </w:r>
            <w:proofErr w:type="spellStart"/>
            <w:r>
              <w:rPr>
                <w:rFonts w:ascii="Times New Roman" w:hAnsi="Times New Roman"/>
                <w:sz w:val="24"/>
                <w:szCs w:val="24"/>
              </w:rPr>
              <w:t>миниклинический</w:t>
            </w:r>
            <w:proofErr w:type="spellEnd"/>
            <w:r>
              <w:rPr>
                <w:rFonts w:ascii="Times New Roman" w:hAnsi="Times New Roman"/>
                <w:sz w:val="24"/>
                <w:szCs w:val="24"/>
              </w:rPr>
              <w:t xml:space="preserve"> экзамен (</w:t>
            </w:r>
            <w:proofErr w:type="spellStart"/>
            <w:r>
              <w:rPr>
                <w:rFonts w:ascii="Times New Roman" w:hAnsi="Times New Roman"/>
                <w:sz w:val="24"/>
                <w:szCs w:val="24"/>
                <w:lang w:val="en-US"/>
              </w:rPr>
              <w:t>MiniCex</w:t>
            </w:r>
            <w:proofErr w:type="spellEnd"/>
            <w:r>
              <w:rPr>
                <w:rFonts w:ascii="Times New Roman" w:hAnsi="Times New Roman"/>
                <w:sz w:val="24"/>
                <w:szCs w:val="24"/>
              </w:rPr>
              <w:t xml:space="preserve">) </w:t>
            </w:r>
          </w:p>
        </w:tc>
      </w:tr>
    </w:tbl>
    <w:p w:rsidR="00E572F9" w:rsidRDefault="00E572F9">
      <w:pPr>
        <w:widowControl w:val="0"/>
        <w:spacing w:after="0" w:line="240" w:lineRule="auto"/>
        <w:ind w:left="108" w:hanging="108"/>
        <w:jc w:val="center"/>
        <w:rPr>
          <w:rFonts w:ascii="Times New Roman" w:eastAsia="Times New Roman" w:hAnsi="Times New Roman" w:cs="Times New Roman"/>
          <w:b/>
          <w:bCs/>
          <w:sz w:val="24"/>
          <w:szCs w:val="24"/>
        </w:rPr>
      </w:pPr>
    </w:p>
    <w:p w:rsidR="00E572F9" w:rsidRDefault="00E572F9">
      <w:pPr>
        <w:widowControl w:val="0"/>
        <w:spacing w:after="0" w:line="240" w:lineRule="auto"/>
        <w:jc w:val="center"/>
        <w:rPr>
          <w:rFonts w:ascii="Times New Roman" w:eastAsia="Times New Roman" w:hAnsi="Times New Roman" w:cs="Times New Roman"/>
          <w:b/>
          <w:bCs/>
          <w:sz w:val="24"/>
          <w:szCs w:val="24"/>
        </w:rPr>
      </w:pPr>
    </w:p>
    <w:p w:rsidR="00E572F9" w:rsidRDefault="00E572F9">
      <w:pPr>
        <w:spacing w:after="0" w:line="240" w:lineRule="auto"/>
        <w:ind w:firstLine="567"/>
        <w:jc w:val="both"/>
        <w:rPr>
          <w:rFonts w:ascii="Times New Roman" w:eastAsia="Times New Roman" w:hAnsi="Times New Roman" w:cs="Times New Roman"/>
          <w:sz w:val="24"/>
          <w:szCs w:val="24"/>
        </w:rPr>
      </w:pPr>
    </w:p>
    <w:p w:rsidR="00E572F9" w:rsidRDefault="0074039E">
      <w:pPr>
        <w:spacing w:line="240" w:lineRule="auto"/>
      </w:pPr>
      <w:r>
        <w:rPr>
          <w:rFonts w:ascii="Arial Unicode MS" w:hAnsi="Arial Unicode MS"/>
          <w:sz w:val="24"/>
          <w:szCs w:val="24"/>
        </w:rPr>
        <w:br w:type="page"/>
      </w:r>
    </w:p>
    <w:tbl>
      <w:tblPr>
        <w:tblStyle w:val="TableNormal"/>
        <w:tblW w:w="14355" w:type="dxa"/>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
        <w:gridCol w:w="533"/>
        <w:gridCol w:w="661"/>
        <w:gridCol w:w="160"/>
        <w:gridCol w:w="267"/>
        <w:gridCol w:w="266"/>
        <w:gridCol w:w="520"/>
        <w:gridCol w:w="412"/>
        <w:gridCol w:w="57"/>
        <w:gridCol w:w="103"/>
        <w:gridCol w:w="160"/>
        <w:gridCol w:w="442"/>
        <w:gridCol w:w="201"/>
        <w:gridCol w:w="1134"/>
        <w:gridCol w:w="17"/>
        <w:gridCol w:w="267"/>
        <w:gridCol w:w="2239"/>
        <w:gridCol w:w="612"/>
        <w:gridCol w:w="321"/>
        <w:gridCol w:w="5466"/>
        <w:gridCol w:w="8"/>
        <w:gridCol w:w="332"/>
        <w:gridCol w:w="132"/>
      </w:tblGrid>
      <w:tr w:rsidR="00E572F9" w:rsidTr="0076334C">
        <w:trPr>
          <w:gridBefore w:val="1"/>
          <w:gridAfter w:val="1"/>
          <w:wBefore w:w="45" w:type="dxa"/>
          <w:wAfter w:w="132" w:type="dxa"/>
          <w:trHeight w:val="310"/>
        </w:trPr>
        <w:tc>
          <w:tcPr>
            <w:tcW w:w="533"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rPr>
              <w:lastRenderedPageBreak/>
              <w:t xml:space="preserve">6. </w:t>
            </w:r>
          </w:p>
        </w:tc>
        <w:tc>
          <w:tcPr>
            <w:tcW w:w="13305" w:type="dxa"/>
            <w:gridSpan w:val="1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rPr>
              <w:t>Подробная информация о дисциплине</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6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6.1</w:t>
            </w:r>
          </w:p>
        </w:tc>
        <w:tc>
          <w:tcPr>
            <w:tcW w:w="3048"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Академический год:</w:t>
            </w:r>
          </w:p>
          <w:p w:rsidR="00E572F9" w:rsidRPr="00233CF3" w:rsidRDefault="0074039E">
            <w:pPr>
              <w:spacing w:after="0" w:line="240" w:lineRule="auto"/>
              <w:jc w:val="both"/>
              <w:rPr>
                <w:lang w:val="kk-KZ"/>
              </w:rPr>
            </w:pPr>
            <w:r>
              <w:rPr>
                <w:rFonts w:ascii="Times New Roman" w:hAnsi="Times New Roman"/>
                <w:sz w:val="24"/>
                <w:szCs w:val="24"/>
              </w:rPr>
              <w:t>202</w:t>
            </w:r>
            <w:r w:rsidR="00233CF3">
              <w:rPr>
                <w:rFonts w:ascii="Times New Roman" w:hAnsi="Times New Roman"/>
                <w:sz w:val="24"/>
                <w:szCs w:val="24"/>
                <w:lang w:val="kk-KZ"/>
              </w:rPr>
              <w:t>5</w:t>
            </w:r>
            <w:r>
              <w:rPr>
                <w:rFonts w:ascii="Times New Roman" w:hAnsi="Times New Roman"/>
                <w:sz w:val="24"/>
                <w:szCs w:val="24"/>
              </w:rPr>
              <w:t>-202</w:t>
            </w:r>
            <w:r w:rsidR="00233CF3">
              <w:rPr>
                <w:rFonts w:ascii="Times New Roman" w:hAnsi="Times New Roman"/>
                <w:sz w:val="24"/>
                <w:szCs w:val="24"/>
                <w:lang w:val="kk-KZ"/>
              </w:rPr>
              <w:t>6</w:t>
            </w:r>
          </w:p>
        </w:tc>
        <w:tc>
          <w:tcPr>
            <w:tcW w:w="13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6</w:t>
            </w:r>
            <w:r>
              <w:rPr>
                <w:rFonts w:ascii="Times New Roman" w:hAnsi="Times New Roman"/>
                <w:sz w:val="24"/>
                <w:szCs w:val="24"/>
                <w:lang w:val="en-US"/>
              </w:rPr>
              <w:t>.</w:t>
            </w:r>
            <w:r>
              <w:rPr>
                <w:rFonts w:ascii="Times New Roman" w:hAnsi="Times New Roman"/>
                <w:sz w:val="24"/>
                <w:szCs w:val="24"/>
              </w:rPr>
              <w:t>3</w:t>
            </w:r>
          </w:p>
        </w:tc>
        <w:tc>
          <w:tcPr>
            <w:tcW w:w="890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Расписание (дни занятий, время):</w:t>
            </w:r>
          </w:p>
          <w:p w:rsidR="00E572F9" w:rsidRDefault="0074039E">
            <w:pPr>
              <w:spacing w:after="0" w:line="240" w:lineRule="auto"/>
              <w:jc w:val="both"/>
              <w:rPr>
                <w:rFonts w:ascii="Times New Roman" w:hAnsi="Times New Roman"/>
                <w:sz w:val="24"/>
                <w:szCs w:val="24"/>
              </w:rPr>
            </w:pPr>
            <w:r>
              <w:rPr>
                <w:rFonts w:ascii="Times New Roman" w:hAnsi="Times New Roman"/>
                <w:sz w:val="24"/>
                <w:szCs w:val="24"/>
              </w:rPr>
              <w:t xml:space="preserve"> 8</w:t>
            </w:r>
            <w:r w:rsidR="00212476">
              <w:rPr>
                <w:rFonts w:ascii="Times New Roman" w:hAnsi="Times New Roman"/>
                <w:sz w:val="24"/>
                <w:szCs w:val="24"/>
              </w:rPr>
              <w:t>:</w:t>
            </w:r>
            <w:r>
              <w:rPr>
                <w:rFonts w:ascii="Times New Roman" w:hAnsi="Times New Roman"/>
                <w:sz w:val="24"/>
                <w:szCs w:val="24"/>
              </w:rPr>
              <w:t>00 по 1</w:t>
            </w:r>
            <w:r w:rsidR="007A614F">
              <w:rPr>
                <w:rFonts w:ascii="Times New Roman" w:hAnsi="Times New Roman"/>
                <w:sz w:val="24"/>
                <w:szCs w:val="24"/>
              </w:rPr>
              <w:t>1</w:t>
            </w:r>
            <w:r w:rsidR="00212476">
              <w:rPr>
                <w:rFonts w:ascii="Times New Roman" w:hAnsi="Times New Roman"/>
                <w:sz w:val="24"/>
                <w:szCs w:val="24"/>
              </w:rPr>
              <w:t>:</w:t>
            </w:r>
            <w:r>
              <w:rPr>
                <w:rFonts w:ascii="Times New Roman" w:hAnsi="Times New Roman"/>
                <w:sz w:val="24"/>
                <w:szCs w:val="24"/>
              </w:rPr>
              <w:t>00</w:t>
            </w:r>
          </w:p>
          <w:p w:rsidR="00212476" w:rsidRDefault="00212476">
            <w:pPr>
              <w:spacing w:after="0" w:line="240" w:lineRule="auto"/>
              <w:jc w:val="both"/>
            </w:pP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12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6</w:t>
            </w:r>
            <w:r>
              <w:rPr>
                <w:rFonts w:ascii="Times New Roman" w:hAnsi="Times New Roman"/>
                <w:sz w:val="24"/>
                <w:szCs w:val="24"/>
                <w:lang w:val="en-US"/>
              </w:rPr>
              <w:t>.2</w:t>
            </w:r>
          </w:p>
        </w:tc>
        <w:tc>
          <w:tcPr>
            <w:tcW w:w="3048"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Семестр:</w:t>
            </w:r>
          </w:p>
          <w:p w:rsidR="00E572F9" w:rsidRDefault="0074039E">
            <w:pPr>
              <w:spacing w:after="0" w:line="240" w:lineRule="auto"/>
              <w:jc w:val="both"/>
            </w:pPr>
            <w:r>
              <w:rPr>
                <w:rFonts w:ascii="Times New Roman" w:hAnsi="Times New Roman"/>
                <w:sz w:val="24"/>
                <w:szCs w:val="24"/>
              </w:rPr>
              <w:t>3 семестр</w:t>
            </w:r>
          </w:p>
        </w:tc>
        <w:tc>
          <w:tcPr>
            <w:tcW w:w="13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6.4</w:t>
            </w:r>
          </w:p>
        </w:tc>
        <w:tc>
          <w:tcPr>
            <w:tcW w:w="890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Место </w:t>
            </w:r>
          </w:p>
          <w:p w:rsidR="00E572F9" w:rsidRDefault="0074039E">
            <w:pPr>
              <w:spacing w:after="0" w:line="240" w:lineRule="auto"/>
              <w:jc w:val="both"/>
            </w:pPr>
            <w:r>
              <w:rPr>
                <w:rFonts w:ascii="Times New Roman" w:hAnsi="Times New Roman"/>
                <w:sz w:val="24"/>
                <w:szCs w:val="24"/>
              </w:rPr>
              <w:t>(учебный корпус, кабинет, платформа и ссылка на собрание обучении с применением ДОТ):</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310"/>
        </w:trPr>
        <w:tc>
          <w:tcPr>
            <w:tcW w:w="533"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rPr>
              <w:t>7.</w:t>
            </w:r>
          </w:p>
        </w:tc>
        <w:tc>
          <w:tcPr>
            <w:tcW w:w="13305" w:type="dxa"/>
            <w:gridSpan w:val="1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rPr>
              <w:t>Лидер дисциплины</w:t>
            </w:r>
          </w:p>
        </w:tc>
        <w:tc>
          <w:tcPr>
            <w:tcW w:w="340" w:type="dxa"/>
            <w:gridSpan w:val="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E572F9" w:rsidRDefault="00E572F9"/>
        </w:tc>
      </w:tr>
      <w:tr w:rsidR="00E572F9" w:rsidTr="007A3624">
        <w:trPr>
          <w:gridBefore w:val="1"/>
          <w:wBefore w:w="45" w:type="dxa"/>
          <w:trHeight w:val="610"/>
        </w:trPr>
        <w:tc>
          <w:tcPr>
            <w:tcW w:w="188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Должность</w:t>
            </w:r>
          </w:p>
        </w:tc>
        <w:tc>
          <w:tcPr>
            <w:tcW w:w="1895"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ФИО</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pPr>
            <w:r>
              <w:rPr>
                <w:rFonts w:ascii="Times New Roman" w:hAnsi="Times New Roman"/>
                <w:sz w:val="24"/>
                <w:szCs w:val="24"/>
              </w:rPr>
              <w:t>Кафедра</w:t>
            </w:r>
          </w:p>
        </w:tc>
        <w:tc>
          <w:tcPr>
            <w:tcW w:w="2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rPr>
                <w:rFonts w:ascii="Times New Roman" w:eastAsia="Times New Roman" w:hAnsi="Times New Roman" w:cs="Times New Roman"/>
                <w:sz w:val="24"/>
                <w:szCs w:val="24"/>
              </w:rPr>
            </w:pPr>
            <w:r>
              <w:rPr>
                <w:rFonts w:ascii="Times New Roman" w:hAnsi="Times New Roman"/>
                <w:sz w:val="24"/>
                <w:szCs w:val="24"/>
              </w:rPr>
              <w:t>Контактная информация</w:t>
            </w:r>
          </w:p>
          <w:p w:rsidR="00E572F9" w:rsidRDefault="0074039E">
            <w:pPr>
              <w:spacing w:after="0" w:line="240" w:lineRule="auto"/>
            </w:pPr>
            <w:r>
              <w:rPr>
                <w:rFonts w:ascii="Times New Roman" w:hAnsi="Times New Roman"/>
                <w:sz w:val="24"/>
                <w:szCs w:val="24"/>
              </w:rPr>
              <w:t xml:space="preserve">(тел., </w:t>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w:t>
            </w:r>
          </w:p>
        </w:tc>
        <w:tc>
          <w:tcPr>
            <w:tcW w:w="57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pPr>
            <w:r>
              <w:rPr>
                <w:rFonts w:ascii="Times New Roman" w:hAnsi="Times New Roman"/>
                <w:sz w:val="24"/>
                <w:szCs w:val="24"/>
              </w:rPr>
              <w:t>Консультации перед экзаменами</w:t>
            </w:r>
          </w:p>
        </w:tc>
        <w:tc>
          <w:tcPr>
            <w:tcW w:w="464"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9C299B" w:rsidTr="007B0237">
        <w:trPr>
          <w:gridBefore w:val="1"/>
          <w:wBefore w:w="45" w:type="dxa"/>
          <w:trHeight w:val="756"/>
        </w:trPr>
        <w:tc>
          <w:tcPr>
            <w:tcW w:w="1887" w:type="dxa"/>
            <w:gridSpan w:val="5"/>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C299B" w:rsidRPr="00D051AB" w:rsidRDefault="009C299B">
            <w:pPr>
              <w:spacing w:after="0" w:line="240" w:lineRule="auto"/>
              <w:rPr>
                <w:rFonts w:ascii="Times New Roman" w:hAnsi="Times New Roman" w:cs="Times New Roman"/>
                <w:sz w:val="24"/>
                <w:szCs w:val="24"/>
              </w:rPr>
            </w:pPr>
            <w:r w:rsidRPr="00D051AB">
              <w:rPr>
                <w:rFonts w:ascii="Times New Roman" w:hAnsi="Times New Roman" w:cs="Times New Roman"/>
                <w:sz w:val="24"/>
                <w:szCs w:val="24"/>
              </w:rPr>
              <w:t>к.м.н.</w:t>
            </w:r>
          </w:p>
          <w:p w:rsidR="009C299B" w:rsidRPr="00D051AB" w:rsidRDefault="009C299B">
            <w:pPr>
              <w:spacing w:after="0" w:line="240" w:lineRule="auto"/>
              <w:rPr>
                <w:rFonts w:ascii="Times New Roman" w:hAnsi="Times New Roman" w:cs="Times New Roman"/>
              </w:rPr>
            </w:pPr>
          </w:p>
          <w:p w:rsidR="009C299B" w:rsidRPr="00D051AB" w:rsidRDefault="009C299B">
            <w:pPr>
              <w:spacing w:after="0" w:line="240" w:lineRule="auto"/>
              <w:rPr>
                <w:rFonts w:ascii="Times New Roman" w:hAnsi="Times New Roman" w:cs="Times New Roman"/>
              </w:rPr>
            </w:pPr>
          </w:p>
        </w:tc>
        <w:tc>
          <w:tcPr>
            <w:tcW w:w="1895" w:type="dxa"/>
            <w:gridSpan w:val="7"/>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C299B" w:rsidRDefault="009C299B">
            <w:pPr>
              <w:spacing w:after="0" w:line="240" w:lineRule="auto"/>
              <w:rPr>
                <w:rFonts w:ascii="Times New Roman" w:hAnsi="Times New Roman"/>
                <w:sz w:val="24"/>
                <w:szCs w:val="24"/>
              </w:rPr>
            </w:pPr>
            <w:proofErr w:type="spellStart"/>
            <w:proofErr w:type="gramStart"/>
            <w:r>
              <w:rPr>
                <w:rFonts w:ascii="Times New Roman" w:hAnsi="Times New Roman"/>
                <w:sz w:val="24"/>
                <w:szCs w:val="24"/>
              </w:rPr>
              <w:t>Смагулова</w:t>
            </w:r>
            <w:proofErr w:type="spellEnd"/>
            <w:r>
              <w:rPr>
                <w:rFonts w:ascii="Times New Roman" w:hAnsi="Times New Roman"/>
                <w:sz w:val="24"/>
                <w:szCs w:val="24"/>
              </w:rPr>
              <w:t xml:space="preserve">  Е.</w:t>
            </w:r>
            <w:proofErr w:type="gramEnd"/>
            <w:r>
              <w:rPr>
                <w:rFonts w:ascii="Times New Roman" w:hAnsi="Times New Roman"/>
                <w:sz w:val="24"/>
                <w:szCs w:val="24"/>
              </w:rPr>
              <w:t xml:space="preserve"> Н.</w:t>
            </w:r>
          </w:p>
          <w:p w:rsidR="009C299B" w:rsidRDefault="009C299B">
            <w:pPr>
              <w:spacing w:after="0" w:line="240" w:lineRule="auto"/>
              <w:rPr>
                <w:rFonts w:ascii="Times New Roman" w:hAnsi="Times New Roman" w:cs="Times New Roman"/>
              </w:rPr>
            </w:pPr>
          </w:p>
          <w:p w:rsidR="009C299B" w:rsidRPr="00D051AB" w:rsidRDefault="009C299B">
            <w:pPr>
              <w:spacing w:after="0" w:line="240" w:lineRule="auto"/>
              <w:rPr>
                <w:rFonts w:ascii="Times New Roman" w:hAnsi="Times New Roman" w:cs="Times New Roman"/>
              </w:rPr>
            </w:pPr>
          </w:p>
        </w:tc>
        <w:tc>
          <w:tcPr>
            <w:tcW w:w="1418" w:type="dxa"/>
            <w:gridSpan w:val="3"/>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C299B" w:rsidRDefault="009C299B">
            <w:pPr>
              <w:spacing w:after="0" w:line="240" w:lineRule="auto"/>
              <w:rPr>
                <w:rFonts w:ascii="Times New Roman" w:hAnsi="Times New Roman"/>
                <w:sz w:val="24"/>
                <w:szCs w:val="24"/>
              </w:rPr>
            </w:pPr>
            <w:proofErr w:type="spellStart"/>
            <w:r>
              <w:rPr>
                <w:rFonts w:ascii="Times New Roman" w:hAnsi="Times New Roman"/>
                <w:sz w:val="24"/>
                <w:szCs w:val="24"/>
              </w:rPr>
              <w:t>Стоматоло</w:t>
            </w:r>
            <w:proofErr w:type="spellEnd"/>
          </w:p>
          <w:p w:rsidR="009C299B" w:rsidRDefault="009C299B">
            <w:pPr>
              <w:spacing w:after="0" w:line="240" w:lineRule="auto"/>
            </w:pPr>
            <w:proofErr w:type="spellStart"/>
            <w:r>
              <w:rPr>
                <w:rFonts w:ascii="Times New Roman" w:hAnsi="Times New Roman"/>
                <w:sz w:val="24"/>
                <w:szCs w:val="24"/>
              </w:rPr>
              <w:t>гии</w:t>
            </w:r>
            <w:proofErr w:type="spellEnd"/>
          </w:p>
        </w:tc>
        <w:tc>
          <w:tcPr>
            <w:tcW w:w="2851" w:type="dxa"/>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C299B" w:rsidRPr="009322A2" w:rsidRDefault="009C299B">
            <w:pPr>
              <w:rPr>
                <w:rFonts w:ascii="Times New Roman" w:hAnsi="Times New Roman" w:cs="Times New Roman"/>
              </w:rPr>
            </w:pPr>
            <w:r w:rsidRPr="009322A2">
              <w:rPr>
                <w:rFonts w:ascii="Times New Roman" w:hAnsi="Times New Roman" w:cs="Times New Roman"/>
              </w:rPr>
              <w:t>8(707) 416 00 11</w:t>
            </w:r>
          </w:p>
          <w:p w:rsidR="009C299B" w:rsidRPr="00667D22" w:rsidRDefault="009C299B" w:rsidP="009C299B">
            <w:hyperlink r:id="rId7" w:history="1">
              <w:r w:rsidRPr="003F78F8">
                <w:rPr>
                  <w:rStyle w:val="a3"/>
                  <w:lang w:val="en-US"/>
                </w:rPr>
                <w:t>elmira</w:t>
              </w:r>
              <w:r w:rsidRPr="00667D22">
                <w:rPr>
                  <w:rStyle w:val="a3"/>
                </w:rPr>
                <w:t>_</w:t>
              </w:r>
              <w:r w:rsidRPr="003F78F8">
                <w:rPr>
                  <w:rStyle w:val="a3"/>
                  <w:lang w:val="en-US"/>
                </w:rPr>
                <w:t>s</w:t>
              </w:r>
              <w:r w:rsidRPr="00667D22">
                <w:rPr>
                  <w:rStyle w:val="a3"/>
                </w:rPr>
                <w:t>61@</w:t>
              </w:r>
              <w:r w:rsidRPr="003F78F8">
                <w:rPr>
                  <w:rStyle w:val="a3"/>
                  <w:lang w:val="en-US"/>
                </w:rPr>
                <w:t>mail</w:t>
              </w:r>
              <w:r w:rsidRPr="00667D22">
                <w:rPr>
                  <w:rStyle w:val="a3"/>
                </w:rPr>
                <w:t>.</w:t>
              </w:r>
              <w:proofErr w:type="spellStart"/>
              <w:r w:rsidRPr="003F78F8">
                <w:rPr>
                  <w:rStyle w:val="a3"/>
                  <w:lang w:val="en-US"/>
                </w:rPr>
                <w:t>ru</w:t>
              </w:r>
              <w:proofErr w:type="spellEnd"/>
            </w:hyperlink>
          </w:p>
        </w:tc>
        <w:tc>
          <w:tcPr>
            <w:tcW w:w="5795" w:type="dxa"/>
            <w:gridSpan w:val="3"/>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C299B" w:rsidRDefault="009C299B">
            <w:pPr>
              <w:spacing w:after="0" w:line="240" w:lineRule="auto"/>
              <w:jc w:val="both"/>
            </w:pPr>
            <w:proofErr w:type="gramStart"/>
            <w:r>
              <w:rPr>
                <w:rFonts w:ascii="Times New Roman" w:hAnsi="Times New Roman"/>
                <w:sz w:val="24"/>
                <w:szCs w:val="24"/>
              </w:rPr>
              <w:t>Перед экзаменационной сессий</w:t>
            </w:r>
            <w:proofErr w:type="gramEnd"/>
            <w:r>
              <w:rPr>
                <w:rFonts w:ascii="Times New Roman" w:hAnsi="Times New Roman"/>
                <w:sz w:val="24"/>
                <w:szCs w:val="24"/>
              </w:rPr>
              <w:t xml:space="preserve"> в рамках 60 минут</w:t>
            </w:r>
          </w:p>
        </w:tc>
        <w:tc>
          <w:tcPr>
            <w:tcW w:w="464" w:type="dxa"/>
            <w:gridSpan w:val="2"/>
            <w:vMerge w:val="restart"/>
            <w:tcBorders>
              <w:top w:val="nil"/>
              <w:left w:val="single" w:sz="4" w:space="0" w:color="000000"/>
              <w:right w:val="nil"/>
            </w:tcBorders>
            <w:shd w:val="clear" w:color="auto" w:fill="auto"/>
            <w:tcMar>
              <w:top w:w="80" w:type="dxa"/>
              <w:left w:w="80" w:type="dxa"/>
              <w:bottom w:w="80" w:type="dxa"/>
              <w:right w:w="80" w:type="dxa"/>
            </w:tcMar>
          </w:tcPr>
          <w:p w:rsidR="009C299B" w:rsidRDefault="009C299B"/>
        </w:tc>
      </w:tr>
      <w:tr w:rsidR="009C299B" w:rsidTr="00FE40FF">
        <w:trPr>
          <w:gridBefore w:val="1"/>
          <w:wBefore w:w="45" w:type="dxa"/>
          <w:trHeight w:val="698"/>
        </w:trPr>
        <w:tc>
          <w:tcPr>
            <w:tcW w:w="1887" w:type="dxa"/>
            <w:gridSpan w:val="5"/>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299B" w:rsidRPr="00D051AB" w:rsidRDefault="009C299B" w:rsidP="009C299B">
            <w:pPr>
              <w:spacing w:after="0" w:line="240" w:lineRule="auto"/>
              <w:rPr>
                <w:rFonts w:ascii="Times New Roman" w:hAnsi="Times New Roman" w:cs="Times New Roman"/>
                <w:sz w:val="24"/>
                <w:szCs w:val="24"/>
              </w:rPr>
            </w:pPr>
            <w:r w:rsidRPr="00D051AB">
              <w:rPr>
                <w:rFonts w:ascii="Times New Roman" w:hAnsi="Times New Roman" w:cs="Times New Roman"/>
              </w:rPr>
              <w:t>к.м.н.</w:t>
            </w:r>
          </w:p>
        </w:tc>
        <w:tc>
          <w:tcPr>
            <w:tcW w:w="1895" w:type="dxa"/>
            <w:gridSpan w:val="7"/>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299B" w:rsidRDefault="009C299B" w:rsidP="009C299B">
            <w:pPr>
              <w:spacing w:after="0" w:line="240" w:lineRule="auto"/>
              <w:rPr>
                <w:rFonts w:ascii="Times New Roman" w:hAnsi="Times New Roman"/>
                <w:sz w:val="24"/>
                <w:szCs w:val="24"/>
              </w:rPr>
            </w:pPr>
            <w:proofErr w:type="spellStart"/>
            <w:r w:rsidRPr="00D051AB">
              <w:rPr>
                <w:rFonts w:ascii="Times New Roman" w:hAnsi="Times New Roman" w:cs="Times New Roman"/>
              </w:rPr>
              <w:t>Казмагамбетова</w:t>
            </w:r>
            <w:proofErr w:type="spellEnd"/>
            <w:r w:rsidRPr="00D051AB">
              <w:rPr>
                <w:rFonts w:ascii="Times New Roman" w:hAnsi="Times New Roman" w:cs="Times New Roman"/>
              </w:rPr>
              <w:t xml:space="preserve"> А.К.</w:t>
            </w:r>
          </w:p>
        </w:tc>
        <w:tc>
          <w:tcPr>
            <w:tcW w:w="1418" w:type="dxa"/>
            <w:gridSpan w:val="3"/>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299B" w:rsidRDefault="009C299B" w:rsidP="009C299B">
            <w:pPr>
              <w:spacing w:after="0" w:line="240" w:lineRule="auto"/>
              <w:rPr>
                <w:rFonts w:ascii="Times New Roman" w:hAnsi="Times New Roman"/>
                <w:sz w:val="24"/>
                <w:szCs w:val="24"/>
              </w:rPr>
            </w:pPr>
          </w:p>
        </w:tc>
        <w:tc>
          <w:tcPr>
            <w:tcW w:w="2851" w:type="dxa"/>
            <w:gridSpan w:val="2"/>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299B" w:rsidRPr="009322A2" w:rsidRDefault="009C299B">
            <w:pPr>
              <w:rPr>
                <w:rFonts w:ascii="Times New Roman" w:hAnsi="Times New Roman" w:cs="Times New Roman"/>
              </w:rPr>
            </w:pPr>
            <w:r w:rsidRPr="009322A2">
              <w:rPr>
                <w:rFonts w:ascii="Times New Roman" w:hAnsi="Times New Roman" w:cs="Times New Roman"/>
              </w:rPr>
              <w:t>8 702 550 43 29</w:t>
            </w:r>
          </w:p>
          <w:p w:rsidR="009C299B" w:rsidRDefault="009C299B" w:rsidP="009C299B">
            <w:proofErr w:type="spellStart"/>
            <w:r>
              <w:rPr>
                <w:lang w:val="en-US"/>
              </w:rPr>
              <w:t>almania</w:t>
            </w:r>
            <w:proofErr w:type="spellEnd"/>
            <w:r w:rsidRPr="00667D22">
              <w:t>.66@</w:t>
            </w:r>
            <w:r>
              <w:rPr>
                <w:lang w:val="en-US"/>
              </w:rPr>
              <w:t>mail</w:t>
            </w:r>
            <w:r w:rsidRPr="00667D22">
              <w:t>.</w:t>
            </w:r>
            <w:proofErr w:type="spellStart"/>
            <w:r>
              <w:rPr>
                <w:lang w:val="en-US"/>
              </w:rPr>
              <w:t>ru</w:t>
            </w:r>
            <w:proofErr w:type="spellEnd"/>
          </w:p>
        </w:tc>
        <w:tc>
          <w:tcPr>
            <w:tcW w:w="5795" w:type="dxa"/>
            <w:gridSpan w:val="3"/>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299B" w:rsidRDefault="009C299B" w:rsidP="009C299B">
            <w:pPr>
              <w:spacing w:after="0" w:line="240" w:lineRule="auto"/>
              <w:jc w:val="both"/>
              <w:rPr>
                <w:rFonts w:ascii="Times New Roman" w:hAnsi="Times New Roman"/>
                <w:sz w:val="24"/>
                <w:szCs w:val="24"/>
              </w:rPr>
            </w:pPr>
            <w:proofErr w:type="gramStart"/>
            <w:r>
              <w:rPr>
                <w:rFonts w:ascii="Times New Roman" w:hAnsi="Times New Roman"/>
                <w:sz w:val="24"/>
                <w:szCs w:val="24"/>
              </w:rPr>
              <w:t>Перед экзаменационной сессий</w:t>
            </w:r>
            <w:proofErr w:type="gramEnd"/>
            <w:r>
              <w:rPr>
                <w:rFonts w:ascii="Times New Roman" w:hAnsi="Times New Roman"/>
                <w:sz w:val="24"/>
                <w:szCs w:val="24"/>
              </w:rPr>
              <w:t xml:space="preserve"> в рамках 60 минут</w:t>
            </w:r>
          </w:p>
        </w:tc>
        <w:tc>
          <w:tcPr>
            <w:tcW w:w="464" w:type="dxa"/>
            <w:gridSpan w:val="2"/>
            <w:vMerge/>
            <w:tcBorders>
              <w:left w:val="single" w:sz="4" w:space="0" w:color="000000"/>
              <w:bottom w:val="nil"/>
              <w:right w:val="nil"/>
            </w:tcBorders>
            <w:shd w:val="clear" w:color="auto" w:fill="auto"/>
            <w:tcMar>
              <w:top w:w="80" w:type="dxa"/>
              <w:left w:w="80" w:type="dxa"/>
              <w:bottom w:w="80" w:type="dxa"/>
              <w:right w:w="80" w:type="dxa"/>
            </w:tcMar>
          </w:tcPr>
          <w:p w:rsidR="009C299B" w:rsidRDefault="009C299B"/>
        </w:tc>
      </w:tr>
      <w:tr w:rsidR="00E572F9" w:rsidTr="0076334C">
        <w:trPr>
          <w:gridBefore w:val="1"/>
          <w:gridAfter w:val="1"/>
          <w:wBefore w:w="45" w:type="dxa"/>
          <w:wAfter w:w="132" w:type="dxa"/>
          <w:trHeight w:val="310"/>
        </w:trPr>
        <w:tc>
          <w:tcPr>
            <w:tcW w:w="533"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rPr>
              <w:t>8</w:t>
            </w:r>
            <w:r>
              <w:rPr>
                <w:rFonts w:ascii="Times New Roman" w:hAnsi="Times New Roman"/>
                <w:b/>
                <w:bCs/>
                <w:sz w:val="24"/>
                <w:szCs w:val="24"/>
                <w:lang w:val="en-US"/>
              </w:rPr>
              <w:t>.</w:t>
            </w:r>
          </w:p>
        </w:tc>
        <w:tc>
          <w:tcPr>
            <w:tcW w:w="13305" w:type="dxa"/>
            <w:gridSpan w:val="1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rPr>
              <w:t>Содержание дисциплины</w:t>
            </w:r>
          </w:p>
        </w:tc>
        <w:tc>
          <w:tcPr>
            <w:tcW w:w="340"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9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Pr="007A614F" w:rsidRDefault="0074039E">
            <w:pPr>
              <w:spacing w:after="0" w:line="240" w:lineRule="auto"/>
              <w:jc w:val="both"/>
              <w:rPr>
                <w:b/>
              </w:rPr>
            </w:pPr>
            <w:r w:rsidRPr="007A614F">
              <w:rPr>
                <w:rFonts w:ascii="Times New Roman" w:hAnsi="Times New Roman"/>
                <w:b/>
                <w:sz w:val="24"/>
                <w:szCs w:val="24"/>
              </w:rPr>
              <w:t>Название темы</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Количество часов</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sz w:val="24"/>
                <w:szCs w:val="24"/>
              </w:rPr>
              <w:t>Форма проведения</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1851"/>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lastRenderedPageBreak/>
              <w:t>1.</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kern w:val="0"/>
                <w:sz w:val="24"/>
                <w:szCs w:val="24"/>
              </w:rPr>
              <w:t>Стоматологический       инструментарий   для   терапевтического   приема. Виды, назначение, правила работы.</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6412F8">
            <w:pPr>
              <w:spacing w:after="0" w:line="240" w:lineRule="auto"/>
              <w:jc w:val="both"/>
            </w:pPr>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E572F9"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DA716C" w:rsidRDefault="0074039E">
            <w:pPr>
              <w:spacing w:after="0" w:line="240" w:lineRule="auto"/>
              <w:jc w:val="both"/>
              <w:rPr>
                <w:rFonts w:ascii="Times New Roman" w:hAnsi="Times New Roman"/>
                <w:sz w:val="24"/>
                <w:szCs w:val="24"/>
              </w:rPr>
            </w:pPr>
            <w:r>
              <w:rPr>
                <w:rFonts w:ascii="Times New Roman" w:hAnsi="Times New Roman"/>
                <w:sz w:val="24"/>
                <w:szCs w:val="24"/>
              </w:rPr>
              <w:t>2.Опрос</w:t>
            </w:r>
          </w:p>
          <w:p w:rsidR="00E572F9" w:rsidRDefault="00DA716C">
            <w:pPr>
              <w:spacing w:after="0" w:line="240" w:lineRule="auto"/>
              <w:jc w:val="both"/>
              <w:rPr>
                <w:rFonts w:ascii="Times New Roman" w:eastAsia="Times New Roman" w:hAnsi="Times New Roman" w:cs="Times New Roman"/>
                <w:sz w:val="24"/>
                <w:szCs w:val="24"/>
              </w:rPr>
            </w:pPr>
            <w:r w:rsidRPr="00DA716C">
              <w:rPr>
                <w:rFonts w:ascii="Times New Roman" w:hAnsi="Times New Roman" w:cs="Times New Roman"/>
                <w:sz w:val="24"/>
                <w:szCs w:val="24"/>
              </w:rPr>
              <w:t>3</w:t>
            </w:r>
            <w:r>
              <w:rPr>
                <w:rFonts w:ascii="Times New Roman" w:hAnsi="Times New Roman" w:cs="Times New Roman"/>
                <w:sz w:val="24"/>
                <w:szCs w:val="24"/>
              </w:rPr>
              <w:t>.Д</w:t>
            </w:r>
            <w:r w:rsidR="0074039E" w:rsidRPr="00DA716C">
              <w:rPr>
                <w:rFonts w:ascii="Times New Roman" w:hAnsi="Times New Roman" w:cs="Times New Roman"/>
                <w:sz w:val="24"/>
                <w:szCs w:val="24"/>
              </w:rPr>
              <w:t>емонстрация</w:t>
            </w:r>
            <w:r w:rsidR="0074039E">
              <w:rPr>
                <w:rFonts w:ascii="Times New Roman" w:hAnsi="Times New Roman"/>
                <w:sz w:val="24"/>
                <w:szCs w:val="24"/>
              </w:rPr>
              <w:t xml:space="preserve"> учебной презентации по теме.</w:t>
            </w:r>
          </w:p>
          <w:p w:rsidR="00E572F9" w:rsidRDefault="00DA716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r w:rsidR="0074039E">
              <w:rPr>
                <w:rFonts w:ascii="Times New Roman" w:hAnsi="Times New Roman"/>
                <w:sz w:val="24"/>
                <w:szCs w:val="24"/>
              </w:rPr>
              <w:t>.Работа в альбомах</w:t>
            </w:r>
          </w:p>
          <w:p w:rsidR="00E572F9" w:rsidRDefault="00E572F9">
            <w:pPr>
              <w:spacing w:after="0" w:line="240" w:lineRule="auto"/>
              <w:jc w:val="both"/>
            </w:pP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1851"/>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t>2.</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hAnsi="Times New Roman"/>
                <w:kern w:val="0"/>
                <w:sz w:val="24"/>
                <w:szCs w:val="24"/>
              </w:rPr>
            </w:pPr>
            <w:r>
              <w:rPr>
                <w:rFonts w:ascii="Times New Roman" w:hAnsi="Times New Roman"/>
                <w:kern w:val="0"/>
                <w:sz w:val="24"/>
                <w:szCs w:val="24"/>
              </w:rPr>
              <w:t>Инструменты для препарирования кариозных полостей. Стоматологические наконечники, боры, ручные инструменты.</w:t>
            </w:r>
          </w:p>
          <w:p w:rsidR="007329C0" w:rsidRDefault="007329C0">
            <w:pPr>
              <w:spacing w:after="0" w:line="240" w:lineRule="auto"/>
              <w:jc w:val="both"/>
            </w:pPr>
            <w:r w:rsidRPr="00724645">
              <w:rPr>
                <w:rStyle w:val="ad"/>
                <w:rFonts w:ascii="Times New Roman" w:hAnsi="Times New Roman"/>
                <w:color w:val="000000" w:themeColor="text1"/>
                <w:sz w:val="24"/>
                <w:szCs w:val="24"/>
              </w:rPr>
              <w:t>Инструменты для шлифования и полирования пломб.</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104673">
            <w:pPr>
              <w:spacing w:after="0" w:line="240" w:lineRule="auto"/>
              <w:jc w:val="both"/>
            </w:pPr>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DA716C" w:rsidRDefault="00DA716C" w:rsidP="00DA716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DA716C" w:rsidRDefault="00DA716C" w:rsidP="00DA716C">
            <w:pPr>
              <w:spacing w:after="0" w:line="240" w:lineRule="auto"/>
              <w:jc w:val="both"/>
              <w:rPr>
                <w:rFonts w:ascii="Times New Roman" w:hAnsi="Times New Roman"/>
                <w:sz w:val="24"/>
                <w:szCs w:val="24"/>
              </w:rPr>
            </w:pPr>
            <w:r>
              <w:rPr>
                <w:rFonts w:ascii="Times New Roman" w:hAnsi="Times New Roman"/>
                <w:sz w:val="24"/>
                <w:szCs w:val="24"/>
              </w:rPr>
              <w:t>2.Опрос</w:t>
            </w:r>
          </w:p>
          <w:p w:rsidR="00DA716C" w:rsidRDefault="00DA716C" w:rsidP="00DA716C">
            <w:pPr>
              <w:spacing w:after="0" w:line="240" w:lineRule="auto"/>
              <w:jc w:val="both"/>
              <w:rPr>
                <w:rFonts w:ascii="Times New Roman" w:eastAsia="Times New Roman" w:hAnsi="Times New Roman" w:cs="Times New Roman"/>
                <w:sz w:val="24"/>
                <w:szCs w:val="24"/>
              </w:rPr>
            </w:pPr>
            <w:r w:rsidRPr="00DA716C">
              <w:rPr>
                <w:rFonts w:ascii="Times New Roman" w:hAnsi="Times New Roman" w:cs="Times New Roman"/>
                <w:sz w:val="24"/>
                <w:szCs w:val="24"/>
              </w:rPr>
              <w:t>3</w:t>
            </w:r>
            <w:r>
              <w:rPr>
                <w:rFonts w:ascii="Times New Roman" w:hAnsi="Times New Roman" w:cs="Times New Roman"/>
                <w:sz w:val="24"/>
                <w:szCs w:val="24"/>
              </w:rPr>
              <w:t>.Д</w:t>
            </w:r>
            <w:r w:rsidRPr="00DA716C">
              <w:rPr>
                <w:rFonts w:ascii="Times New Roman" w:hAnsi="Times New Roman" w:cs="Times New Roman"/>
                <w:sz w:val="24"/>
                <w:szCs w:val="24"/>
              </w:rPr>
              <w:t>емонстрация</w:t>
            </w:r>
            <w:r>
              <w:rPr>
                <w:rFonts w:ascii="Times New Roman" w:hAnsi="Times New Roman"/>
                <w:sz w:val="24"/>
                <w:szCs w:val="24"/>
              </w:rPr>
              <w:t xml:space="preserve"> учебной презентации по теме.</w:t>
            </w:r>
          </w:p>
          <w:p w:rsidR="00DA716C" w:rsidRDefault="00DA716C" w:rsidP="00DA716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4.Работа в альбомах</w:t>
            </w:r>
          </w:p>
          <w:p w:rsidR="00E572F9" w:rsidRDefault="00E572F9">
            <w:pPr>
              <w:spacing w:after="0" w:line="240" w:lineRule="auto"/>
              <w:jc w:val="both"/>
            </w:pP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20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t>3.</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kern w:val="0"/>
                <w:sz w:val="24"/>
                <w:szCs w:val="24"/>
              </w:rPr>
              <w:t xml:space="preserve">Понятие о кариесе зубов. Классификация кариозных полостей по </w:t>
            </w:r>
            <w:proofErr w:type="spellStart"/>
            <w:r>
              <w:rPr>
                <w:rFonts w:ascii="Times New Roman" w:hAnsi="Times New Roman"/>
                <w:kern w:val="0"/>
                <w:sz w:val="24"/>
                <w:szCs w:val="24"/>
              </w:rPr>
              <w:t>Блэку</w:t>
            </w:r>
            <w:proofErr w:type="spellEnd"/>
            <w:r>
              <w:rPr>
                <w:rFonts w:ascii="Times New Roman" w:hAnsi="Times New Roman"/>
                <w:kern w:val="0"/>
                <w:sz w:val="24"/>
                <w:szCs w:val="24"/>
              </w:rPr>
              <w:t xml:space="preserve">. Основные принципы и   этапы   </w:t>
            </w:r>
            <w:proofErr w:type="gramStart"/>
            <w:r>
              <w:rPr>
                <w:rFonts w:ascii="Times New Roman" w:hAnsi="Times New Roman"/>
                <w:kern w:val="0"/>
                <w:sz w:val="24"/>
                <w:szCs w:val="24"/>
              </w:rPr>
              <w:t>препарирования  кариозных</w:t>
            </w:r>
            <w:proofErr w:type="gramEnd"/>
            <w:r>
              <w:rPr>
                <w:rFonts w:ascii="Times New Roman" w:hAnsi="Times New Roman"/>
                <w:kern w:val="0"/>
                <w:sz w:val="24"/>
                <w:szCs w:val="24"/>
              </w:rPr>
              <w:t xml:space="preserve">  полостей.  </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6412F8">
            <w:pPr>
              <w:spacing w:after="0" w:line="240" w:lineRule="auto"/>
              <w:jc w:val="both"/>
            </w:pPr>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DA716C" w:rsidRDefault="00DA716C" w:rsidP="00DA716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DA716C" w:rsidRDefault="00DA716C" w:rsidP="00DA716C">
            <w:pPr>
              <w:spacing w:after="0" w:line="240" w:lineRule="auto"/>
              <w:jc w:val="both"/>
              <w:rPr>
                <w:rFonts w:ascii="Times New Roman" w:hAnsi="Times New Roman"/>
                <w:sz w:val="24"/>
                <w:szCs w:val="24"/>
              </w:rPr>
            </w:pPr>
            <w:r>
              <w:rPr>
                <w:rFonts w:ascii="Times New Roman" w:hAnsi="Times New Roman"/>
                <w:sz w:val="24"/>
                <w:szCs w:val="24"/>
              </w:rPr>
              <w:t>2.Опрос</w:t>
            </w:r>
          </w:p>
          <w:p w:rsidR="00DA716C" w:rsidRDefault="00DA716C" w:rsidP="00DA716C">
            <w:pPr>
              <w:spacing w:after="0" w:line="240" w:lineRule="auto"/>
              <w:jc w:val="both"/>
              <w:rPr>
                <w:rFonts w:ascii="Times New Roman" w:eastAsia="Times New Roman" w:hAnsi="Times New Roman" w:cs="Times New Roman"/>
                <w:sz w:val="24"/>
                <w:szCs w:val="24"/>
              </w:rPr>
            </w:pPr>
            <w:r w:rsidRPr="00DA716C">
              <w:rPr>
                <w:rFonts w:ascii="Times New Roman" w:hAnsi="Times New Roman" w:cs="Times New Roman"/>
                <w:sz w:val="24"/>
                <w:szCs w:val="24"/>
              </w:rPr>
              <w:t>3</w:t>
            </w:r>
            <w:r>
              <w:rPr>
                <w:rFonts w:ascii="Times New Roman" w:hAnsi="Times New Roman" w:cs="Times New Roman"/>
                <w:sz w:val="24"/>
                <w:szCs w:val="24"/>
              </w:rPr>
              <w:t>.Д</w:t>
            </w:r>
            <w:r w:rsidRPr="00DA716C">
              <w:rPr>
                <w:rFonts w:ascii="Times New Roman" w:hAnsi="Times New Roman" w:cs="Times New Roman"/>
                <w:sz w:val="24"/>
                <w:szCs w:val="24"/>
              </w:rPr>
              <w:t>емонстрация</w:t>
            </w:r>
            <w:r>
              <w:rPr>
                <w:rFonts w:ascii="Times New Roman" w:hAnsi="Times New Roman"/>
                <w:sz w:val="24"/>
                <w:szCs w:val="24"/>
              </w:rPr>
              <w:t xml:space="preserve"> учебной презентации по теме.</w:t>
            </w:r>
          </w:p>
          <w:p w:rsidR="00DA716C" w:rsidRDefault="00DA716C" w:rsidP="00DA716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4.Работа в альбомах</w:t>
            </w:r>
          </w:p>
          <w:p w:rsidR="00E572F9" w:rsidRDefault="00E572F9">
            <w:pPr>
              <w:spacing w:after="0" w:line="240" w:lineRule="auto"/>
              <w:jc w:val="both"/>
            </w:pP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20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t>4.</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kern w:val="0"/>
                <w:sz w:val="24"/>
                <w:szCs w:val="24"/>
              </w:rPr>
              <w:t xml:space="preserve">Препарирование кариозных полостей 1 класса по </w:t>
            </w:r>
            <w:proofErr w:type="spellStart"/>
            <w:r>
              <w:rPr>
                <w:rFonts w:ascii="Times New Roman" w:hAnsi="Times New Roman"/>
                <w:kern w:val="0"/>
                <w:sz w:val="24"/>
                <w:szCs w:val="24"/>
              </w:rPr>
              <w:t>Блеку</w:t>
            </w:r>
            <w:proofErr w:type="spellEnd"/>
            <w:r>
              <w:rPr>
                <w:rFonts w:ascii="Times New Roman" w:hAnsi="Times New Roman"/>
                <w:kern w:val="0"/>
                <w:sz w:val="24"/>
                <w:szCs w:val="24"/>
              </w:rPr>
              <w:t>.  Особенности препарирования кариозных полостей под композитные материалы.</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Pr="006412F8" w:rsidRDefault="006412F8">
            <w:pPr>
              <w:pStyle w:val="a6"/>
              <w:jc w:val="both"/>
              <w:rPr>
                <w:lang w:val="ru-RU"/>
              </w:rPr>
            </w:pPr>
            <w:r>
              <w:rPr>
                <w:lang w:val="ru-RU"/>
              </w:rPr>
              <w:t>4</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DA716C" w:rsidRDefault="00DA716C" w:rsidP="00DA716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DA716C" w:rsidRDefault="00DA716C" w:rsidP="00DA716C">
            <w:pPr>
              <w:spacing w:after="0" w:line="240" w:lineRule="auto"/>
              <w:jc w:val="both"/>
              <w:rPr>
                <w:rFonts w:ascii="Times New Roman" w:hAnsi="Times New Roman"/>
                <w:sz w:val="24"/>
                <w:szCs w:val="24"/>
              </w:rPr>
            </w:pPr>
            <w:r>
              <w:rPr>
                <w:rFonts w:ascii="Times New Roman" w:hAnsi="Times New Roman"/>
                <w:sz w:val="24"/>
                <w:szCs w:val="24"/>
              </w:rPr>
              <w:t>2.Опрос</w:t>
            </w:r>
          </w:p>
          <w:p w:rsidR="00DA716C" w:rsidRDefault="00DA716C" w:rsidP="00DA716C">
            <w:pPr>
              <w:spacing w:after="0" w:line="240" w:lineRule="auto"/>
              <w:jc w:val="both"/>
              <w:rPr>
                <w:rFonts w:ascii="Times New Roman" w:eastAsia="Times New Roman" w:hAnsi="Times New Roman" w:cs="Times New Roman"/>
                <w:sz w:val="24"/>
                <w:szCs w:val="24"/>
              </w:rPr>
            </w:pPr>
            <w:r w:rsidRPr="00DA716C">
              <w:rPr>
                <w:rFonts w:ascii="Times New Roman" w:hAnsi="Times New Roman" w:cs="Times New Roman"/>
                <w:sz w:val="24"/>
                <w:szCs w:val="24"/>
              </w:rPr>
              <w:t>3</w:t>
            </w:r>
            <w:r>
              <w:rPr>
                <w:rFonts w:ascii="Times New Roman" w:hAnsi="Times New Roman" w:cs="Times New Roman"/>
                <w:sz w:val="24"/>
                <w:szCs w:val="24"/>
              </w:rPr>
              <w:t xml:space="preserve">.Работа </w:t>
            </w:r>
            <w:r w:rsidR="00757CBC">
              <w:rPr>
                <w:rFonts w:ascii="Times New Roman" w:hAnsi="Times New Roman" w:cs="Times New Roman"/>
                <w:sz w:val="24"/>
                <w:szCs w:val="24"/>
              </w:rPr>
              <w:t xml:space="preserve">в малых группах </w:t>
            </w:r>
          </w:p>
          <w:p w:rsidR="00DA716C" w:rsidRDefault="00DA716C" w:rsidP="00DA716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4.Работа в альбомах</w:t>
            </w:r>
          </w:p>
          <w:p w:rsidR="00E572F9" w:rsidRDefault="00E572F9">
            <w:pPr>
              <w:spacing w:after="0" w:line="240" w:lineRule="auto"/>
              <w:jc w:val="both"/>
            </w:pP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20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lastRenderedPageBreak/>
              <w:t>5.</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kern w:val="0"/>
                <w:sz w:val="24"/>
                <w:szCs w:val="24"/>
              </w:rPr>
              <w:t xml:space="preserve">Отработка практических навыков по препарированию кариозных полостей 1 класса по </w:t>
            </w:r>
            <w:proofErr w:type="spellStart"/>
            <w:r>
              <w:rPr>
                <w:rFonts w:ascii="Times New Roman" w:hAnsi="Times New Roman"/>
                <w:kern w:val="0"/>
                <w:sz w:val="24"/>
                <w:szCs w:val="24"/>
              </w:rPr>
              <w:t>Блеку</w:t>
            </w:r>
            <w:proofErr w:type="spellEnd"/>
            <w:r>
              <w:rPr>
                <w:rFonts w:ascii="Times New Roman" w:hAnsi="Times New Roman"/>
                <w:kern w:val="0"/>
                <w:sz w:val="24"/>
                <w:szCs w:val="24"/>
              </w:rPr>
              <w:t>.  Подготовка кариозной полости к пломбированию.</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6412F8">
            <w:pPr>
              <w:spacing w:after="0" w:line="240" w:lineRule="auto"/>
              <w:jc w:val="both"/>
            </w:pPr>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hAnsi="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4039E" w:rsidRDefault="00740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1.Опрос</w:t>
            </w:r>
          </w:p>
          <w:p w:rsidR="00E572F9"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2.Работа на </w:t>
            </w:r>
            <w:proofErr w:type="spellStart"/>
            <w:r>
              <w:rPr>
                <w:rFonts w:ascii="Times New Roman" w:hAnsi="Times New Roman"/>
                <w:sz w:val="24"/>
                <w:szCs w:val="24"/>
              </w:rPr>
              <w:t>фонтомных</w:t>
            </w:r>
            <w:proofErr w:type="spellEnd"/>
            <w:r>
              <w:rPr>
                <w:rFonts w:ascii="Times New Roman" w:hAnsi="Times New Roman"/>
                <w:sz w:val="24"/>
                <w:szCs w:val="24"/>
              </w:rPr>
              <w:t xml:space="preserve"> блоках.</w:t>
            </w:r>
          </w:p>
          <w:p w:rsidR="00E572F9" w:rsidRDefault="0074039E">
            <w:pPr>
              <w:spacing w:after="0" w:line="240" w:lineRule="auto"/>
              <w:jc w:val="both"/>
            </w:pPr>
            <w:r>
              <w:rPr>
                <w:rFonts w:ascii="Times New Roman" w:hAnsi="Times New Roman"/>
                <w:sz w:val="24"/>
                <w:szCs w:val="24"/>
              </w:rPr>
              <w:t>3.Работа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20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t>6.</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kern w:val="0"/>
                <w:sz w:val="24"/>
                <w:szCs w:val="24"/>
              </w:rPr>
              <w:t xml:space="preserve">Препарирование кариозных полостей 2 класса по </w:t>
            </w:r>
            <w:proofErr w:type="spellStart"/>
            <w:r>
              <w:rPr>
                <w:rFonts w:ascii="Times New Roman" w:hAnsi="Times New Roman"/>
                <w:kern w:val="0"/>
                <w:sz w:val="24"/>
                <w:szCs w:val="24"/>
              </w:rPr>
              <w:t>Блеку</w:t>
            </w:r>
            <w:proofErr w:type="spellEnd"/>
            <w:r>
              <w:rPr>
                <w:rFonts w:ascii="Times New Roman" w:hAnsi="Times New Roman"/>
                <w:kern w:val="0"/>
                <w:sz w:val="24"/>
                <w:szCs w:val="24"/>
              </w:rPr>
              <w:t>.  Особенности препарирования кариозных полостей</w:t>
            </w:r>
            <w:r w:rsidR="00F2681D">
              <w:rPr>
                <w:rFonts w:ascii="Times New Roman" w:hAnsi="Times New Roman"/>
                <w:kern w:val="0"/>
                <w:sz w:val="24"/>
                <w:szCs w:val="24"/>
              </w:rPr>
              <w:t xml:space="preserve"> (</w:t>
            </w:r>
            <w:proofErr w:type="spellStart"/>
            <w:r w:rsidR="00F2681D">
              <w:rPr>
                <w:rFonts w:ascii="Times New Roman" w:hAnsi="Times New Roman"/>
                <w:kern w:val="0"/>
                <w:sz w:val="24"/>
                <w:szCs w:val="24"/>
              </w:rPr>
              <w:t>тонельное</w:t>
            </w:r>
            <w:proofErr w:type="spellEnd"/>
            <w:r w:rsidR="00F2681D">
              <w:rPr>
                <w:rFonts w:ascii="Times New Roman" w:hAnsi="Times New Roman"/>
                <w:kern w:val="0"/>
                <w:sz w:val="24"/>
                <w:szCs w:val="24"/>
              </w:rPr>
              <w:t>, щелевидное)</w:t>
            </w:r>
            <w:r>
              <w:rPr>
                <w:rFonts w:ascii="Times New Roman" w:hAnsi="Times New Roman"/>
                <w:kern w:val="0"/>
                <w:sz w:val="24"/>
                <w:szCs w:val="24"/>
              </w:rPr>
              <w:t xml:space="preserve"> под композитные материалы.</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6412F8">
            <w:pPr>
              <w:spacing w:after="0" w:line="240" w:lineRule="auto"/>
              <w:jc w:val="both"/>
            </w:pPr>
            <w:r>
              <w:t>4</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7CBC" w:rsidRDefault="00757CBC" w:rsidP="00757CBC">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57CBC" w:rsidRDefault="00757CBC" w:rsidP="00757CB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57CBC" w:rsidRDefault="00757CBC" w:rsidP="00757CBC">
            <w:pPr>
              <w:spacing w:after="0" w:line="240" w:lineRule="auto"/>
              <w:jc w:val="both"/>
              <w:rPr>
                <w:rFonts w:ascii="Times New Roman" w:hAnsi="Times New Roman"/>
                <w:sz w:val="24"/>
                <w:szCs w:val="24"/>
              </w:rPr>
            </w:pPr>
            <w:r>
              <w:rPr>
                <w:rFonts w:ascii="Times New Roman" w:hAnsi="Times New Roman"/>
                <w:sz w:val="24"/>
                <w:szCs w:val="24"/>
              </w:rPr>
              <w:t>2.Опрос</w:t>
            </w:r>
          </w:p>
          <w:p w:rsidR="00757CBC" w:rsidRDefault="00757CBC" w:rsidP="00757CBC">
            <w:pPr>
              <w:spacing w:after="0" w:line="240" w:lineRule="auto"/>
              <w:jc w:val="both"/>
              <w:rPr>
                <w:rFonts w:ascii="Times New Roman" w:eastAsia="Times New Roman" w:hAnsi="Times New Roman" w:cs="Times New Roman"/>
                <w:sz w:val="24"/>
                <w:szCs w:val="24"/>
              </w:rPr>
            </w:pPr>
            <w:r w:rsidRPr="00DA716C">
              <w:rPr>
                <w:rFonts w:ascii="Times New Roman" w:hAnsi="Times New Roman" w:cs="Times New Roman"/>
                <w:sz w:val="24"/>
                <w:szCs w:val="24"/>
              </w:rPr>
              <w:t>3</w:t>
            </w:r>
            <w:r>
              <w:rPr>
                <w:rFonts w:ascii="Times New Roman" w:hAnsi="Times New Roman" w:cs="Times New Roman"/>
                <w:sz w:val="24"/>
                <w:szCs w:val="24"/>
              </w:rPr>
              <w:t xml:space="preserve">.Работа в малых группах </w:t>
            </w:r>
          </w:p>
          <w:p w:rsidR="00757CBC" w:rsidRDefault="00757CBC" w:rsidP="00757CB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4.Работа в альбомах</w:t>
            </w:r>
          </w:p>
          <w:p w:rsidR="00E572F9" w:rsidRDefault="00E572F9">
            <w:pPr>
              <w:spacing w:after="0" w:line="240" w:lineRule="auto"/>
              <w:jc w:val="both"/>
            </w:pP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20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t>7.</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kern w:val="0"/>
                <w:sz w:val="24"/>
                <w:szCs w:val="24"/>
              </w:rPr>
              <w:t xml:space="preserve">Отработка практических навыков по препарированию кариозных полостей 2 класса по </w:t>
            </w:r>
            <w:proofErr w:type="spellStart"/>
            <w:r>
              <w:rPr>
                <w:rFonts w:ascii="Times New Roman" w:hAnsi="Times New Roman"/>
                <w:kern w:val="0"/>
                <w:sz w:val="24"/>
                <w:szCs w:val="24"/>
              </w:rPr>
              <w:t>Блеку</w:t>
            </w:r>
            <w:proofErr w:type="spellEnd"/>
            <w:r>
              <w:rPr>
                <w:rFonts w:ascii="Times New Roman" w:hAnsi="Times New Roman"/>
                <w:kern w:val="0"/>
                <w:sz w:val="24"/>
                <w:szCs w:val="24"/>
              </w:rPr>
              <w:t>.  Подготовка кариозной полости к пломбированию.</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6412F8">
            <w:pPr>
              <w:spacing w:after="0" w:line="240" w:lineRule="auto"/>
              <w:jc w:val="both"/>
            </w:pPr>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4039E" w:rsidRDefault="0074039E">
            <w:pPr>
              <w:spacing w:after="0" w:line="240" w:lineRule="auto"/>
              <w:jc w:val="both"/>
              <w:rPr>
                <w:rFonts w:ascii="Times New Roman" w:hAnsi="Times New Roman"/>
                <w:sz w:val="24"/>
                <w:szCs w:val="24"/>
              </w:rPr>
            </w:pPr>
            <w:r>
              <w:rPr>
                <w:rFonts w:ascii="Times New Roman" w:hAnsi="Times New Roman"/>
                <w:sz w:val="24"/>
                <w:szCs w:val="24"/>
              </w:rPr>
              <w:t>1.Опрос</w:t>
            </w:r>
          </w:p>
          <w:p w:rsidR="00E572F9"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2.Работа на </w:t>
            </w:r>
            <w:proofErr w:type="spellStart"/>
            <w:r>
              <w:rPr>
                <w:rFonts w:ascii="Times New Roman" w:hAnsi="Times New Roman"/>
                <w:sz w:val="24"/>
                <w:szCs w:val="24"/>
              </w:rPr>
              <w:t>фонтомных</w:t>
            </w:r>
            <w:proofErr w:type="spellEnd"/>
            <w:r>
              <w:rPr>
                <w:rFonts w:ascii="Times New Roman" w:hAnsi="Times New Roman"/>
                <w:sz w:val="24"/>
                <w:szCs w:val="24"/>
              </w:rPr>
              <w:t xml:space="preserve"> блоках.</w:t>
            </w:r>
          </w:p>
          <w:p w:rsidR="00E572F9" w:rsidRDefault="0074039E">
            <w:pPr>
              <w:spacing w:after="0" w:line="240" w:lineRule="auto"/>
              <w:jc w:val="both"/>
            </w:pPr>
            <w:r>
              <w:rPr>
                <w:rFonts w:ascii="Times New Roman" w:hAnsi="Times New Roman"/>
                <w:sz w:val="24"/>
                <w:szCs w:val="24"/>
              </w:rPr>
              <w:t>3.Работа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20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t>8.</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kern w:val="0"/>
                <w:sz w:val="24"/>
                <w:szCs w:val="24"/>
              </w:rPr>
              <w:t xml:space="preserve">Препарирование кариозных полостей 3 класса по </w:t>
            </w:r>
            <w:proofErr w:type="spellStart"/>
            <w:r>
              <w:rPr>
                <w:rFonts w:ascii="Times New Roman" w:hAnsi="Times New Roman"/>
                <w:kern w:val="0"/>
                <w:sz w:val="24"/>
                <w:szCs w:val="24"/>
              </w:rPr>
              <w:t>Блеку</w:t>
            </w:r>
            <w:proofErr w:type="spellEnd"/>
            <w:r>
              <w:rPr>
                <w:rFonts w:ascii="Times New Roman" w:hAnsi="Times New Roman"/>
                <w:kern w:val="0"/>
                <w:sz w:val="24"/>
                <w:szCs w:val="24"/>
              </w:rPr>
              <w:t xml:space="preserve">. Особенности препарирования кариозных полостей под композитные материалы. </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6412F8">
            <w:pPr>
              <w:spacing w:after="0" w:line="240" w:lineRule="auto"/>
              <w:jc w:val="both"/>
            </w:pPr>
            <w:r>
              <w:t>4</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7CBC" w:rsidRDefault="00757CBC" w:rsidP="00757CBC">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57CBC" w:rsidRDefault="00757CBC" w:rsidP="00757CB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57CBC" w:rsidRDefault="00757CBC" w:rsidP="00757CBC">
            <w:pPr>
              <w:spacing w:after="0" w:line="240" w:lineRule="auto"/>
              <w:jc w:val="both"/>
              <w:rPr>
                <w:rFonts w:ascii="Times New Roman" w:hAnsi="Times New Roman"/>
                <w:sz w:val="24"/>
                <w:szCs w:val="24"/>
              </w:rPr>
            </w:pPr>
            <w:r>
              <w:rPr>
                <w:rFonts w:ascii="Times New Roman" w:hAnsi="Times New Roman"/>
                <w:sz w:val="24"/>
                <w:szCs w:val="24"/>
              </w:rPr>
              <w:t>2.Опрос</w:t>
            </w:r>
          </w:p>
          <w:p w:rsidR="00757CBC" w:rsidRDefault="00757CBC" w:rsidP="00757CBC">
            <w:pPr>
              <w:spacing w:after="0" w:line="240" w:lineRule="auto"/>
              <w:jc w:val="both"/>
              <w:rPr>
                <w:rFonts w:ascii="Times New Roman" w:eastAsia="Times New Roman" w:hAnsi="Times New Roman" w:cs="Times New Roman"/>
                <w:sz w:val="24"/>
                <w:szCs w:val="24"/>
              </w:rPr>
            </w:pPr>
            <w:r w:rsidRPr="00DA716C">
              <w:rPr>
                <w:rFonts w:ascii="Times New Roman" w:hAnsi="Times New Roman" w:cs="Times New Roman"/>
                <w:sz w:val="24"/>
                <w:szCs w:val="24"/>
              </w:rPr>
              <w:t>3</w:t>
            </w:r>
            <w:r>
              <w:rPr>
                <w:rFonts w:ascii="Times New Roman" w:hAnsi="Times New Roman" w:cs="Times New Roman"/>
                <w:sz w:val="24"/>
                <w:szCs w:val="24"/>
              </w:rPr>
              <w:t xml:space="preserve">.Работа в малых группах </w:t>
            </w:r>
          </w:p>
          <w:p w:rsidR="00757CBC" w:rsidRDefault="00757CBC" w:rsidP="00757CB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4.Работа в альбомах</w:t>
            </w:r>
          </w:p>
          <w:p w:rsidR="00E572F9" w:rsidRDefault="00E572F9">
            <w:pPr>
              <w:spacing w:after="0" w:line="240" w:lineRule="auto"/>
              <w:jc w:val="both"/>
            </w:pP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20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lastRenderedPageBreak/>
              <w:t>9.</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kern w:val="0"/>
                <w:sz w:val="24"/>
                <w:szCs w:val="24"/>
              </w:rPr>
              <w:t xml:space="preserve">Отработка практических навыков по препарированию кариозных полостей 3 класса по </w:t>
            </w:r>
            <w:proofErr w:type="spellStart"/>
            <w:r>
              <w:rPr>
                <w:rFonts w:ascii="Times New Roman" w:hAnsi="Times New Roman"/>
                <w:kern w:val="0"/>
                <w:sz w:val="24"/>
                <w:szCs w:val="24"/>
              </w:rPr>
              <w:t>Блеку</w:t>
            </w:r>
            <w:proofErr w:type="spellEnd"/>
            <w:r>
              <w:rPr>
                <w:rFonts w:ascii="Times New Roman" w:hAnsi="Times New Roman"/>
                <w:kern w:val="0"/>
                <w:sz w:val="24"/>
                <w:szCs w:val="24"/>
              </w:rPr>
              <w:t>.  Подготовка кариозной полости к пломбированию.</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6412F8">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4039E" w:rsidRDefault="0074039E" w:rsidP="0074039E">
            <w:pPr>
              <w:spacing w:after="0" w:line="240" w:lineRule="auto"/>
              <w:jc w:val="both"/>
              <w:rPr>
                <w:rFonts w:ascii="Times New Roman" w:hAnsi="Times New Roman"/>
                <w:sz w:val="24"/>
                <w:szCs w:val="24"/>
              </w:rPr>
            </w:pPr>
            <w:r>
              <w:rPr>
                <w:rFonts w:ascii="Times New Roman" w:hAnsi="Times New Roman"/>
                <w:sz w:val="24"/>
                <w:szCs w:val="24"/>
              </w:rPr>
              <w:t>1.Опрос</w:t>
            </w:r>
          </w:p>
          <w:p w:rsidR="0074039E" w:rsidRDefault="0074039E" w:rsidP="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2.Работа на </w:t>
            </w:r>
            <w:proofErr w:type="spellStart"/>
            <w:r>
              <w:rPr>
                <w:rFonts w:ascii="Times New Roman" w:hAnsi="Times New Roman"/>
                <w:sz w:val="24"/>
                <w:szCs w:val="24"/>
              </w:rPr>
              <w:t>фонтомных</w:t>
            </w:r>
            <w:proofErr w:type="spellEnd"/>
            <w:r>
              <w:rPr>
                <w:rFonts w:ascii="Times New Roman" w:hAnsi="Times New Roman"/>
                <w:sz w:val="24"/>
                <w:szCs w:val="24"/>
              </w:rPr>
              <w:t xml:space="preserve"> блоках.</w:t>
            </w:r>
          </w:p>
          <w:p w:rsidR="00E572F9" w:rsidRDefault="0074039E" w:rsidP="0074039E">
            <w:pPr>
              <w:spacing w:after="0" w:line="240" w:lineRule="auto"/>
              <w:jc w:val="both"/>
            </w:pPr>
            <w:r>
              <w:rPr>
                <w:rFonts w:ascii="Times New Roman" w:hAnsi="Times New Roman"/>
                <w:sz w:val="24"/>
                <w:szCs w:val="24"/>
              </w:rPr>
              <w:t>3.Работа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20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t>10.</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kern w:val="0"/>
                <w:sz w:val="24"/>
                <w:szCs w:val="24"/>
              </w:rPr>
              <w:t xml:space="preserve">Препарирование кариозных полостей 4 класса по </w:t>
            </w:r>
            <w:proofErr w:type="spellStart"/>
            <w:r>
              <w:rPr>
                <w:rFonts w:ascii="Times New Roman" w:hAnsi="Times New Roman"/>
                <w:kern w:val="0"/>
                <w:sz w:val="24"/>
                <w:szCs w:val="24"/>
              </w:rPr>
              <w:t>Блеку</w:t>
            </w:r>
            <w:proofErr w:type="spellEnd"/>
            <w:r>
              <w:rPr>
                <w:rFonts w:ascii="Times New Roman" w:hAnsi="Times New Roman"/>
                <w:kern w:val="0"/>
                <w:sz w:val="24"/>
                <w:szCs w:val="24"/>
              </w:rPr>
              <w:t xml:space="preserve">. Особенности препарирования кариозных полостей под композитные материалы. </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6412F8">
            <w:r>
              <w:t>4</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7CBC" w:rsidRDefault="00757CBC" w:rsidP="00757CBC">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57CBC" w:rsidRDefault="00757CBC" w:rsidP="00757CB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57CBC" w:rsidRDefault="00757CBC" w:rsidP="00757CBC">
            <w:pPr>
              <w:spacing w:after="0" w:line="240" w:lineRule="auto"/>
              <w:jc w:val="both"/>
              <w:rPr>
                <w:rFonts w:ascii="Times New Roman" w:hAnsi="Times New Roman"/>
                <w:sz w:val="24"/>
                <w:szCs w:val="24"/>
              </w:rPr>
            </w:pPr>
            <w:r>
              <w:rPr>
                <w:rFonts w:ascii="Times New Roman" w:hAnsi="Times New Roman"/>
                <w:sz w:val="24"/>
                <w:szCs w:val="24"/>
              </w:rPr>
              <w:t>2.Опрос</w:t>
            </w:r>
          </w:p>
          <w:p w:rsidR="00757CBC" w:rsidRDefault="00757CBC" w:rsidP="00757CBC">
            <w:pPr>
              <w:spacing w:after="0" w:line="240" w:lineRule="auto"/>
              <w:jc w:val="both"/>
              <w:rPr>
                <w:rFonts w:ascii="Times New Roman" w:eastAsia="Times New Roman" w:hAnsi="Times New Roman" w:cs="Times New Roman"/>
                <w:sz w:val="24"/>
                <w:szCs w:val="24"/>
              </w:rPr>
            </w:pPr>
            <w:r w:rsidRPr="00DA716C">
              <w:rPr>
                <w:rFonts w:ascii="Times New Roman" w:hAnsi="Times New Roman" w:cs="Times New Roman"/>
                <w:sz w:val="24"/>
                <w:szCs w:val="24"/>
              </w:rPr>
              <w:t>3</w:t>
            </w:r>
            <w:r>
              <w:rPr>
                <w:rFonts w:ascii="Times New Roman" w:hAnsi="Times New Roman" w:cs="Times New Roman"/>
                <w:sz w:val="24"/>
                <w:szCs w:val="24"/>
              </w:rPr>
              <w:t xml:space="preserve">.Работа в малых группах </w:t>
            </w:r>
          </w:p>
          <w:p w:rsidR="00757CBC" w:rsidRDefault="00757CBC" w:rsidP="00757CB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4.Работа в альбомах</w:t>
            </w:r>
          </w:p>
          <w:p w:rsidR="00E572F9" w:rsidRDefault="00E572F9">
            <w:pPr>
              <w:spacing w:after="0" w:line="240" w:lineRule="auto"/>
              <w:jc w:val="both"/>
            </w:pP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20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t>11.</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kern w:val="0"/>
                <w:sz w:val="24"/>
                <w:szCs w:val="24"/>
              </w:rPr>
              <w:t xml:space="preserve">Отработка практических навыков по препарированию кариозных полостей 4 класса по </w:t>
            </w:r>
            <w:proofErr w:type="spellStart"/>
            <w:r>
              <w:rPr>
                <w:rFonts w:ascii="Times New Roman" w:hAnsi="Times New Roman"/>
                <w:kern w:val="0"/>
                <w:sz w:val="24"/>
                <w:szCs w:val="24"/>
              </w:rPr>
              <w:t>Блеку</w:t>
            </w:r>
            <w:proofErr w:type="spellEnd"/>
            <w:r>
              <w:rPr>
                <w:rFonts w:ascii="Times New Roman" w:hAnsi="Times New Roman"/>
                <w:kern w:val="0"/>
                <w:sz w:val="24"/>
                <w:szCs w:val="24"/>
              </w:rPr>
              <w:t>.  Подготовка кариозной полости к пломбированию.</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6412F8">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4039E" w:rsidRDefault="0074039E" w:rsidP="0074039E">
            <w:pPr>
              <w:spacing w:after="0" w:line="240" w:lineRule="auto"/>
              <w:jc w:val="both"/>
              <w:rPr>
                <w:rFonts w:ascii="Times New Roman" w:hAnsi="Times New Roman"/>
                <w:sz w:val="24"/>
                <w:szCs w:val="24"/>
              </w:rPr>
            </w:pPr>
            <w:r>
              <w:rPr>
                <w:rFonts w:ascii="Times New Roman" w:hAnsi="Times New Roman"/>
                <w:sz w:val="24"/>
                <w:szCs w:val="24"/>
              </w:rPr>
              <w:t>1.Опрос</w:t>
            </w:r>
          </w:p>
          <w:p w:rsidR="0074039E" w:rsidRDefault="0074039E" w:rsidP="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2.Работа на </w:t>
            </w:r>
            <w:proofErr w:type="spellStart"/>
            <w:r>
              <w:rPr>
                <w:rFonts w:ascii="Times New Roman" w:hAnsi="Times New Roman"/>
                <w:sz w:val="24"/>
                <w:szCs w:val="24"/>
              </w:rPr>
              <w:t>фонтомных</w:t>
            </w:r>
            <w:proofErr w:type="spellEnd"/>
            <w:r>
              <w:rPr>
                <w:rFonts w:ascii="Times New Roman" w:hAnsi="Times New Roman"/>
                <w:sz w:val="24"/>
                <w:szCs w:val="24"/>
              </w:rPr>
              <w:t xml:space="preserve"> блоках.</w:t>
            </w:r>
          </w:p>
          <w:p w:rsidR="00E572F9" w:rsidRDefault="0074039E" w:rsidP="0074039E">
            <w:pPr>
              <w:spacing w:after="0" w:line="240" w:lineRule="auto"/>
              <w:jc w:val="both"/>
            </w:pPr>
            <w:r>
              <w:rPr>
                <w:rFonts w:ascii="Times New Roman" w:hAnsi="Times New Roman"/>
                <w:sz w:val="24"/>
                <w:szCs w:val="24"/>
              </w:rPr>
              <w:t>3.Работа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20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t>12.</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kern w:val="0"/>
                <w:sz w:val="24"/>
                <w:szCs w:val="24"/>
              </w:rPr>
              <w:t xml:space="preserve">Препарирование кариозных полостей </w:t>
            </w:r>
            <w:proofErr w:type="gramStart"/>
            <w:r>
              <w:rPr>
                <w:rFonts w:ascii="Times New Roman" w:hAnsi="Times New Roman"/>
                <w:kern w:val="0"/>
                <w:sz w:val="24"/>
                <w:szCs w:val="24"/>
              </w:rPr>
              <w:t>5  класса</w:t>
            </w:r>
            <w:proofErr w:type="gramEnd"/>
            <w:r>
              <w:rPr>
                <w:rFonts w:ascii="Times New Roman" w:hAnsi="Times New Roman"/>
                <w:kern w:val="0"/>
                <w:sz w:val="24"/>
                <w:szCs w:val="24"/>
              </w:rPr>
              <w:t xml:space="preserve"> по </w:t>
            </w:r>
            <w:proofErr w:type="spellStart"/>
            <w:r>
              <w:rPr>
                <w:rFonts w:ascii="Times New Roman" w:hAnsi="Times New Roman"/>
                <w:kern w:val="0"/>
                <w:sz w:val="24"/>
                <w:szCs w:val="24"/>
              </w:rPr>
              <w:t>Блеку</w:t>
            </w:r>
            <w:proofErr w:type="spellEnd"/>
            <w:r>
              <w:rPr>
                <w:rFonts w:ascii="Times New Roman" w:hAnsi="Times New Roman"/>
                <w:kern w:val="0"/>
                <w:sz w:val="24"/>
                <w:szCs w:val="24"/>
              </w:rPr>
              <w:t xml:space="preserve">. Особенности препарирования кариозных полостей под композитные материалы. </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6412F8">
            <w:r>
              <w:t>4</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7CBC" w:rsidRDefault="00757CBC" w:rsidP="00757CBC">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57CBC" w:rsidRDefault="00757CBC" w:rsidP="00757CB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57CBC" w:rsidRDefault="00757CBC" w:rsidP="00757CBC">
            <w:pPr>
              <w:spacing w:after="0" w:line="240" w:lineRule="auto"/>
              <w:jc w:val="both"/>
              <w:rPr>
                <w:rFonts w:ascii="Times New Roman" w:hAnsi="Times New Roman"/>
                <w:sz w:val="24"/>
                <w:szCs w:val="24"/>
              </w:rPr>
            </w:pPr>
            <w:r>
              <w:rPr>
                <w:rFonts w:ascii="Times New Roman" w:hAnsi="Times New Roman"/>
                <w:sz w:val="24"/>
                <w:szCs w:val="24"/>
              </w:rPr>
              <w:t>2.Опрос</w:t>
            </w:r>
          </w:p>
          <w:p w:rsidR="00757CBC" w:rsidRDefault="00757CBC" w:rsidP="00757CBC">
            <w:pPr>
              <w:spacing w:after="0" w:line="240" w:lineRule="auto"/>
              <w:jc w:val="both"/>
              <w:rPr>
                <w:rFonts w:ascii="Times New Roman" w:eastAsia="Times New Roman" w:hAnsi="Times New Roman" w:cs="Times New Roman"/>
                <w:sz w:val="24"/>
                <w:szCs w:val="24"/>
              </w:rPr>
            </w:pPr>
            <w:r w:rsidRPr="00DA716C">
              <w:rPr>
                <w:rFonts w:ascii="Times New Roman" w:hAnsi="Times New Roman" w:cs="Times New Roman"/>
                <w:sz w:val="24"/>
                <w:szCs w:val="24"/>
              </w:rPr>
              <w:t>3</w:t>
            </w:r>
            <w:r>
              <w:rPr>
                <w:rFonts w:ascii="Times New Roman" w:hAnsi="Times New Roman" w:cs="Times New Roman"/>
                <w:sz w:val="24"/>
                <w:szCs w:val="24"/>
              </w:rPr>
              <w:t xml:space="preserve">.Работа в малых группах </w:t>
            </w:r>
          </w:p>
          <w:p w:rsidR="00757CBC" w:rsidRDefault="00757CBC" w:rsidP="00757CB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4.Работа в альбомах</w:t>
            </w:r>
          </w:p>
          <w:p w:rsidR="00E572F9" w:rsidRDefault="00E572F9">
            <w:pPr>
              <w:spacing w:after="0" w:line="240" w:lineRule="auto"/>
              <w:jc w:val="both"/>
            </w:pP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20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lastRenderedPageBreak/>
              <w:t>1</w:t>
            </w:r>
            <w:r w:rsidR="007329C0">
              <w:t>3</w:t>
            </w:r>
            <w:r>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kern w:val="0"/>
                <w:sz w:val="24"/>
                <w:szCs w:val="24"/>
              </w:rPr>
              <w:t xml:space="preserve">Препарирование кариозных </w:t>
            </w:r>
            <w:proofErr w:type="gramStart"/>
            <w:r>
              <w:rPr>
                <w:rFonts w:ascii="Times New Roman" w:hAnsi="Times New Roman"/>
                <w:kern w:val="0"/>
                <w:sz w:val="24"/>
                <w:szCs w:val="24"/>
              </w:rPr>
              <w:t>полостей  6</w:t>
            </w:r>
            <w:proofErr w:type="gramEnd"/>
            <w:r>
              <w:rPr>
                <w:rFonts w:ascii="Times New Roman" w:hAnsi="Times New Roman"/>
                <w:kern w:val="0"/>
                <w:sz w:val="24"/>
                <w:szCs w:val="24"/>
              </w:rPr>
              <w:t xml:space="preserve">  класса по </w:t>
            </w:r>
            <w:proofErr w:type="spellStart"/>
            <w:r>
              <w:rPr>
                <w:rFonts w:ascii="Times New Roman" w:hAnsi="Times New Roman"/>
                <w:kern w:val="0"/>
                <w:sz w:val="24"/>
                <w:szCs w:val="24"/>
              </w:rPr>
              <w:t>Блеку</w:t>
            </w:r>
            <w:proofErr w:type="spellEnd"/>
            <w:r>
              <w:rPr>
                <w:rFonts w:ascii="Times New Roman" w:hAnsi="Times New Roman"/>
                <w:kern w:val="0"/>
                <w:sz w:val="24"/>
                <w:szCs w:val="24"/>
              </w:rPr>
              <w:t xml:space="preserve">. Особенности препарирования кариозных полостей под композитные материалы. </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6412F8">
            <w:r>
              <w:t>4</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7CBC" w:rsidRDefault="00757CBC" w:rsidP="00757CBC">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57CBC" w:rsidRDefault="00757CBC" w:rsidP="00757CB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57CBC" w:rsidRDefault="00757CBC" w:rsidP="00757CBC">
            <w:pPr>
              <w:spacing w:after="0" w:line="240" w:lineRule="auto"/>
              <w:jc w:val="both"/>
              <w:rPr>
                <w:rFonts w:ascii="Times New Roman" w:hAnsi="Times New Roman"/>
                <w:sz w:val="24"/>
                <w:szCs w:val="24"/>
              </w:rPr>
            </w:pPr>
            <w:r>
              <w:rPr>
                <w:rFonts w:ascii="Times New Roman" w:hAnsi="Times New Roman"/>
                <w:sz w:val="24"/>
                <w:szCs w:val="24"/>
              </w:rPr>
              <w:t>2.Опрос</w:t>
            </w:r>
          </w:p>
          <w:p w:rsidR="00757CBC" w:rsidRDefault="00757CBC" w:rsidP="00757CBC">
            <w:pPr>
              <w:spacing w:after="0" w:line="240" w:lineRule="auto"/>
              <w:jc w:val="both"/>
              <w:rPr>
                <w:rFonts w:ascii="Times New Roman" w:eastAsia="Times New Roman" w:hAnsi="Times New Roman" w:cs="Times New Roman"/>
                <w:sz w:val="24"/>
                <w:szCs w:val="24"/>
              </w:rPr>
            </w:pPr>
            <w:r w:rsidRPr="00DA716C">
              <w:rPr>
                <w:rFonts w:ascii="Times New Roman" w:hAnsi="Times New Roman" w:cs="Times New Roman"/>
                <w:sz w:val="24"/>
                <w:szCs w:val="24"/>
              </w:rPr>
              <w:t>3</w:t>
            </w:r>
            <w:r>
              <w:rPr>
                <w:rFonts w:ascii="Times New Roman" w:hAnsi="Times New Roman" w:cs="Times New Roman"/>
                <w:sz w:val="24"/>
                <w:szCs w:val="24"/>
              </w:rPr>
              <w:t xml:space="preserve">.Работа в малых группах </w:t>
            </w:r>
          </w:p>
          <w:p w:rsidR="00757CBC" w:rsidRDefault="00757CBC" w:rsidP="00757CB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4.Работа в альбомах</w:t>
            </w:r>
          </w:p>
          <w:p w:rsidR="00E572F9" w:rsidRDefault="00E572F9">
            <w:pPr>
              <w:spacing w:after="0" w:line="240" w:lineRule="auto"/>
              <w:jc w:val="both"/>
            </w:pP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20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t>1</w:t>
            </w:r>
            <w:r w:rsidR="007329C0">
              <w:t>4</w:t>
            </w:r>
            <w:r>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kern w:val="0"/>
                <w:sz w:val="24"/>
                <w:szCs w:val="24"/>
              </w:rPr>
              <w:t xml:space="preserve">Отработка практических навыков по препарированию кариозных полостей </w:t>
            </w:r>
            <w:r w:rsidR="007329C0">
              <w:rPr>
                <w:rFonts w:ascii="Times New Roman" w:hAnsi="Times New Roman"/>
                <w:kern w:val="0"/>
                <w:sz w:val="24"/>
                <w:szCs w:val="24"/>
              </w:rPr>
              <w:t xml:space="preserve">5 и </w:t>
            </w:r>
            <w:r>
              <w:rPr>
                <w:rFonts w:ascii="Times New Roman" w:hAnsi="Times New Roman"/>
                <w:kern w:val="0"/>
                <w:sz w:val="24"/>
                <w:szCs w:val="24"/>
              </w:rPr>
              <w:t xml:space="preserve">6 класса по </w:t>
            </w:r>
            <w:proofErr w:type="spellStart"/>
            <w:r>
              <w:rPr>
                <w:rFonts w:ascii="Times New Roman" w:hAnsi="Times New Roman"/>
                <w:kern w:val="0"/>
                <w:sz w:val="24"/>
                <w:szCs w:val="24"/>
              </w:rPr>
              <w:t>Блеку</w:t>
            </w:r>
            <w:proofErr w:type="spellEnd"/>
            <w:r>
              <w:rPr>
                <w:rFonts w:ascii="Times New Roman" w:hAnsi="Times New Roman"/>
                <w:kern w:val="0"/>
                <w:sz w:val="24"/>
                <w:szCs w:val="24"/>
              </w:rPr>
              <w:t>.  Подготовка кариозной полости к пломбированию.</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6412F8">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4039E" w:rsidRDefault="0074039E" w:rsidP="0074039E">
            <w:pPr>
              <w:spacing w:after="0" w:line="240" w:lineRule="auto"/>
              <w:jc w:val="both"/>
              <w:rPr>
                <w:rFonts w:ascii="Times New Roman" w:hAnsi="Times New Roman"/>
                <w:sz w:val="24"/>
                <w:szCs w:val="24"/>
              </w:rPr>
            </w:pPr>
            <w:r>
              <w:rPr>
                <w:rFonts w:ascii="Times New Roman" w:hAnsi="Times New Roman"/>
                <w:sz w:val="24"/>
                <w:szCs w:val="24"/>
              </w:rPr>
              <w:t>1.Опрос</w:t>
            </w:r>
          </w:p>
          <w:p w:rsidR="0074039E" w:rsidRDefault="0074039E" w:rsidP="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2.Работа на </w:t>
            </w:r>
            <w:proofErr w:type="spellStart"/>
            <w:r>
              <w:rPr>
                <w:rFonts w:ascii="Times New Roman" w:hAnsi="Times New Roman"/>
                <w:sz w:val="24"/>
                <w:szCs w:val="24"/>
              </w:rPr>
              <w:t>фонтомных</w:t>
            </w:r>
            <w:proofErr w:type="spellEnd"/>
            <w:r>
              <w:rPr>
                <w:rFonts w:ascii="Times New Roman" w:hAnsi="Times New Roman"/>
                <w:sz w:val="24"/>
                <w:szCs w:val="24"/>
              </w:rPr>
              <w:t xml:space="preserve"> блоках.</w:t>
            </w:r>
          </w:p>
          <w:p w:rsidR="00E572F9" w:rsidRDefault="0074039E" w:rsidP="0074039E">
            <w:pPr>
              <w:spacing w:after="0" w:line="240" w:lineRule="auto"/>
              <w:jc w:val="both"/>
            </w:pPr>
            <w:r>
              <w:rPr>
                <w:rFonts w:ascii="Times New Roman" w:hAnsi="Times New Roman"/>
                <w:sz w:val="24"/>
                <w:szCs w:val="24"/>
              </w:rPr>
              <w:t>3.Работа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15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t>1</w:t>
            </w:r>
            <w:r w:rsidR="007329C0">
              <w:t>5</w:t>
            </w:r>
            <w:r>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b/>
                <w:bCs/>
                <w:sz w:val="24"/>
                <w:szCs w:val="24"/>
              </w:rPr>
              <w:t>Рубежный контроль 1</w:t>
            </w:r>
          </w:p>
        </w:tc>
        <w:tc>
          <w:tcPr>
            <w:tcW w:w="639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Суммативное</w:t>
            </w:r>
            <w:proofErr w:type="spellEnd"/>
            <w:r>
              <w:rPr>
                <w:rFonts w:ascii="Times New Roman" w:hAnsi="Times New Roman"/>
                <w:sz w:val="24"/>
                <w:szCs w:val="24"/>
              </w:rPr>
              <w:t xml:space="preserve"> оценивание:</w:t>
            </w:r>
          </w:p>
          <w:p w:rsidR="00E572F9"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этапа:</w:t>
            </w:r>
          </w:p>
          <w:p w:rsidR="00E572F9" w:rsidRDefault="0074039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1-й этап – тестирование по </w:t>
            </w:r>
            <w:r>
              <w:rPr>
                <w:rFonts w:ascii="Times New Roman" w:hAnsi="Times New Roman"/>
                <w:sz w:val="24"/>
                <w:szCs w:val="24"/>
                <w:lang w:val="en-US"/>
              </w:rPr>
              <w:t>MCQ</w:t>
            </w:r>
            <w:r>
              <w:rPr>
                <w:rFonts w:ascii="Times New Roman" w:hAnsi="Times New Roman"/>
                <w:sz w:val="24"/>
                <w:szCs w:val="24"/>
              </w:rPr>
              <w:t xml:space="preserve"> на понимание и применение - 40%</w:t>
            </w:r>
          </w:p>
          <w:p w:rsidR="00E572F9" w:rsidRDefault="0074039E">
            <w:pPr>
              <w:spacing w:after="0" w:line="240" w:lineRule="auto"/>
              <w:jc w:val="both"/>
            </w:pPr>
            <w:r>
              <w:rPr>
                <w:rFonts w:ascii="Times New Roman" w:hAnsi="Times New Roman"/>
                <w:sz w:val="24"/>
                <w:szCs w:val="24"/>
              </w:rPr>
              <w:t>2-й этап – прием практических навыков (</w:t>
            </w:r>
            <w:proofErr w:type="spellStart"/>
            <w:r>
              <w:rPr>
                <w:rFonts w:ascii="Times New Roman" w:hAnsi="Times New Roman"/>
                <w:sz w:val="24"/>
                <w:szCs w:val="24"/>
                <w:lang w:val="en-US"/>
              </w:rPr>
              <w:t>Dops</w:t>
            </w:r>
            <w:proofErr w:type="spellEnd"/>
            <w:r>
              <w:rPr>
                <w:rFonts w:ascii="Times New Roman" w:hAnsi="Times New Roman"/>
                <w:sz w:val="24"/>
                <w:szCs w:val="24"/>
              </w:rPr>
              <w:t>) - 60%</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E572F9" w:rsidTr="0076334C">
        <w:trPr>
          <w:gridBefore w:val="1"/>
          <w:gridAfter w:val="1"/>
          <w:wBefore w:w="45" w:type="dxa"/>
          <w:wAfter w:w="132" w:type="dxa"/>
          <w:trHeight w:val="23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01477">
            <w:r>
              <w:t>1</w:t>
            </w:r>
            <w:r w:rsidR="007329C0">
              <w:t>6</w:t>
            </w:r>
            <w:r>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Fonts w:ascii="Times New Roman" w:hAnsi="Times New Roman"/>
                <w:kern w:val="0"/>
                <w:sz w:val="24"/>
                <w:szCs w:val="24"/>
              </w:rPr>
              <w:t>Пломбировочные материалы -  классификация, требования. Материалы для временных пломб. Систематика, состав, свойства, показания к применению</w:t>
            </w:r>
            <w:r w:rsidR="00701515">
              <w:rPr>
                <w:rFonts w:ascii="Times New Roman" w:hAnsi="Times New Roman"/>
                <w:kern w:val="0"/>
                <w:sz w:val="24"/>
                <w:szCs w:val="24"/>
              </w:rPr>
              <w:t xml:space="preserve">. </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6412F8">
            <w:pPr>
              <w:spacing w:after="0" w:line="240" w:lineRule="auto"/>
              <w:jc w:val="both"/>
            </w:pPr>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1515" w:rsidRDefault="00701515" w:rsidP="00701515">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01515" w:rsidRDefault="00701515" w:rsidP="0070151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01515" w:rsidRDefault="00701515" w:rsidP="00701515">
            <w:pPr>
              <w:spacing w:after="0" w:line="240" w:lineRule="auto"/>
              <w:jc w:val="both"/>
              <w:rPr>
                <w:rFonts w:ascii="Times New Roman" w:hAnsi="Times New Roman"/>
                <w:sz w:val="24"/>
                <w:szCs w:val="24"/>
              </w:rPr>
            </w:pPr>
            <w:r>
              <w:rPr>
                <w:rFonts w:ascii="Times New Roman" w:hAnsi="Times New Roman"/>
                <w:sz w:val="24"/>
                <w:szCs w:val="24"/>
              </w:rPr>
              <w:t xml:space="preserve">2.Опрос. </w:t>
            </w:r>
          </w:p>
          <w:p w:rsidR="00701515" w:rsidRDefault="00701515" w:rsidP="00701515">
            <w:pPr>
              <w:spacing w:after="0" w:line="240" w:lineRule="auto"/>
              <w:jc w:val="both"/>
              <w:rPr>
                <w:rFonts w:ascii="Times New Roman" w:eastAsia="Times New Roman" w:hAnsi="Times New Roman" w:cs="Times New Roman"/>
                <w:sz w:val="24"/>
                <w:szCs w:val="24"/>
              </w:rPr>
            </w:pPr>
            <w:r>
              <w:t>3.Д</w:t>
            </w:r>
            <w:r>
              <w:rPr>
                <w:rFonts w:ascii="Times New Roman" w:hAnsi="Times New Roman"/>
                <w:sz w:val="24"/>
                <w:szCs w:val="24"/>
              </w:rPr>
              <w:t>емонстрация учебной презентации по теме.</w:t>
            </w:r>
          </w:p>
          <w:p w:rsidR="00E572F9" w:rsidRDefault="00701515" w:rsidP="00701515">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572F9" w:rsidRDefault="00E572F9"/>
        </w:tc>
      </w:tr>
      <w:tr w:rsidR="007329C0" w:rsidTr="0076334C">
        <w:trPr>
          <w:gridBefore w:val="1"/>
          <w:gridAfter w:val="1"/>
          <w:wBefore w:w="45" w:type="dxa"/>
          <w:wAfter w:w="132" w:type="dxa"/>
          <w:trHeight w:val="23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lastRenderedPageBreak/>
              <w:t>17.</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Pr="007329C0" w:rsidRDefault="007329C0" w:rsidP="007329C0">
            <w:pPr>
              <w:spacing w:after="0" w:line="240" w:lineRule="auto"/>
              <w:jc w:val="both"/>
              <w:rPr>
                <w:rFonts w:ascii="Times New Roman" w:hAnsi="Times New Roman"/>
                <w:kern w:val="0"/>
                <w:sz w:val="24"/>
                <w:szCs w:val="24"/>
              </w:rPr>
            </w:pPr>
            <w:r>
              <w:rPr>
                <w:rStyle w:val="ad"/>
                <w:rFonts w:ascii="Times New Roman" w:hAnsi="Times New Roman"/>
                <w:kern w:val="0"/>
                <w:sz w:val="24"/>
                <w:szCs w:val="24"/>
              </w:rPr>
              <w:t xml:space="preserve">Материалы для временных пломб. Отработка практических навыков. Техника приготовления и пломбирования. </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104673" w:rsidP="007329C0">
            <w:pPr>
              <w:spacing w:after="0" w:line="240" w:lineRule="auto"/>
              <w:jc w:val="both"/>
            </w:pPr>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hAnsi="Times New Roman"/>
                <w:sz w:val="24"/>
                <w:szCs w:val="24"/>
              </w:rPr>
            </w:pPr>
            <w:r>
              <w:rPr>
                <w:rFonts w:ascii="Times New Roman" w:hAnsi="Times New Roman"/>
                <w:sz w:val="24"/>
                <w:szCs w:val="24"/>
              </w:rPr>
              <w:t>1.Опрос</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3.Работа с пломбировочным материалом </w:t>
            </w:r>
            <w:proofErr w:type="gramStart"/>
            <w:r>
              <w:rPr>
                <w:rFonts w:ascii="Times New Roman" w:hAnsi="Times New Roman"/>
                <w:sz w:val="24"/>
                <w:szCs w:val="24"/>
              </w:rPr>
              <w:t>на  фантомных</w:t>
            </w:r>
            <w:proofErr w:type="gramEnd"/>
            <w:r>
              <w:rPr>
                <w:rFonts w:ascii="Times New Roman" w:hAnsi="Times New Roman"/>
                <w:sz w:val="24"/>
                <w:szCs w:val="24"/>
              </w:rPr>
              <w:t xml:space="preserve"> блоках.</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3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1</w:t>
            </w:r>
            <w:r w:rsidR="00024828">
              <w:t>8</w:t>
            </w:r>
            <w:r>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kern w:val="0"/>
                <w:sz w:val="24"/>
                <w:szCs w:val="24"/>
              </w:rPr>
              <w:t>Материалы для лечебных прокладок.  Систематика, состав, свойства, показания к применению. Представители.</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329C0" w:rsidRDefault="007329C0" w:rsidP="007329C0">
            <w:pPr>
              <w:spacing w:after="0" w:line="240" w:lineRule="auto"/>
              <w:jc w:val="both"/>
              <w:rPr>
                <w:rFonts w:ascii="Times New Roman" w:hAnsi="Times New Roman"/>
                <w:sz w:val="24"/>
                <w:szCs w:val="24"/>
              </w:rPr>
            </w:pPr>
            <w:r>
              <w:rPr>
                <w:rFonts w:ascii="Times New Roman" w:hAnsi="Times New Roman"/>
                <w:sz w:val="24"/>
                <w:szCs w:val="24"/>
              </w:rPr>
              <w:t xml:space="preserve">2.Опрос. </w:t>
            </w:r>
          </w:p>
          <w:p w:rsidR="007329C0" w:rsidRDefault="007329C0" w:rsidP="007329C0">
            <w:pPr>
              <w:spacing w:after="0" w:line="240" w:lineRule="auto"/>
              <w:jc w:val="both"/>
              <w:rPr>
                <w:rFonts w:ascii="Times New Roman" w:eastAsia="Times New Roman" w:hAnsi="Times New Roman" w:cs="Times New Roman"/>
                <w:sz w:val="24"/>
                <w:szCs w:val="24"/>
              </w:rPr>
            </w:pPr>
            <w:r>
              <w:t>3.Д</w:t>
            </w:r>
            <w:r>
              <w:rPr>
                <w:rFonts w:ascii="Times New Roman" w:hAnsi="Times New Roman"/>
                <w:sz w:val="24"/>
                <w:szCs w:val="24"/>
              </w:rPr>
              <w:t>емонстрация учебной презентации по теме.</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3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024828" w:rsidP="007329C0">
            <w:r>
              <w:t>19.</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kern w:val="0"/>
                <w:sz w:val="24"/>
                <w:szCs w:val="24"/>
              </w:rPr>
              <w:t xml:space="preserve">Стоматологические цементы. Общие сведения о стоматологических цементах. Цинк-фосфатные цементы.  Представители, состав, свойства, показания к применению. Техника приготовления и наложения. </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329C0" w:rsidRDefault="007329C0" w:rsidP="007329C0">
            <w:pPr>
              <w:spacing w:after="0" w:line="240" w:lineRule="auto"/>
              <w:jc w:val="both"/>
              <w:rPr>
                <w:rFonts w:ascii="Times New Roman" w:hAnsi="Times New Roman"/>
                <w:sz w:val="24"/>
                <w:szCs w:val="24"/>
              </w:rPr>
            </w:pPr>
            <w:r>
              <w:rPr>
                <w:rFonts w:ascii="Times New Roman" w:hAnsi="Times New Roman"/>
                <w:sz w:val="24"/>
                <w:szCs w:val="24"/>
              </w:rPr>
              <w:t xml:space="preserve">2.Опрос. </w:t>
            </w:r>
          </w:p>
          <w:p w:rsidR="007329C0" w:rsidRDefault="007329C0" w:rsidP="007329C0">
            <w:pPr>
              <w:spacing w:after="0" w:line="240" w:lineRule="auto"/>
              <w:jc w:val="both"/>
              <w:rPr>
                <w:rFonts w:ascii="Times New Roman" w:eastAsia="Times New Roman" w:hAnsi="Times New Roman" w:cs="Times New Roman"/>
                <w:sz w:val="24"/>
                <w:szCs w:val="24"/>
              </w:rPr>
            </w:pPr>
            <w:r>
              <w:t>3.Д</w:t>
            </w:r>
            <w:r>
              <w:rPr>
                <w:rFonts w:ascii="Times New Roman" w:hAnsi="Times New Roman"/>
                <w:sz w:val="24"/>
                <w:szCs w:val="24"/>
              </w:rPr>
              <w:t>емонстрация учебной презентации по теме.</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3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lastRenderedPageBreak/>
              <w:t>2</w:t>
            </w:r>
            <w:r w:rsidR="00024828">
              <w:t>0</w:t>
            </w:r>
            <w:r>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pStyle w:val="A5"/>
              <w:tabs>
                <w:tab w:val="left" w:pos="916"/>
                <w:tab w:val="left" w:pos="1832"/>
                <w:tab w:val="left" w:pos="2748"/>
                <w:tab w:val="left" w:pos="3664"/>
                <w:tab w:val="left" w:pos="4580"/>
                <w:tab w:val="left" w:pos="5496"/>
                <w:tab w:val="left" w:pos="6412"/>
                <w:tab w:val="left" w:pos="7328"/>
                <w:tab w:val="left" w:pos="8244"/>
                <w:tab w:val="left" w:pos="8849"/>
                <w:tab w:val="left" w:pos="8849"/>
              </w:tabs>
              <w:jc w:val="both"/>
            </w:pPr>
            <w:proofErr w:type="spellStart"/>
            <w:r>
              <w:rPr>
                <w:rFonts w:ascii="Times New Roman" w:hAnsi="Times New Roman"/>
                <w:sz w:val="24"/>
                <w:szCs w:val="24"/>
                <w14:textOutline w14:w="0" w14:cap="flat" w14:cmpd="sng" w14:algn="ctr">
                  <w14:noFill/>
                  <w14:prstDash w14:val="solid"/>
                  <w14:bevel/>
                </w14:textOutline>
              </w:rPr>
              <w:t>Стеклоиономерные</w:t>
            </w:r>
            <w:proofErr w:type="spellEnd"/>
            <w:r>
              <w:rPr>
                <w:rFonts w:ascii="Times New Roman" w:hAnsi="Times New Roman"/>
                <w:sz w:val="24"/>
                <w:szCs w:val="24"/>
                <w14:textOutline w14:w="0" w14:cap="flat" w14:cmpd="sng" w14:algn="ctr">
                  <w14:noFill/>
                  <w14:prstDash w14:val="solid"/>
                  <w14:bevel/>
                </w14:textOutline>
              </w:rPr>
              <w:t xml:space="preserve"> цементы. Систематика, состав, свойства, показания к применению. </w:t>
            </w:r>
            <w:proofErr w:type="gramStart"/>
            <w:r>
              <w:rPr>
                <w:rFonts w:ascii="Times New Roman" w:hAnsi="Times New Roman"/>
                <w:sz w:val="24"/>
                <w:szCs w:val="24"/>
                <w14:textOutline w14:w="0" w14:cap="flat" w14:cmpd="sng" w14:algn="ctr">
                  <w14:noFill/>
                  <w14:prstDash w14:val="solid"/>
                  <w14:bevel/>
                </w14:textOutline>
              </w:rPr>
              <w:t xml:space="preserve">Представители.  </w:t>
            </w:r>
            <w:proofErr w:type="gramEnd"/>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Pr="006412F8" w:rsidRDefault="007329C0" w:rsidP="007329C0">
            <w:pPr>
              <w:pStyle w:val="a6"/>
              <w:jc w:val="both"/>
              <w:rPr>
                <w:lang w:val="ru-RU"/>
              </w:rPr>
            </w:pPr>
            <w:r>
              <w:rPr>
                <w:lang w:val="ru-RU"/>
              </w:rPr>
              <w:t>4</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329C0" w:rsidRDefault="007329C0" w:rsidP="007329C0">
            <w:pPr>
              <w:spacing w:after="0" w:line="240" w:lineRule="auto"/>
              <w:jc w:val="both"/>
              <w:rPr>
                <w:rFonts w:ascii="Times New Roman" w:hAnsi="Times New Roman"/>
                <w:sz w:val="24"/>
                <w:szCs w:val="24"/>
              </w:rPr>
            </w:pPr>
            <w:r>
              <w:rPr>
                <w:rFonts w:ascii="Times New Roman" w:hAnsi="Times New Roman"/>
                <w:sz w:val="24"/>
                <w:szCs w:val="24"/>
              </w:rPr>
              <w:t xml:space="preserve">2.Опрос. </w:t>
            </w:r>
          </w:p>
          <w:p w:rsidR="007329C0" w:rsidRDefault="007329C0" w:rsidP="007329C0">
            <w:pPr>
              <w:spacing w:after="0" w:line="240" w:lineRule="auto"/>
              <w:jc w:val="both"/>
              <w:rPr>
                <w:rFonts w:ascii="Times New Roman" w:eastAsia="Times New Roman" w:hAnsi="Times New Roman" w:cs="Times New Roman"/>
                <w:sz w:val="24"/>
                <w:szCs w:val="24"/>
              </w:rPr>
            </w:pPr>
            <w:r>
              <w:t>3.Д</w:t>
            </w:r>
            <w:r>
              <w:rPr>
                <w:rFonts w:ascii="Times New Roman" w:hAnsi="Times New Roman"/>
                <w:sz w:val="24"/>
                <w:szCs w:val="24"/>
              </w:rPr>
              <w:t>емонстрация учебной презентации по теме.</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3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2</w:t>
            </w:r>
            <w:r w:rsidR="00024828">
              <w:t>1</w:t>
            </w:r>
            <w:r>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024828" w:rsidP="007329C0">
            <w:pPr>
              <w:pStyle w:val="A5"/>
              <w:tabs>
                <w:tab w:val="left" w:pos="916"/>
                <w:tab w:val="left" w:pos="1832"/>
                <w:tab w:val="left" w:pos="2748"/>
                <w:tab w:val="left" w:pos="3664"/>
                <w:tab w:val="left" w:pos="4580"/>
                <w:tab w:val="left" w:pos="5496"/>
                <w:tab w:val="left" w:pos="6412"/>
                <w:tab w:val="left" w:pos="7328"/>
                <w:tab w:val="left" w:pos="8244"/>
                <w:tab w:val="left" w:pos="8849"/>
                <w:tab w:val="left" w:pos="8849"/>
              </w:tabs>
              <w:jc w:val="both"/>
            </w:pPr>
            <w:r w:rsidRPr="00CF0C1F">
              <w:rPr>
                <w:rStyle w:val="ad"/>
                <w:rFonts w:ascii="Times New Roman" w:hAnsi="Times New Roman"/>
                <w:color w:val="000000" w:themeColor="text1"/>
                <w:sz w:val="24"/>
                <w:szCs w:val="24"/>
                <w14:textOutline w14:w="0" w14:cap="flat" w14:cmpd="sng" w14:algn="ctr">
                  <w14:noFill/>
                  <w14:prstDash w14:val="solid"/>
                  <w14:bevel/>
                </w14:textOutline>
              </w:rPr>
              <w:t>Отработка практических навыков.</w:t>
            </w:r>
            <w:r w:rsidRPr="00CF0C1F">
              <w:rPr>
                <w:rStyle w:val="ad"/>
                <w:rFonts w:ascii="Courier New" w:hAnsi="Courier New"/>
                <w:color w:val="000000" w:themeColor="text1"/>
                <w:sz w:val="20"/>
                <w:szCs w:val="20"/>
                <w14:textOutline w14:w="0" w14:cap="flat" w14:cmpd="sng" w14:algn="ctr">
                  <w14:noFill/>
                  <w14:prstDash w14:val="solid"/>
                  <w14:bevel/>
                </w14:textOutline>
              </w:rPr>
              <w:t xml:space="preserve">  </w:t>
            </w:r>
            <w:r w:rsidRPr="00CF0C1F">
              <w:rPr>
                <w:rStyle w:val="ad"/>
                <w:rFonts w:ascii="Times New Roman" w:hAnsi="Times New Roman"/>
                <w:color w:val="000000" w:themeColor="text1"/>
                <w:sz w:val="24"/>
                <w:szCs w:val="24"/>
                <w14:textOutline w14:w="0" w14:cap="flat" w14:cmpd="sng" w14:algn="ctr">
                  <w14:noFill/>
                  <w14:prstDash w14:val="solid"/>
                  <w14:bevel/>
                </w14:textOutline>
              </w:rPr>
              <w:t xml:space="preserve">Техника приготовления и наложения </w:t>
            </w:r>
            <w:r w:rsidRPr="00CF0C1F">
              <w:rPr>
                <w:rStyle w:val="ad"/>
                <w:rFonts w:ascii="Times New Roman" w:hAnsi="Times New Roman"/>
                <w:color w:val="000000" w:themeColor="text1"/>
                <w:sz w:val="24"/>
                <w:szCs w:val="24"/>
              </w:rPr>
              <w:t xml:space="preserve">цинк-фосфатного цемента и </w:t>
            </w:r>
            <w:proofErr w:type="spellStart"/>
            <w:r w:rsidRPr="00CF0C1F">
              <w:rPr>
                <w:rStyle w:val="ad"/>
                <w:rFonts w:ascii="Times New Roman" w:hAnsi="Times New Roman"/>
                <w:color w:val="000000" w:themeColor="text1"/>
                <w:sz w:val="24"/>
                <w:szCs w:val="24"/>
                <w14:textOutline w14:w="0" w14:cap="flat" w14:cmpd="sng" w14:algn="ctr">
                  <w14:noFill/>
                  <w14:prstDash w14:val="solid"/>
                  <w14:bevel/>
                </w14:textOutline>
              </w:rPr>
              <w:t>стеклоиономерного</w:t>
            </w:r>
            <w:proofErr w:type="spellEnd"/>
            <w:r w:rsidRPr="00CF0C1F">
              <w:rPr>
                <w:rStyle w:val="ad"/>
                <w:rFonts w:ascii="Times New Roman" w:hAnsi="Times New Roman"/>
                <w:color w:val="000000" w:themeColor="text1"/>
                <w:sz w:val="24"/>
                <w:szCs w:val="24"/>
                <w14:textOutline w14:w="0" w14:cap="flat" w14:cmpd="sng" w14:algn="ctr">
                  <w14:noFill/>
                  <w14:prstDash w14:val="solid"/>
                  <w14:bevel/>
                </w14:textOutline>
              </w:rPr>
              <w:t xml:space="preserve"> </w:t>
            </w:r>
            <w:proofErr w:type="gramStart"/>
            <w:r w:rsidRPr="00CF0C1F">
              <w:rPr>
                <w:rStyle w:val="ad"/>
                <w:rFonts w:ascii="Times New Roman" w:hAnsi="Times New Roman"/>
                <w:color w:val="000000" w:themeColor="text1"/>
                <w:sz w:val="24"/>
                <w:szCs w:val="24"/>
                <w14:textOutline w14:w="0" w14:cap="flat" w14:cmpd="sng" w14:algn="ctr">
                  <w14:noFill/>
                  <w14:prstDash w14:val="solid"/>
                  <w14:bevel/>
                </w14:textOutline>
              </w:rPr>
              <w:t xml:space="preserve">цемента. </w:t>
            </w:r>
            <w:r w:rsidRPr="00CF0C1F">
              <w:rPr>
                <w:rStyle w:val="ad"/>
                <w:rFonts w:ascii="Times New Roman" w:hAnsi="Times New Roman"/>
                <w:color w:val="000000" w:themeColor="text1"/>
                <w:sz w:val="24"/>
                <w:szCs w:val="24"/>
              </w:rPr>
              <w:t xml:space="preserve">  </w:t>
            </w:r>
            <w:proofErr w:type="gramEnd"/>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Pr="006412F8" w:rsidRDefault="007329C0" w:rsidP="007329C0">
            <w:pPr>
              <w:pStyle w:val="a6"/>
              <w:jc w:val="both"/>
              <w:rPr>
                <w:lang w:val="ru-RU"/>
              </w:rPr>
            </w:pPr>
            <w:r>
              <w:rPr>
                <w:lang w:val="ru-RU"/>
              </w:rP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hAnsi="Times New Roman"/>
                <w:sz w:val="24"/>
                <w:szCs w:val="24"/>
              </w:rPr>
            </w:pPr>
            <w:r>
              <w:rPr>
                <w:rFonts w:ascii="Times New Roman" w:hAnsi="Times New Roman"/>
                <w:sz w:val="24"/>
                <w:szCs w:val="24"/>
              </w:rPr>
              <w:t>1.Опрос</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3.Работа с пломбировочным материалом </w:t>
            </w:r>
            <w:proofErr w:type="gramStart"/>
            <w:r>
              <w:rPr>
                <w:rFonts w:ascii="Times New Roman" w:hAnsi="Times New Roman"/>
                <w:sz w:val="24"/>
                <w:szCs w:val="24"/>
              </w:rPr>
              <w:t>на  фантомных</w:t>
            </w:r>
            <w:proofErr w:type="gramEnd"/>
            <w:r>
              <w:rPr>
                <w:rFonts w:ascii="Times New Roman" w:hAnsi="Times New Roman"/>
                <w:sz w:val="24"/>
                <w:szCs w:val="24"/>
              </w:rPr>
              <w:t xml:space="preserve"> блоках.</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3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2</w:t>
            </w:r>
            <w:r w:rsidR="00024828">
              <w:t>2</w:t>
            </w:r>
            <w:r>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hAnsi="Times New Roman"/>
                <w:kern w:val="0"/>
                <w:sz w:val="24"/>
                <w:szCs w:val="24"/>
              </w:rPr>
            </w:pPr>
            <w:r>
              <w:rPr>
                <w:rFonts w:ascii="Times New Roman" w:hAnsi="Times New Roman"/>
                <w:kern w:val="0"/>
                <w:sz w:val="24"/>
                <w:szCs w:val="24"/>
              </w:rPr>
              <w:t xml:space="preserve">Адгезивные </w:t>
            </w:r>
            <w:proofErr w:type="gramStart"/>
            <w:r>
              <w:rPr>
                <w:rFonts w:ascii="Times New Roman" w:hAnsi="Times New Roman"/>
                <w:kern w:val="0"/>
                <w:sz w:val="24"/>
                <w:szCs w:val="24"/>
              </w:rPr>
              <w:t>системы</w:t>
            </w:r>
            <w:r w:rsidR="00024828">
              <w:rPr>
                <w:rFonts w:ascii="Times New Roman" w:hAnsi="Times New Roman"/>
                <w:kern w:val="0"/>
                <w:sz w:val="24"/>
                <w:szCs w:val="24"/>
              </w:rPr>
              <w:t xml:space="preserve"> </w:t>
            </w:r>
            <w:r>
              <w:rPr>
                <w:rFonts w:ascii="Times New Roman" w:hAnsi="Times New Roman"/>
                <w:kern w:val="0"/>
                <w:sz w:val="24"/>
                <w:szCs w:val="24"/>
              </w:rPr>
              <w:t xml:space="preserve"> при</w:t>
            </w:r>
            <w:proofErr w:type="gramEnd"/>
            <w:r>
              <w:rPr>
                <w:rFonts w:ascii="Times New Roman" w:hAnsi="Times New Roman"/>
                <w:kern w:val="0"/>
                <w:sz w:val="24"/>
                <w:szCs w:val="24"/>
              </w:rPr>
              <w:t xml:space="preserve"> пломбировании композитами. Кондиционер, </w:t>
            </w:r>
            <w:proofErr w:type="spellStart"/>
            <w:r>
              <w:rPr>
                <w:rFonts w:ascii="Times New Roman" w:hAnsi="Times New Roman"/>
                <w:kern w:val="0"/>
                <w:sz w:val="24"/>
                <w:szCs w:val="24"/>
              </w:rPr>
              <w:t>праймер</w:t>
            </w:r>
            <w:proofErr w:type="spellEnd"/>
            <w:r>
              <w:rPr>
                <w:rFonts w:ascii="Times New Roman" w:hAnsi="Times New Roman"/>
                <w:kern w:val="0"/>
                <w:sz w:val="24"/>
                <w:szCs w:val="24"/>
              </w:rPr>
              <w:t xml:space="preserve">, </w:t>
            </w:r>
            <w:proofErr w:type="spellStart"/>
            <w:r>
              <w:rPr>
                <w:rFonts w:ascii="Times New Roman" w:hAnsi="Times New Roman"/>
                <w:kern w:val="0"/>
                <w:sz w:val="24"/>
                <w:szCs w:val="24"/>
              </w:rPr>
              <w:t>адгезив</w:t>
            </w:r>
            <w:proofErr w:type="spellEnd"/>
            <w:r>
              <w:rPr>
                <w:rFonts w:ascii="Times New Roman" w:hAnsi="Times New Roman"/>
                <w:kern w:val="0"/>
                <w:sz w:val="24"/>
                <w:szCs w:val="24"/>
              </w:rPr>
              <w:t xml:space="preserve"> - состав, назначение, показания к применению</w:t>
            </w:r>
          </w:p>
          <w:p w:rsidR="007329C0" w:rsidRDefault="007329C0" w:rsidP="007329C0">
            <w:pPr>
              <w:spacing w:after="0" w:line="240" w:lineRule="auto"/>
              <w:jc w:val="both"/>
              <w:rPr>
                <w:rFonts w:ascii="Times New Roman" w:hAnsi="Times New Roman"/>
                <w:kern w:val="0"/>
                <w:sz w:val="24"/>
                <w:szCs w:val="24"/>
              </w:rPr>
            </w:pPr>
          </w:p>
          <w:p w:rsidR="007329C0" w:rsidRDefault="007329C0" w:rsidP="007329C0">
            <w:pPr>
              <w:spacing w:after="0" w:line="240" w:lineRule="auto"/>
              <w:jc w:val="both"/>
            </w:pPr>
            <w:r>
              <w:rPr>
                <w:rFonts w:ascii="Times New Roman" w:hAnsi="Times New Roman"/>
                <w:kern w:val="0"/>
                <w:sz w:val="24"/>
                <w:szCs w:val="24"/>
              </w:rPr>
              <w:t>.</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Pr="006412F8" w:rsidRDefault="00104673" w:rsidP="007329C0">
            <w:pPr>
              <w:pStyle w:val="a6"/>
              <w:jc w:val="both"/>
              <w:rPr>
                <w:lang w:val="ru-RU"/>
              </w:rPr>
            </w:pPr>
            <w:r>
              <w:rPr>
                <w:lang w:val="ru-RU"/>
              </w:rP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329C0" w:rsidRDefault="007329C0" w:rsidP="007329C0">
            <w:pPr>
              <w:spacing w:after="0" w:line="240" w:lineRule="auto"/>
              <w:jc w:val="both"/>
              <w:rPr>
                <w:rFonts w:ascii="Times New Roman" w:hAnsi="Times New Roman"/>
                <w:sz w:val="24"/>
                <w:szCs w:val="24"/>
              </w:rPr>
            </w:pPr>
            <w:r>
              <w:rPr>
                <w:rFonts w:ascii="Times New Roman" w:hAnsi="Times New Roman"/>
                <w:sz w:val="24"/>
                <w:szCs w:val="24"/>
              </w:rPr>
              <w:t xml:space="preserve">2.Опрос. </w:t>
            </w:r>
          </w:p>
          <w:p w:rsidR="007329C0" w:rsidRDefault="007329C0" w:rsidP="007329C0">
            <w:pPr>
              <w:spacing w:after="0" w:line="240" w:lineRule="auto"/>
              <w:jc w:val="both"/>
              <w:rPr>
                <w:rFonts w:ascii="Times New Roman" w:eastAsia="Times New Roman" w:hAnsi="Times New Roman" w:cs="Times New Roman"/>
                <w:sz w:val="24"/>
                <w:szCs w:val="24"/>
              </w:rPr>
            </w:pPr>
            <w:r>
              <w:t>3.Д</w:t>
            </w:r>
            <w:r>
              <w:rPr>
                <w:rFonts w:ascii="Times New Roman" w:hAnsi="Times New Roman"/>
                <w:sz w:val="24"/>
                <w:szCs w:val="24"/>
              </w:rPr>
              <w:t>емонстрация учебной презентации по теме.</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3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lastRenderedPageBreak/>
              <w:t>2</w:t>
            </w:r>
            <w:r w:rsidR="00024828">
              <w:t>3</w:t>
            </w:r>
            <w:r>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024828" w:rsidP="007329C0">
            <w:pPr>
              <w:spacing w:after="0" w:line="240" w:lineRule="auto"/>
              <w:jc w:val="both"/>
            </w:pPr>
            <w:r>
              <w:rPr>
                <w:rFonts w:ascii="Times New Roman" w:hAnsi="Times New Roman"/>
                <w:kern w:val="0"/>
                <w:sz w:val="24"/>
                <w:szCs w:val="24"/>
              </w:rPr>
              <w:t>Отработка практических навыков</w:t>
            </w:r>
            <w:r w:rsidRPr="00024828">
              <w:rPr>
                <w:rFonts w:ascii="Times New Roman" w:hAnsi="Times New Roman"/>
                <w:kern w:val="0"/>
                <w:sz w:val="24"/>
                <w:szCs w:val="24"/>
              </w:rPr>
              <w:t>.</w:t>
            </w:r>
            <w:r>
              <w:rPr>
                <w:rFonts w:ascii="Times New Roman" w:hAnsi="Times New Roman"/>
                <w:kern w:val="0"/>
                <w:sz w:val="24"/>
                <w:szCs w:val="24"/>
              </w:rPr>
              <w:t xml:space="preserve"> </w:t>
            </w:r>
            <w:r w:rsidR="007329C0">
              <w:rPr>
                <w:rFonts w:ascii="Times New Roman" w:hAnsi="Times New Roman"/>
                <w:kern w:val="0"/>
                <w:sz w:val="24"/>
                <w:szCs w:val="24"/>
              </w:rPr>
              <w:t xml:space="preserve">Адгезивные системы при пломбировании композитами. Кондиционер, </w:t>
            </w:r>
            <w:proofErr w:type="spellStart"/>
            <w:r w:rsidR="007329C0">
              <w:rPr>
                <w:rFonts w:ascii="Times New Roman" w:hAnsi="Times New Roman"/>
                <w:kern w:val="0"/>
                <w:sz w:val="24"/>
                <w:szCs w:val="24"/>
              </w:rPr>
              <w:t>праймер</w:t>
            </w:r>
            <w:proofErr w:type="spellEnd"/>
            <w:r w:rsidR="007329C0">
              <w:rPr>
                <w:rFonts w:ascii="Times New Roman" w:hAnsi="Times New Roman"/>
                <w:kern w:val="0"/>
                <w:sz w:val="24"/>
                <w:szCs w:val="24"/>
              </w:rPr>
              <w:t xml:space="preserve">, </w:t>
            </w:r>
            <w:proofErr w:type="spellStart"/>
            <w:r w:rsidR="007329C0">
              <w:rPr>
                <w:rFonts w:ascii="Times New Roman" w:hAnsi="Times New Roman"/>
                <w:kern w:val="0"/>
                <w:sz w:val="24"/>
                <w:szCs w:val="24"/>
              </w:rPr>
              <w:t>адгезив</w:t>
            </w:r>
            <w:proofErr w:type="spellEnd"/>
            <w:r w:rsidR="007329C0">
              <w:rPr>
                <w:rFonts w:ascii="Times New Roman" w:hAnsi="Times New Roman"/>
                <w:kern w:val="0"/>
                <w:sz w:val="24"/>
                <w:szCs w:val="24"/>
              </w:rPr>
              <w:t xml:space="preserve"> - состав, назначение, показания к применению. Отработка практических навыков</w:t>
            </w:r>
            <w:r w:rsidR="007329C0" w:rsidRPr="002931D0">
              <w:rPr>
                <w:rFonts w:ascii="Times New Roman" w:hAnsi="Times New Roman"/>
                <w:kern w:val="0"/>
                <w:sz w:val="24"/>
                <w:szCs w:val="24"/>
              </w:rPr>
              <w:t>.</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hAnsi="Times New Roman"/>
                <w:sz w:val="24"/>
                <w:szCs w:val="24"/>
              </w:rPr>
            </w:pPr>
            <w:r>
              <w:rPr>
                <w:rFonts w:ascii="Times New Roman" w:hAnsi="Times New Roman"/>
                <w:sz w:val="24"/>
                <w:szCs w:val="24"/>
              </w:rPr>
              <w:t>1.Опрос</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3.Работа с пломбировочным материалом </w:t>
            </w:r>
            <w:proofErr w:type="gramStart"/>
            <w:r>
              <w:rPr>
                <w:rFonts w:ascii="Times New Roman" w:hAnsi="Times New Roman"/>
                <w:sz w:val="24"/>
                <w:szCs w:val="24"/>
              </w:rPr>
              <w:t>на  фантомных</w:t>
            </w:r>
            <w:proofErr w:type="gramEnd"/>
            <w:r>
              <w:rPr>
                <w:rFonts w:ascii="Times New Roman" w:hAnsi="Times New Roman"/>
                <w:sz w:val="24"/>
                <w:szCs w:val="24"/>
              </w:rPr>
              <w:t xml:space="preserve"> блоках.</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3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2</w:t>
            </w:r>
            <w:r w:rsidR="00024828">
              <w:t>4</w:t>
            </w:r>
            <w:r>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kern w:val="0"/>
                <w:sz w:val="24"/>
                <w:szCs w:val="24"/>
              </w:rPr>
              <w:t xml:space="preserve">Композитные пломбировочные материалы химического отверждения, понятие, систематика. Состав, </w:t>
            </w:r>
            <w:proofErr w:type="gramStart"/>
            <w:r>
              <w:rPr>
                <w:rFonts w:ascii="Times New Roman" w:hAnsi="Times New Roman"/>
                <w:kern w:val="0"/>
                <w:sz w:val="24"/>
                <w:szCs w:val="24"/>
              </w:rPr>
              <w:t>свойства,  показания</w:t>
            </w:r>
            <w:proofErr w:type="gramEnd"/>
            <w:r>
              <w:rPr>
                <w:rFonts w:ascii="Times New Roman" w:hAnsi="Times New Roman"/>
                <w:kern w:val="0"/>
                <w:sz w:val="24"/>
                <w:szCs w:val="24"/>
              </w:rPr>
              <w:t xml:space="preserve"> к применению. Представители. Техника приготовления и пломбирования. </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4</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329C0" w:rsidRDefault="007329C0" w:rsidP="007329C0">
            <w:pPr>
              <w:spacing w:after="0" w:line="240" w:lineRule="auto"/>
              <w:jc w:val="both"/>
              <w:rPr>
                <w:rFonts w:ascii="Times New Roman" w:hAnsi="Times New Roman"/>
                <w:sz w:val="24"/>
                <w:szCs w:val="24"/>
              </w:rPr>
            </w:pPr>
            <w:r>
              <w:rPr>
                <w:rFonts w:ascii="Times New Roman" w:hAnsi="Times New Roman"/>
                <w:sz w:val="24"/>
                <w:szCs w:val="24"/>
              </w:rPr>
              <w:t>2.Опрос.</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3.Работа с пломбировочным материалом </w:t>
            </w:r>
            <w:proofErr w:type="gramStart"/>
            <w:r>
              <w:rPr>
                <w:rFonts w:ascii="Times New Roman" w:hAnsi="Times New Roman"/>
                <w:sz w:val="24"/>
                <w:szCs w:val="24"/>
              </w:rPr>
              <w:t>на  фантомных</w:t>
            </w:r>
            <w:proofErr w:type="gramEnd"/>
            <w:r>
              <w:rPr>
                <w:rFonts w:ascii="Times New Roman" w:hAnsi="Times New Roman"/>
                <w:sz w:val="24"/>
                <w:szCs w:val="24"/>
              </w:rPr>
              <w:t xml:space="preserve"> блоках.</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3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2</w:t>
            </w:r>
            <w:r w:rsidR="00024828">
              <w:t>5</w:t>
            </w:r>
            <w:r>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kern w:val="0"/>
                <w:sz w:val="24"/>
                <w:szCs w:val="24"/>
              </w:rPr>
              <w:t>Композитные пломбировочные материалы светового отверждения, понятие.  Состав, свойства, показания к применению. Классификация.</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329C0" w:rsidRDefault="007329C0" w:rsidP="007329C0">
            <w:pPr>
              <w:spacing w:after="0" w:line="240" w:lineRule="auto"/>
              <w:jc w:val="both"/>
              <w:rPr>
                <w:rFonts w:ascii="Times New Roman" w:hAnsi="Times New Roman"/>
                <w:sz w:val="24"/>
                <w:szCs w:val="24"/>
              </w:rPr>
            </w:pPr>
            <w:r>
              <w:rPr>
                <w:rFonts w:ascii="Times New Roman" w:hAnsi="Times New Roman"/>
                <w:sz w:val="24"/>
                <w:szCs w:val="24"/>
              </w:rPr>
              <w:t xml:space="preserve">2.Опрос. </w:t>
            </w:r>
          </w:p>
          <w:p w:rsidR="007329C0" w:rsidRDefault="007329C0" w:rsidP="007329C0">
            <w:pPr>
              <w:spacing w:after="0" w:line="240" w:lineRule="auto"/>
              <w:jc w:val="both"/>
              <w:rPr>
                <w:rFonts w:ascii="Times New Roman" w:eastAsia="Times New Roman" w:hAnsi="Times New Roman" w:cs="Times New Roman"/>
                <w:sz w:val="24"/>
                <w:szCs w:val="24"/>
              </w:rPr>
            </w:pPr>
            <w:r>
              <w:t>3.Д</w:t>
            </w:r>
            <w:r>
              <w:rPr>
                <w:rFonts w:ascii="Times New Roman" w:hAnsi="Times New Roman"/>
                <w:sz w:val="24"/>
                <w:szCs w:val="24"/>
              </w:rPr>
              <w:t>емонстрация учебной презентации по теме.</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3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lastRenderedPageBreak/>
              <w:t>2</w:t>
            </w:r>
            <w:r w:rsidR="00024828">
              <w:t>6</w:t>
            </w:r>
            <w:r>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kern w:val="0"/>
                <w:sz w:val="24"/>
                <w:szCs w:val="24"/>
              </w:rPr>
              <w:t xml:space="preserve">Полимеризация композитных материалов, способы. Стоматологические активирующие лампы, их характеристика. </w:t>
            </w:r>
            <w:proofErr w:type="spellStart"/>
            <w:r>
              <w:rPr>
                <w:rFonts w:ascii="Times New Roman" w:hAnsi="Times New Roman"/>
                <w:kern w:val="0"/>
                <w:sz w:val="24"/>
                <w:szCs w:val="24"/>
              </w:rPr>
              <w:t>Полимеризационная</w:t>
            </w:r>
            <w:proofErr w:type="spellEnd"/>
            <w:r>
              <w:rPr>
                <w:rFonts w:ascii="Times New Roman" w:hAnsi="Times New Roman"/>
                <w:kern w:val="0"/>
                <w:sz w:val="24"/>
                <w:szCs w:val="24"/>
              </w:rPr>
              <w:t xml:space="preserve"> усадка.</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4</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329C0" w:rsidRDefault="007329C0" w:rsidP="007329C0">
            <w:pPr>
              <w:spacing w:after="0" w:line="240" w:lineRule="auto"/>
              <w:jc w:val="both"/>
              <w:rPr>
                <w:rFonts w:ascii="Times New Roman" w:hAnsi="Times New Roman"/>
                <w:sz w:val="24"/>
                <w:szCs w:val="24"/>
              </w:rPr>
            </w:pPr>
            <w:r>
              <w:rPr>
                <w:rFonts w:ascii="Times New Roman" w:hAnsi="Times New Roman"/>
                <w:sz w:val="24"/>
                <w:szCs w:val="24"/>
              </w:rPr>
              <w:t xml:space="preserve">2.Опрос. </w:t>
            </w:r>
          </w:p>
          <w:p w:rsidR="007329C0" w:rsidRDefault="007329C0" w:rsidP="007329C0">
            <w:pPr>
              <w:spacing w:after="0" w:line="240" w:lineRule="auto"/>
              <w:jc w:val="both"/>
              <w:rPr>
                <w:rFonts w:ascii="Times New Roman" w:eastAsia="Times New Roman" w:hAnsi="Times New Roman" w:cs="Times New Roman"/>
                <w:sz w:val="24"/>
                <w:szCs w:val="24"/>
              </w:rPr>
            </w:pPr>
            <w:r>
              <w:t>3.Д</w:t>
            </w:r>
            <w:r>
              <w:rPr>
                <w:rFonts w:ascii="Times New Roman" w:hAnsi="Times New Roman"/>
                <w:sz w:val="24"/>
                <w:szCs w:val="24"/>
              </w:rPr>
              <w:t>емонстрация учебной презентации по теме.</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3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2</w:t>
            </w:r>
            <w:r w:rsidR="00024828">
              <w:t>7</w:t>
            </w:r>
            <w:r>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proofErr w:type="spellStart"/>
            <w:r>
              <w:rPr>
                <w:rFonts w:ascii="Times New Roman" w:hAnsi="Times New Roman"/>
                <w:kern w:val="0"/>
                <w:sz w:val="24"/>
                <w:szCs w:val="24"/>
              </w:rPr>
              <w:t>Микрогибридные</w:t>
            </w:r>
            <w:proofErr w:type="spellEnd"/>
            <w:r>
              <w:rPr>
                <w:rFonts w:ascii="Times New Roman" w:hAnsi="Times New Roman"/>
                <w:kern w:val="0"/>
                <w:sz w:val="24"/>
                <w:szCs w:val="24"/>
              </w:rPr>
              <w:t xml:space="preserve"> </w:t>
            </w:r>
            <w:proofErr w:type="spellStart"/>
            <w:r>
              <w:rPr>
                <w:rFonts w:ascii="Times New Roman" w:hAnsi="Times New Roman"/>
                <w:kern w:val="0"/>
                <w:sz w:val="24"/>
                <w:szCs w:val="24"/>
              </w:rPr>
              <w:t>светоотверждаемые</w:t>
            </w:r>
            <w:proofErr w:type="spellEnd"/>
            <w:r>
              <w:rPr>
                <w:rFonts w:ascii="Times New Roman" w:hAnsi="Times New Roman"/>
                <w:kern w:val="0"/>
                <w:sz w:val="24"/>
                <w:szCs w:val="24"/>
              </w:rPr>
              <w:t xml:space="preserve"> композитные реставрационные материалы. </w:t>
            </w:r>
            <w:proofErr w:type="spellStart"/>
            <w:r>
              <w:rPr>
                <w:rFonts w:ascii="Times New Roman" w:hAnsi="Times New Roman"/>
                <w:kern w:val="0"/>
                <w:sz w:val="24"/>
                <w:szCs w:val="24"/>
              </w:rPr>
              <w:t>Микронаполненные</w:t>
            </w:r>
            <w:proofErr w:type="spellEnd"/>
            <w:r>
              <w:rPr>
                <w:rFonts w:ascii="Times New Roman" w:hAnsi="Times New Roman"/>
                <w:kern w:val="0"/>
                <w:sz w:val="24"/>
                <w:szCs w:val="24"/>
              </w:rPr>
              <w:t xml:space="preserve"> композитные материалы. </w:t>
            </w:r>
            <w:proofErr w:type="gramStart"/>
            <w:r>
              <w:rPr>
                <w:rFonts w:ascii="Times New Roman" w:hAnsi="Times New Roman"/>
                <w:kern w:val="0"/>
                <w:sz w:val="24"/>
                <w:szCs w:val="24"/>
              </w:rPr>
              <w:t>Свойства,  показания</w:t>
            </w:r>
            <w:proofErr w:type="gramEnd"/>
            <w:r>
              <w:rPr>
                <w:rFonts w:ascii="Times New Roman" w:hAnsi="Times New Roman"/>
                <w:kern w:val="0"/>
                <w:sz w:val="24"/>
                <w:szCs w:val="24"/>
              </w:rPr>
              <w:t xml:space="preserve"> к применению. Представители. </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329C0" w:rsidRDefault="007329C0" w:rsidP="007329C0">
            <w:pPr>
              <w:spacing w:after="0" w:line="240" w:lineRule="auto"/>
              <w:jc w:val="both"/>
              <w:rPr>
                <w:rFonts w:ascii="Times New Roman" w:hAnsi="Times New Roman"/>
                <w:sz w:val="24"/>
                <w:szCs w:val="24"/>
              </w:rPr>
            </w:pPr>
            <w:r>
              <w:rPr>
                <w:rFonts w:ascii="Times New Roman" w:hAnsi="Times New Roman"/>
                <w:sz w:val="24"/>
                <w:szCs w:val="24"/>
              </w:rPr>
              <w:t xml:space="preserve">2.Опрос. </w:t>
            </w:r>
          </w:p>
          <w:p w:rsidR="007329C0" w:rsidRDefault="007329C0" w:rsidP="007329C0">
            <w:pPr>
              <w:spacing w:after="0" w:line="240" w:lineRule="auto"/>
              <w:jc w:val="both"/>
              <w:rPr>
                <w:rFonts w:ascii="Times New Roman" w:eastAsia="Times New Roman" w:hAnsi="Times New Roman" w:cs="Times New Roman"/>
                <w:sz w:val="24"/>
                <w:szCs w:val="24"/>
              </w:rPr>
            </w:pPr>
            <w:r>
              <w:t>3.Д</w:t>
            </w:r>
            <w:r>
              <w:rPr>
                <w:rFonts w:ascii="Times New Roman" w:hAnsi="Times New Roman"/>
                <w:sz w:val="24"/>
                <w:szCs w:val="24"/>
              </w:rPr>
              <w:t>емонстрация учебной презентации по теме.</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3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BF6BB7" w:rsidP="007329C0">
            <w:r>
              <w:t>28</w:t>
            </w:r>
            <w:r w:rsidR="007329C0">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kern w:val="0"/>
                <w:sz w:val="24"/>
                <w:szCs w:val="24"/>
              </w:rPr>
              <w:t xml:space="preserve"> </w:t>
            </w:r>
            <w:proofErr w:type="spellStart"/>
            <w:r>
              <w:rPr>
                <w:rFonts w:ascii="Times New Roman" w:hAnsi="Times New Roman"/>
                <w:kern w:val="0"/>
                <w:sz w:val="24"/>
                <w:szCs w:val="24"/>
              </w:rPr>
              <w:t>Нанокомпозиты</w:t>
            </w:r>
            <w:proofErr w:type="spellEnd"/>
            <w:r>
              <w:rPr>
                <w:rFonts w:ascii="Times New Roman" w:hAnsi="Times New Roman"/>
                <w:kern w:val="0"/>
                <w:sz w:val="24"/>
                <w:szCs w:val="24"/>
              </w:rPr>
              <w:t xml:space="preserve">. </w:t>
            </w:r>
            <w:proofErr w:type="spellStart"/>
            <w:r>
              <w:rPr>
                <w:rFonts w:ascii="Times New Roman" w:hAnsi="Times New Roman"/>
                <w:kern w:val="0"/>
                <w:sz w:val="24"/>
                <w:szCs w:val="24"/>
              </w:rPr>
              <w:t>Ормокеры</w:t>
            </w:r>
            <w:proofErr w:type="spellEnd"/>
            <w:r>
              <w:rPr>
                <w:rFonts w:ascii="Times New Roman" w:hAnsi="Times New Roman"/>
                <w:kern w:val="0"/>
                <w:sz w:val="24"/>
                <w:szCs w:val="24"/>
              </w:rPr>
              <w:t xml:space="preserve">.  Состав, свойства, показания к применению.   Представители. </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4</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329C0" w:rsidRDefault="007329C0" w:rsidP="007329C0">
            <w:pPr>
              <w:spacing w:after="0" w:line="240" w:lineRule="auto"/>
              <w:jc w:val="both"/>
              <w:rPr>
                <w:rFonts w:ascii="Times New Roman" w:hAnsi="Times New Roman"/>
                <w:sz w:val="24"/>
                <w:szCs w:val="24"/>
              </w:rPr>
            </w:pPr>
            <w:r>
              <w:rPr>
                <w:rFonts w:ascii="Times New Roman" w:hAnsi="Times New Roman"/>
                <w:sz w:val="24"/>
                <w:szCs w:val="24"/>
              </w:rPr>
              <w:t xml:space="preserve">2.Опрос. </w:t>
            </w:r>
          </w:p>
          <w:p w:rsidR="007329C0" w:rsidRDefault="007329C0" w:rsidP="007329C0">
            <w:pPr>
              <w:spacing w:after="0" w:line="240" w:lineRule="auto"/>
              <w:jc w:val="both"/>
              <w:rPr>
                <w:rFonts w:ascii="Times New Roman" w:eastAsia="Times New Roman" w:hAnsi="Times New Roman" w:cs="Times New Roman"/>
                <w:sz w:val="24"/>
                <w:szCs w:val="24"/>
              </w:rPr>
            </w:pPr>
            <w:r>
              <w:t>3.Д</w:t>
            </w:r>
            <w:r>
              <w:rPr>
                <w:rFonts w:ascii="Times New Roman" w:hAnsi="Times New Roman"/>
                <w:sz w:val="24"/>
                <w:szCs w:val="24"/>
              </w:rPr>
              <w:t>емонстрация учебной презентации по теме.</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3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Pr="00BF6BB7" w:rsidRDefault="00BF6BB7" w:rsidP="007329C0">
            <w:r w:rsidRPr="00BF6BB7">
              <w:rPr>
                <w:color w:val="000000" w:themeColor="text1"/>
              </w:rPr>
              <w:lastRenderedPageBreak/>
              <w:t>29.</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kern w:val="0"/>
                <w:sz w:val="24"/>
                <w:szCs w:val="24"/>
              </w:rPr>
              <w:t>Композитные пломбировочные материалы светового отверждения, понятие.   Отработка практических навыков</w:t>
            </w:r>
            <w:r>
              <w:rPr>
                <w:rFonts w:ascii="Times New Roman" w:hAnsi="Times New Roman"/>
                <w:kern w:val="0"/>
                <w:sz w:val="24"/>
                <w:szCs w:val="24"/>
                <w:lang w:val="en-US"/>
              </w:rPr>
              <w:t>.</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hAnsi="Times New Roman"/>
                <w:sz w:val="24"/>
                <w:szCs w:val="24"/>
              </w:rPr>
            </w:pPr>
            <w:r>
              <w:rPr>
                <w:rFonts w:ascii="Times New Roman" w:hAnsi="Times New Roman"/>
                <w:sz w:val="24"/>
                <w:szCs w:val="24"/>
              </w:rPr>
              <w:t>1.Опрос</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3.Работа с пломбировочным материалом </w:t>
            </w:r>
            <w:proofErr w:type="gramStart"/>
            <w:r>
              <w:rPr>
                <w:rFonts w:ascii="Times New Roman" w:hAnsi="Times New Roman"/>
                <w:sz w:val="24"/>
                <w:szCs w:val="24"/>
              </w:rPr>
              <w:t>на  фантомных</w:t>
            </w:r>
            <w:proofErr w:type="gramEnd"/>
            <w:r>
              <w:rPr>
                <w:rFonts w:ascii="Times New Roman" w:hAnsi="Times New Roman"/>
                <w:sz w:val="24"/>
                <w:szCs w:val="24"/>
              </w:rPr>
              <w:t xml:space="preserve"> блоках.</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3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3</w:t>
            </w:r>
            <w:r w:rsidR="00BF6BB7">
              <w:t>0</w:t>
            </w:r>
            <w:r>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proofErr w:type="spellStart"/>
            <w:r>
              <w:rPr>
                <w:rFonts w:ascii="Times New Roman" w:hAnsi="Times New Roman"/>
                <w:kern w:val="0"/>
                <w:sz w:val="24"/>
                <w:szCs w:val="24"/>
              </w:rPr>
              <w:t>Компомеры</w:t>
            </w:r>
            <w:proofErr w:type="spellEnd"/>
            <w:r>
              <w:rPr>
                <w:rFonts w:ascii="Times New Roman" w:hAnsi="Times New Roman"/>
                <w:kern w:val="0"/>
                <w:sz w:val="24"/>
                <w:szCs w:val="24"/>
              </w:rPr>
              <w:t>.   Текучие композитные материалы. Состав, свойства, показания к применению.   Представители. Техника пломбирования.</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4</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2.Опрос, </w:t>
            </w:r>
            <w:r>
              <w:t>д</w:t>
            </w:r>
            <w:r>
              <w:rPr>
                <w:rFonts w:ascii="Times New Roman" w:hAnsi="Times New Roman"/>
                <w:sz w:val="24"/>
                <w:szCs w:val="24"/>
              </w:rPr>
              <w:t>емонстрация учебной презентации по теме.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3.Работа с пломбировочным материалом </w:t>
            </w:r>
            <w:proofErr w:type="gramStart"/>
            <w:r>
              <w:rPr>
                <w:rFonts w:ascii="Times New Roman" w:hAnsi="Times New Roman"/>
                <w:sz w:val="24"/>
                <w:szCs w:val="24"/>
              </w:rPr>
              <w:t>на  фантомных</w:t>
            </w:r>
            <w:proofErr w:type="gramEnd"/>
            <w:r>
              <w:rPr>
                <w:rFonts w:ascii="Times New Roman" w:hAnsi="Times New Roman"/>
                <w:sz w:val="24"/>
                <w:szCs w:val="24"/>
              </w:rPr>
              <w:t xml:space="preserve"> блоках.</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0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BF6BB7" w:rsidP="007329C0">
            <w:r w:rsidRPr="00BF6BB7">
              <w:rPr>
                <w:color w:val="000000" w:themeColor="text1"/>
              </w:rPr>
              <w:t>31.</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kern w:val="0"/>
                <w:sz w:val="24"/>
                <w:szCs w:val="24"/>
              </w:rPr>
              <w:t>Коффердам и его функциональное предназначение. Набор коффердама. Виды и техника наложения.</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2.Опрос, </w:t>
            </w:r>
            <w:r>
              <w:t>д</w:t>
            </w:r>
            <w:r>
              <w:rPr>
                <w:rFonts w:ascii="Times New Roman" w:hAnsi="Times New Roman"/>
                <w:sz w:val="24"/>
                <w:szCs w:val="24"/>
              </w:rPr>
              <w:t>емонстрация учебной презентации по теме.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3.Работа с коффердамом </w:t>
            </w:r>
            <w:proofErr w:type="gramStart"/>
            <w:r>
              <w:rPr>
                <w:rFonts w:ascii="Times New Roman" w:hAnsi="Times New Roman"/>
                <w:sz w:val="24"/>
                <w:szCs w:val="24"/>
              </w:rPr>
              <w:t>на  фантомных</w:t>
            </w:r>
            <w:proofErr w:type="gramEnd"/>
            <w:r>
              <w:rPr>
                <w:rFonts w:ascii="Times New Roman" w:hAnsi="Times New Roman"/>
                <w:sz w:val="24"/>
                <w:szCs w:val="24"/>
              </w:rPr>
              <w:t xml:space="preserve"> блоках.</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073"/>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3</w:t>
            </w:r>
            <w:r w:rsidR="00BF6BB7">
              <w:t>2</w:t>
            </w:r>
            <w:r>
              <w:t>.</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kern w:val="0"/>
                <w:sz w:val="24"/>
                <w:szCs w:val="24"/>
              </w:rPr>
              <w:t xml:space="preserve">Понятие о контактном пункте, функциональное значение. Матрицы и матричные системы. Методы и средства восстановления контактного пункта. </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4</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1.Использование активных методов обучения: </w:t>
            </w:r>
            <w:r>
              <w:rPr>
                <w:rFonts w:ascii="Times New Roman" w:hAnsi="Times New Roman"/>
                <w:sz w:val="24"/>
                <w:szCs w:val="24"/>
                <w:lang w:val="en-US"/>
              </w:rPr>
              <w:t>TBL</w:t>
            </w:r>
          </w:p>
          <w:p w:rsidR="007329C0" w:rsidRDefault="007329C0" w:rsidP="007329C0">
            <w:pPr>
              <w:spacing w:after="0" w:line="240" w:lineRule="auto"/>
              <w:jc w:val="both"/>
              <w:rPr>
                <w:rFonts w:ascii="Times New Roman" w:hAnsi="Times New Roman"/>
                <w:sz w:val="24"/>
                <w:szCs w:val="24"/>
              </w:rPr>
            </w:pPr>
            <w:r>
              <w:rPr>
                <w:rFonts w:ascii="Times New Roman" w:hAnsi="Times New Roman"/>
                <w:sz w:val="24"/>
                <w:szCs w:val="24"/>
              </w:rPr>
              <w:t>2.Опрос.</w:t>
            </w:r>
          </w:p>
          <w:p w:rsidR="007329C0" w:rsidRDefault="007329C0" w:rsidP="007329C0">
            <w:pPr>
              <w:spacing w:after="0" w:line="240" w:lineRule="auto"/>
              <w:jc w:val="both"/>
              <w:rPr>
                <w:rFonts w:ascii="Times New Roman" w:eastAsia="Times New Roman" w:hAnsi="Times New Roman" w:cs="Times New Roman"/>
                <w:sz w:val="24"/>
                <w:szCs w:val="24"/>
              </w:rPr>
            </w:pPr>
            <w:r>
              <w:t>3.Д</w:t>
            </w:r>
            <w:r>
              <w:rPr>
                <w:rFonts w:ascii="Times New Roman" w:hAnsi="Times New Roman"/>
                <w:sz w:val="24"/>
                <w:szCs w:val="24"/>
              </w:rPr>
              <w:t>емонстрация учебной презентации по теме.</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2068"/>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Pr="00C01964" w:rsidRDefault="00BF6BB7" w:rsidP="007329C0">
            <w:pPr>
              <w:rPr>
                <w:color w:val="FF0000"/>
              </w:rPr>
            </w:pPr>
            <w:r w:rsidRPr="00BF6BB7">
              <w:rPr>
                <w:color w:val="000000" w:themeColor="text1"/>
              </w:rPr>
              <w:lastRenderedPageBreak/>
              <w:t>33.</w:t>
            </w:r>
          </w:p>
        </w:tc>
        <w:tc>
          <w:tcPr>
            <w:tcW w:w="690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kern w:val="0"/>
                <w:sz w:val="24"/>
                <w:szCs w:val="24"/>
              </w:rPr>
              <w:t>Отработка практических навыков по восстановлению контактного пункта.</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r>
              <w:t>3</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Формативное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hAnsi="Times New Roman"/>
                <w:sz w:val="24"/>
                <w:szCs w:val="24"/>
              </w:rPr>
            </w:pPr>
            <w:r>
              <w:rPr>
                <w:rFonts w:ascii="Times New Roman" w:hAnsi="Times New Roman"/>
                <w:sz w:val="24"/>
                <w:szCs w:val="24"/>
              </w:rPr>
              <w:t>1.Опрос</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3.Работа </w:t>
            </w:r>
            <w:proofErr w:type="gramStart"/>
            <w:r>
              <w:rPr>
                <w:rFonts w:ascii="Times New Roman" w:hAnsi="Times New Roman"/>
                <w:sz w:val="24"/>
                <w:szCs w:val="24"/>
              </w:rPr>
              <w:t>на  фантомных</w:t>
            </w:r>
            <w:proofErr w:type="gramEnd"/>
            <w:r>
              <w:rPr>
                <w:rFonts w:ascii="Times New Roman" w:hAnsi="Times New Roman"/>
                <w:sz w:val="24"/>
                <w:szCs w:val="24"/>
              </w:rPr>
              <w:t xml:space="preserve"> блоках.</w:t>
            </w:r>
          </w:p>
          <w:p w:rsidR="007329C0" w:rsidRDefault="007329C0" w:rsidP="007329C0">
            <w:pPr>
              <w:spacing w:after="0" w:line="240" w:lineRule="auto"/>
              <w:jc w:val="both"/>
            </w:pPr>
            <w:r>
              <w:rPr>
                <w:rFonts w:ascii="Times New Roman" w:hAnsi="Times New Roman"/>
                <w:sz w:val="24"/>
                <w:szCs w:val="24"/>
              </w:rPr>
              <w:t>4.Работа в альбомах</w:t>
            </w:r>
          </w:p>
        </w:tc>
        <w:tc>
          <w:tcPr>
            <w:tcW w:w="340" w:type="dxa"/>
            <w:gridSpan w:val="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12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Pr="00BF6BB7" w:rsidRDefault="00BF6BB7" w:rsidP="007329C0">
            <w:pPr>
              <w:spacing w:after="0" w:line="240" w:lineRule="auto"/>
              <w:jc w:val="both"/>
            </w:pPr>
            <w:r w:rsidRPr="00BF6BB7">
              <w:rPr>
                <w:rFonts w:ascii="Times New Roman" w:hAnsi="Times New Roman"/>
                <w:bCs/>
                <w:sz w:val="24"/>
                <w:szCs w:val="24"/>
              </w:rPr>
              <w:t>34.</w:t>
            </w:r>
          </w:p>
        </w:tc>
        <w:tc>
          <w:tcPr>
            <w:tcW w:w="187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b/>
                <w:bCs/>
                <w:sz w:val="24"/>
                <w:szCs w:val="24"/>
              </w:rPr>
              <w:t>Рубежный контроль 2</w:t>
            </w:r>
          </w:p>
        </w:tc>
        <w:tc>
          <w:tcPr>
            <w:tcW w:w="11439"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Суммативное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этапа:</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1-й этап – тестирование по </w:t>
            </w:r>
            <w:r>
              <w:rPr>
                <w:rFonts w:ascii="Times New Roman" w:hAnsi="Times New Roman"/>
                <w:sz w:val="24"/>
                <w:szCs w:val="24"/>
                <w:lang w:val="en-US"/>
              </w:rPr>
              <w:t>MCQ</w:t>
            </w:r>
            <w:r>
              <w:rPr>
                <w:rFonts w:ascii="Times New Roman" w:hAnsi="Times New Roman"/>
                <w:sz w:val="24"/>
                <w:szCs w:val="24"/>
              </w:rPr>
              <w:t xml:space="preserve"> на понимание и применение - 40%</w:t>
            </w:r>
          </w:p>
          <w:p w:rsidR="007329C0" w:rsidRDefault="007329C0" w:rsidP="007329C0">
            <w:pPr>
              <w:spacing w:after="0" w:line="240" w:lineRule="auto"/>
              <w:jc w:val="both"/>
            </w:pPr>
            <w:r>
              <w:rPr>
                <w:rFonts w:ascii="Times New Roman" w:hAnsi="Times New Roman"/>
                <w:sz w:val="24"/>
                <w:szCs w:val="24"/>
              </w:rPr>
              <w:t>2-й этап – прием практических навыков (</w:t>
            </w:r>
            <w:proofErr w:type="spellStart"/>
            <w:r>
              <w:rPr>
                <w:rFonts w:ascii="Times New Roman" w:hAnsi="Times New Roman"/>
                <w:sz w:val="24"/>
                <w:szCs w:val="24"/>
                <w:lang w:val="en-US"/>
              </w:rPr>
              <w:t>Dops</w:t>
            </w:r>
            <w:proofErr w:type="spellEnd"/>
            <w:r>
              <w:rPr>
                <w:rFonts w:ascii="Times New Roman" w:hAnsi="Times New Roman"/>
                <w:sz w:val="24"/>
                <w:szCs w:val="24"/>
              </w:rPr>
              <w:t>) - 60%</w:t>
            </w:r>
          </w:p>
        </w:tc>
        <w:tc>
          <w:tcPr>
            <w:tcW w:w="464"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1210"/>
        </w:trPr>
        <w:tc>
          <w:tcPr>
            <w:tcW w:w="240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b/>
                <w:bCs/>
                <w:sz w:val="24"/>
                <w:szCs w:val="24"/>
              </w:rPr>
              <w:t>Итоговый контроль (экзамен)</w:t>
            </w:r>
          </w:p>
        </w:tc>
        <w:tc>
          <w:tcPr>
            <w:tcW w:w="11439"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Суммативное</w:t>
            </w:r>
            <w:proofErr w:type="spellEnd"/>
            <w:r>
              <w:rPr>
                <w:rFonts w:ascii="Times New Roman" w:hAnsi="Times New Roman"/>
                <w:sz w:val="24"/>
                <w:szCs w:val="24"/>
              </w:rPr>
              <w:t xml:space="preserve"> оценивание: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этапа:</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1-й этап – тестирование по </w:t>
            </w:r>
            <w:r>
              <w:rPr>
                <w:rFonts w:ascii="Times New Roman" w:hAnsi="Times New Roman"/>
                <w:sz w:val="24"/>
                <w:szCs w:val="24"/>
                <w:lang w:val="en-US"/>
              </w:rPr>
              <w:t>MCQ</w:t>
            </w:r>
            <w:r>
              <w:rPr>
                <w:rFonts w:ascii="Times New Roman" w:hAnsi="Times New Roman"/>
                <w:sz w:val="24"/>
                <w:szCs w:val="24"/>
              </w:rPr>
              <w:t xml:space="preserve"> на понимание и применение - 40%</w:t>
            </w:r>
          </w:p>
          <w:p w:rsidR="007329C0" w:rsidRDefault="007329C0" w:rsidP="007329C0">
            <w:pPr>
              <w:spacing w:after="0" w:line="240" w:lineRule="auto"/>
              <w:jc w:val="both"/>
            </w:pPr>
            <w:r>
              <w:rPr>
                <w:rFonts w:ascii="Times New Roman" w:hAnsi="Times New Roman"/>
                <w:sz w:val="24"/>
                <w:szCs w:val="24"/>
              </w:rPr>
              <w:t>2-й этап – ОСКЭ - 60%</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310"/>
        </w:trPr>
        <w:tc>
          <w:tcPr>
            <w:tcW w:w="8051"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Pr="00560811" w:rsidRDefault="007329C0" w:rsidP="007329C0">
            <w:pPr>
              <w:spacing w:after="0" w:line="240" w:lineRule="auto"/>
              <w:jc w:val="both"/>
              <w:rPr>
                <w:color w:val="000000" w:themeColor="text1"/>
              </w:rPr>
            </w:pPr>
            <w:r w:rsidRPr="00560811">
              <w:rPr>
                <w:rFonts w:ascii="Times New Roman" w:hAnsi="Times New Roman"/>
                <w:b/>
                <w:bCs/>
                <w:color w:val="000000" w:themeColor="text1"/>
                <w:sz w:val="24"/>
                <w:szCs w:val="24"/>
              </w:rPr>
              <w:t xml:space="preserve">Всего </w:t>
            </w:r>
          </w:p>
        </w:tc>
        <w:tc>
          <w:tcPr>
            <w:tcW w:w="57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Pr="00560811" w:rsidRDefault="00604E9D" w:rsidP="007329C0">
            <w:pPr>
              <w:spacing w:after="0" w:line="240" w:lineRule="auto"/>
              <w:jc w:val="both"/>
              <w:rPr>
                <w:color w:val="000000" w:themeColor="text1"/>
              </w:rPr>
            </w:pPr>
            <w:r w:rsidRPr="00560811">
              <w:rPr>
                <w:rFonts w:ascii="Times New Roman" w:hAnsi="Times New Roman"/>
                <w:b/>
                <w:bCs/>
                <w:color w:val="000000" w:themeColor="text1"/>
                <w:sz w:val="24"/>
                <w:szCs w:val="24"/>
              </w:rPr>
              <w:t>12</w:t>
            </w:r>
            <w:r w:rsidR="007329C0" w:rsidRPr="00560811">
              <w:rPr>
                <w:rFonts w:ascii="Times New Roman" w:hAnsi="Times New Roman"/>
                <w:b/>
                <w:bCs/>
                <w:color w:val="000000" w:themeColor="text1"/>
                <w:sz w:val="24"/>
                <w:szCs w:val="24"/>
              </w:rPr>
              <w:t>0</w:t>
            </w:r>
          </w:p>
        </w:tc>
        <w:tc>
          <w:tcPr>
            <w:tcW w:w="464" w:type="dxa"/>
            <w:gridSpan w:val="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910"/>
        </w:trPr>
        <w:tc>
          <w:tcPr>
            <w:tcW w:w="533"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b/>
                <w:bCs/>
                <w:sz w:val="24"/>
                <w:szCs w:val="24"/>
              </w:rPr>
              <w:t xml:space="preserve">9. </w:t>
            </w:r>
          </w:p>
        </w:tc>
        <w:tc>
          <w:tcPr>
            <w:tcW w:w="13305" w:type="dxa"/>
            <w:gridSpan w:val="1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Методы обучения по дисциплине </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(кратко опишите подходы к преподаванию и обучению, которые будут использованы в преподавании)</w:t>
            </w:r>
          </w:p>
          <w:p w:rsidR="007329C0" w:rsidRDefault="007329C0" w:rsidP="007329C0">
            <w:pPr>
              <w:spacing w:after="0" w:line="240" w:lineRule="auto"/>
              <w:jc w:val="both"/>
            </w:pPr>
            <w:r>
              <w:rPr>
                <w:rFonts w:ascii="Times New Roman" w:hAnsi="Times New Roman"/>
                <w:sz w:val="24"/>
                <w:szCs w:val="24"/>
              </w:rPr>
              <w:t xml:space="preserve">Использование активных методов обучения: </w:t>
            </w:r>
            <w:r>
              <w:rPr>
                <w:rFonts w:ascii="Times New Roman" w:hAnsi="Times New Roman"/>
                <w:sz w:val="24"/>
                <w:szCs w:val="24"/>
                <w:lang w:val="en-US"/>
              </w:rPr>
              <w:t>TBL</w:t>
            </w:r>
            <w:r>
              <w:rPr>
                <w:rFonts w:ascii="Times New Roman" w:hAnsi="Times New Roman"/>
                <w:sz w:val="24"/>
                <w:szCs w:val="24"/>
              </w:rPr>
              <w:t xml:space="preserve">, </w:t>
            </w:r>
            <w:r>
              <w:rPr>
                <w:rFonts w:ascii="Times New Roman" w:hAnsi="Times New Roman"/>
                <w:sz w:val="24"/>
                <w:szCs w:val="24"/>
                <w:lang w:val="en-US"/>
              </w:rPr>
              <w:t>CBL</w:t>
            </w:r>
            <w:r>
              <w:rPr>
                <w:rFonts w:ascii="Times New Roman" w:hAnsi="Times New Roman"/>
                <w:sz w:val="24"/>
                <w:szCs w:val="24"/>
              </w:rPr>
              <w:t xml:space="preserve"> </w:t>
            </w:r>
          </w:p>
        </w:tc>
        <w:tc>
          <w:tcPr>
            <w:tcW w:w="340"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RPr="00927DA9" w:rsidTr="0076334C">
        <w:trPr>
          <w:gridBefore w:val="1"/>
          <w:gridAfter w:val="1"/>
          <w:wBefore w:w="45" w:type="dxa"/>
          <w:wAfter w:w="132" w:type="dxa"/>
          <w:trHeight w:val="9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1</w:t>
            </w:r>
          </w:p>
        </w:tc>
        <w:tc>
          <w:tcPr>
            <w:tcW w:w="13305" w:type="dxa"/>
            <w:gridSpan w:val="1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Методы </w:t>
            </w:r>
            <w:proofErr w:type="spellStart"/>
            <w:r>
              <w:rPr>
                <w:rFonts w:ascii="Times New Roman" w:hAnsi="Times New Roman"/>
                <w:b/>
                <w:bCs/>
                <w:sz w:val="24"/>
                <w:szCs w:val="24"/>
              </w:rPr>
              <w:t>формативного</w:t>
            </w:r>
            <w:proofErr w:type="spellEnd"/>
            <w:r>
              <w:rPr>
                <w:rFonts w:ascii="Times New Roman" w:hAnsi="Times New Roman"/>
                <w:b/>
                <w:bCs/>
                <w:sz w:val="24"/>
                <w:szCs w:val="24"/>
              </w:rPr>
              <w:t xml:space="preserve"> оценивания:</w:t>
            </w:r>
            <w:r>
              <w:rPr>
                <w:rFonts w:ascii="Times New Roman" w:hAnsi="Times New Roman"/>
                <w:sz w:val="24"/>
                <w:szCs w:val="24"/>
              </w:rPr>
              <w:t xml:space="preserve"> </w:t>
            </w:r>
          </w:p>
          <w:p w:rsidR="007329C0" w:rsidRPr="00FF197A"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lang w:val="en-US"/>
              </w:rPr>
              <w:t>TBL</w:t>
            </w:r>
            <w:r w:rsidRPr="00FF197A">
              <w:rPr>
                <w:rFonts w:ascii="Times New Roman" w:hAnsi="Times New Roman"/>
                <w:sz w:val="24"/>
                <w:szCs w:val="24"/>
              </w:rPr>
              <w:t xml:space="preserve"> – </w:t>
            </w:r>
            <w:r>
              <w:rPr>
                <w:rFonts w:ascii="Times New Roman" w:hAnsi="Times New Roman"/>
                <w:sz w:val="24"/>
                <w:szCs w:val="24"/>
                <w:lang w:val="en-US"/>
              </w:rPr>
              <w:t>Team</w:t>
            </w:r>
            <w:r w:rsidRPr="00FF197A">
              <w:rPr>
                <w:rFonts w:ascii="Times New Roman" w:hAnsi="Times New Roman"/>
                <w:sz w:val="24"/>
                <w:szCs w:val="24"/>
              </w:rPr>
              <w:t xml:space="preserve"> </w:t>
            </w:r>
            <w:r>
              <w:rPr>
                <w:rFonts w:ascii="Times New Roman" w:hAnsi="Times New Roman"/>
                <w:sz w:val="24"/>
                <w:szCs w:val="24"/>
                <w:lang w:val="en-US"/>
              </w:rPr>
              <w:t>Based</w:t>
            </w:r>
            <w:r w:rsidRPr="00FF197A">
              <w:rPr>
                <w:rFonts w:ascii="Times New Roman" w:hAnsi="Times New Roman"/>
                <w:sz w:val="24"/>
                <w:szCs w:val="24"/>
              </w:rPr>
              <w:t xml:space="preserve"> </w:t>
            </w:r>
            <w:r>
              <w:rPr>
                <w:rFonts w:ascii="Times New Roman" w:hAnsi="Times New Roman"/>
                <w:sz w:val="24"/>
                <w:szCs w:val="24"/>
                <w:lang w:val="en-US"/>
              </w:rPr>
              <w:t>Learning</w:t>
            </w:r>
            <w:r w:rsidRPr="00FF197A">
              <w:rPr>
                <w:rFonts w:ascii="Times New Roman" w:hAnsi="Times New Roman"/>
                <w:sz w:val="24"/>
                <w:szCs w:val="24"/>
              </w:rPr>
              <w:t xml:space="preserve"> </w:t>
            </w:r>
          </w:p>
          <w:p w:rsidR="007329C0" w:rsidRPr="00927DA9" w:rsidRDefault="007329C0" w:rsidP="007329C0">
            <w:pPr>
              <w:spacing w:after="0" w:line="240" w:lineRule="auto"/>
              <w:jc w:val="both"/>
              <w:rPr>
                <w:lang w:val="en-US"/>
              </w:rPr>
            </w:pPr>
            <w:r>
              <w:rPr>
                <w:rFonts w:ascii="Times New Roman" w:hAnsi="Times New Roman"/>
                <w:sz w:val="24"/>
                <w:szCs w:val="24"/>
                <w:lang w:val="en-US"/>
              </w:rPr>
              <w:t xml:space="preserve">CBL – Case Based Learning </w:t>
            </w:r>
          </w:p>
        </w:tc>
        <w:tc>
          <w:tcPr>
            <w:tcW w:w="34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Pr="00927DA9" w:rsidRDefault="007329C0" w:rsidP="007329C0">
            <w:pPr>
              <w:rPr>
                <w:lang w:val="en-US"/>
              </w:rPr>
            </w:pPr>
          </w:p>
        </w:tc>
      </w:tr>
      <w:tr w:rsidR="007329C0" w:rsidTr="0076334C">
        <w:trPr>
          <w:gridBefore w:val="1"/>
          <w:gridAfter w:val="1"/>
          <w:wBefore w:w="45" w:type="dxa"/>
          <w:wAfter w:w="132" w:type="dxa"/>
          <w:trHeight w:val="21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lastRenderedPageBreak/>
              <w:t>2</w:t>
            </w:r>
          </w:p>
        </w:tc>
        <w:tc>
          <w:tcPr>
            <w:tcW w:w="13305" w:type="dxa"/>
            <w:gridSpan w:val="1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Методы </w:t>
            </w:r>
            <w:proofErr w:type="spellStart"/>
            <w:r>
              <w:rPr>
                <w:rFonts w:ascii="Times New Roman" w:hAnsi="Times New Roman"/>
                <w:b/>
                <w:bCs/>
                <w:sz w:val="24"/>
                <w:szCs w:val="24"/>
              </w:rPr>
              <w:t>суммативного</w:t>
            </w:r>
            <w:proofErr w:type="spellEnd"/>
            <w:r>
              <w:rPr>
                <w:rFonts w:ascii="Times New Roman" w:hAnsi="Times New Roman"/>
                <w:b/>
                <w:bCs/>
                <w:sz w:val="24"/>
                <w:szCs w:val="24"/>
              </w:rPr>
              <w:t xml:space="preserve"> оценивания (из пункта 5):</w:t>
            </w:r>
            <w:r>
              <w:rPr>
                <w:rFonts w:ascii="Times New Roman" w:hAnsi="Times New Roman"/>
                <w:sz w:val="24"/>
                <w:szCs w:val="24"/>
              </w:rPr>
              <w:t xml:space="preserve"> </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 Тестирование по </w:t>
            </w:r>
            <w:r>
              <w:rPr>
                <w:rFonts w:ascii="Times New Roman" w:hAnsi="Times New Roman"/>
                <w:sz w:val="24"/>
                <w:szCs w:val="24"/>
                <w:lang w:val="en-US"/>
              </w:rPr>
              <w:t>MCQ</w:t>
            </w:r>
            <w:r>
              <w:rPr>
                <w:rFonts w:ascii="Times New Roman" w:hAnsi="Times New Roman"/>
                <w:sz w:val="24"/>
                <w:szCs w:val="24"/>
              </w:rPr>
              <w:t xml:space="preserve"> на понимание и применение</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 Сдача практических навыков – </w:t>
            </w:r>
            <w:proofErr w:type="spellStart"/>
            <w:r>
              <w:rPr>
                <w:rFonts w:ascii="Times New Roman" w:hAnsi="Times New Roman"/>
                <w:sz w:val="24"/>
                <w:szCs w:val="24"/>
              </w:rPr>
              <w:t>миниклинический</w:t>
            </w:r>
            <w:proofErr w:type="spellEnd"/>
            <w:r>
              <w:rPr>
                <w:rFonts w:ascii="Times New Roman" w:hAnsi="Times New Roman"/>
                <w:sz w:val="24"/>
                <w:szCs w:val="24"/>
              </w:rPr>
              <w:t xml:space="preserve"> экзамен (</w:t>
            </w:r>
            <w:proofErr w:type="spellStart"/>
            <w:r>
              <w:rPr>
                <w:rFonts w:ascii="Times New Roman" w:hAnsi="Times New Roman"/>
                <w:sz w:val="24"/>
                <w:szCs w:val="24"/>
                <w:lang w:val="en-US"/>
              </w:rPr>
              <w:t>MiniCex</w:t>
            </w:r>
            <w:proofErr w:type="spellEnd"/>
            <w:r>
              <w:rPr>
                <w:rFonts w:ascii="Times New Roman" w:hAnsi="Times New Roman"/>
                <w:sz w:val="24"/>
                <w:szCs w:val="24"/>
              </w:rPr>
              <w:t xml:space="preserve">) </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СРС – творческое задание</w:t>
            </w:r>
          </w:p>
          <w:p w:rsidR="007329C0" w:rsidRDefault="007329C0" w:rsidP="007329C0">
            <w:pPr>
              <w:spacing w:after="0" w:line="240" w:lineRule="auto"/>
              <w:jc w:val="both"/>
            </w:pPr>
            <w:r>
              <w:rPr>
                <w:rFonts w:ascii="Times New Roman" w:hAnsi="Times New Roman"/>
                <w:sz w:val="24"/>
                <w:szCs w:val="24"/>
              </w:rPr>
              <w:t>5. Научный проект НИРС</w:t>
            </w:r>
          </w:p>
        </w:tc>
        <w:tc>
          <w:tcPr>
            <w:tcW w:w="340" w:type="dxa"/>
            <w:gridSpan w:val="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610"/>
        </w:trPr>
        <w:tc>
          <w:tcPr>
            <w:tcW w:w="533"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b/>
                <w:bCs/>
                <w:sz w:val="24"/>
                <w:szCs w:val="24"/>
              </w:rPr>
              <w:t xml:space="preserve">10. </w:t>
            </w:r>
          </w:p>
        </w:tc>
        <w:tc>
          <w:tcPr>
            <w:tcW w:w="13313" w:type="dxa"/>
            <w:gridSpan w:val="19"/>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7329C0" w:rsidRDefault="007329C0" w:rsidP="007329C0">
            <w:pPr>
              <w:spacing w:after="0" w:line="240" w:lineRule="auto"/>
              <w:jc w:val="both"/>
            </w:pPr>
            <w:proofErr w:type="spellStart"/>
            <w:r>
              <w:rPr>
                <w:rFonts w:ascii="Times New Roman" w:hAnsi="Times New Roman"/>
                <w:b/>
                <w:bCs/>
                <w:sz w:val="24"/>
                <w:szCs w:val="24"/>
              </w:rPr>
              <w:t>Суммативное</w:t>
            </w:r>
            <w:proofErr w:type="spellEnd"/>
            <w:r>
              <w:rPr>
                <w:rFonts w:ascii="Times New Roman" w:hAnsi="Times New Roman"/>
                <w:b/>
                <w:bCs/>
                <w:sz w:val="24"/>
                <w:szCs w:val="24"/>
              </w:rPr>
              <w:t xml:space="preserve"> оценивание </w:t>
            </w:r>
          </w:p>
        </w:tc>
        <w:tc>
          <w:tcPr>
            <w:tcW w:w="464"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3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b/>
                <w:bCs/>
                <w:sz w:val="24"/>
                <w:szCs w:val="24"/>
              </w:rPr>
              <w:t>№</w:t>
            </w:r>
          </w:p>
        </w:tc>
        <w:tc>
          <w:tcPr>
            <w:tcW w:w="244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b/>
                <w:bCs/>
                <w:sz w:val="24"/>
                <w:szCs w:val="24"/>
              </w:rPr>
              <w:t xml:space="preserve">Формы контроля </w:t>
            </w:r>
          </w:p>
        </w:tc>
        <w:tc>
          <w:tcPr>
            <w:tcW w:w="10867"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b/>
                <w:bCs/>
                <w:sz w:val="24"/>
                <w:szCs w:val="24"/>
              </w:rPr>
              <w:t xml:space="preserve">Вес в </w:t>
            </w:r>
            <w:proofErr w:type="gramStart"/>
            <w:r>
              <w:rPr>
                <w:rFonts w:ascii="Times New Roman" w:hAnsi="Times New Roman"/>
                <w:b/>
                <w:bCs/>
                <w:sz w:val="24"/>
                <w:szCs w:val="24"/>
              </w:rPr>
              <w:t>%  от</w:t>
            </w:r>
            <w:proofErr w:type="gramEnd"/>
            <w:r>
              <w:rPr>
                <w:rFonts w:ascii="Times New Roman" w:hAnsi="Times New Roman"/>
                <w:b/>
                <w:bCs/>
                <w:sz w:val="24"/>
                <w:szCs w:val="24"/>
              </w:rPr>
              <w:t xml:space="preserve"> общего %</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6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1</w:t>
            </w:r>
          </w:p>
        </w:tc>
        <w:tc>
          <w:tcPr>
            <w:tcW w:w="244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proofErr w:type="spellStart"/>
            <w:r>
              <w:rPr>
                <w:rFonts w:ascii="Times New Roman" w:hAnsi="Times New Roman"/>
                <w:color w:val="222222"/>
                <w:sz w:val="24"/>
                <w:szCs w:val="24"/>
                <w:u w:color="222222"/>
                <w:lang w:val="en-US"/>
              </w:rPr>
              <w:t>Прием</w:t>
            </w:r>
            <w:proofErr w:type="spellEnd"/>
            <w:r>
              <w:rPr>
                <w:rFonts w:ascii="Times New Roman" w:hAnsi="Times New Roman"/>
                <w:color w:val="222222"/>
                <w:sz w:val="24"/>
                <w:szCs w:val="24"/>
                <w:u w:color="222222"/>
                <w:lang w:val="en-US"/>
              </w:rPr>
              <w:t xml:space="preserve"> </w:t>
            </w:r>
            <w:proofErr w:type="spellStart"/>
            <w:r>
              <w:rPr>
                <w:rFonts w:ascii="Times New Roman" w:hAnsi="Times New Roman"/>
                <w:color w:val="222222"/>
                <w:sz w:val="24"/>
                <w:szCs w:val="24"/>
                <w:u w:color="222222"/>
                <w:lang w:val="en-US"/>
              </w:rPr>
              <w:t>практических</w:t>
            </w:r>
            <w:proofErr w:type="spellEnd"/>
            <w:r>
              <w:rPr>
                <w:rFonts w:ascii="Times New Roman" w:hAnsi="Times New Roman"/>
                <w:color w:val="222222"/>
                <w:sz w:val="24"/>
                <w:szCs w:val="24"/>
                <w:u w:color="222222"/>
                <w:lang w:val="en-US"/>
              </w:rPr>
              <w:t xml:space="preserve"> </w:t>
            </w:r>
            <w:proofErr w:type="spellStart"/>
            <w:r>
              <w:rPr>
                <w:rFonts w:ascii="Times New Roman" w:hAnsi="Times New Roman"/>
                <w:color w:val="222222"/>
                <w:sz w:val="24"/>
                <w:szCs w:val="24"/>
                <w:u w:color="222222"/>
                <w:lang w:val="en-US"/>
              </w:rPr>
              <w:t>навыков</w:t>
            </w:r>
            <w:proofErr w:type="spellEnd"/>
          </w:p>
        </w:tc>
        <w:tc>
          <w:tcPr>
            <w:tcW w:w="10867"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30</w:t>
            </w:r>
            <w:proofErr w:type="gramStart"/>
            <w:r>
              <w:rPr>
                <w:rFonts w:ascii="Times New Roman" w:hAnsi="Times New Roman"/>
                <w:sz w:val="24"/>
                <w:szCs w:val="24"/>
              </w:rPr>
              <w:t>%  (</w:t>
            </w:r>
            <w:proofErr w:type="gramEnd"/>
            <w:r>
              <w:rPr>
                <w:rFonts w:ascii="Times New Roman" w:hAnsi="Times New Roman"/>
                <w:sz w:val="24"/>
                <w:szCs w:val="24"/>
              </w:rPr>
              <w:t xml:space="preserve">оценивается по чек-листу) </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3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2</w:t>
            </w:r>
          </w:p>
        </w:tc>
        <w:tc>
          <w:tcPr>
            <w:tcW w:w="244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color w:val="222222"/>
                <w:sz w:val="24"/>
                <w:szCs w:val="24"/>
                <w:u w:color="222222"/>
              </w:rPr>
              <w:t>Рубежный контроль</w:t>
            </w:r>
          </w:p>
        </w:tc>
        <w:tc>
          <w:tcPr>
            <w:tcW w:w="10867"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 xml:space="preserve">70% </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310"/>
        </w:trPr>
        <w:tc>
          <w:tcPr>
            <w:tcW w:w="2979"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center"/>
            </w:pPr>
            <w:r>
              <w:rPr>
                <w:rFonts w:ascii="Times New Roman" w:hAnsi="Times New Roman"/>
                <w:b/>
                <w:bCs/>
                <w:sz w:val="24"/>
                <w:szCs w:val="24"/>
              </w:rPr>
              <w:t>Итого РК1</w:t>
            </w:r>
          </w:p>
        </w:tc>
        <w:tc>
          <w:tcPr>
            <w:tcW w:w="10867"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3</w:t>
            </w:r>
            <w:r>
              <w:rPr>
                <w:rFonts w:ascii="Times New Roman" w:hAnsi="Times New Roman"/>
                <w:sz w:val="24"/>
                <w:szCs w:val="24"/>
                <w:lang w:val="en-US"/>
              </w:rPr>
              <w:t xml:space="preserve">0 + </w:t>
            </w:r>
            <w:r>
              <w:rPr>
                <w:rFonts w:ascii="Times New Roman" w:hAnsi="Times New Roman"/>
                <w:sz w:val="24"/>
                <w:szCs w:val="24"/>
              </w:rPr>
              <w:t>7</w:t>
            </w:r>
            <w:r>
              <w:rPr>
                <w:rFonts w:ascii="Times New Roman" w:hAnsi="Times New Roman"/>
                <w:sz w:val="24"/>
                <w:szCs w:val="24"/>
                <w:lang w:val="en-US"/>
              </w:rPr>
              <w:t xml:space="preserve">0 = </w:t>
            </w:r>
            <w:r>
              <w:rPr>
                <w:rFonts w:ascii="Times New Roman" w:hAnsi="Times New Roman"/>
                <w:sz w:val="24"/>
                <w:szCs w:val="24"/>
              </w:rPr>
              <w:t>100%</w:t>
            </w:r>
          </w:p>
        </w:tc>
        <w:tc>
          <w:tcPr>
            <w:tcW w:w="464" w:type="dxa"/>
            <w:gridSpan w:val="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3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1</w:t>
            </w:r>
          </w:p>
        </w:tc>
        <w:tc>
          <w:tcPr>
            <w:tcW w:w="2606"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Устный ответ</w:t>
            </w:r>
          </w:p>
        </w:tc>
        <w:tc>
          <w:tcPr>
            <w:tcW w:w="11039"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20</w:t>
            </w:r>
            <w:proofErr w:type="gramStart"/>
            <w:r>
              <w:rPr>
                <w:rFonts w:ascii="Times New Roman" w:hAnsi="Times New Roman"/>
                <w:sz w:val="24"/>
                <w:szCs w:val="24"/>
              </w:rPr>
              <w:t>%  (</w:t>
            </w:r>
            <w:proofErr w:type="gramEnd"/>
            <w:r>
              <w:rPr>
                <w:rFonts w:ascii="Times New Roman" w:hAnsi="Times New Roman"/>
                <w:sz w:val="24"/>
                <w:szCs w:val="24"/>
              </w:rPr>
              <w:t xml:space="preserve">оценивается по чек-листу) </w:t>
            </w:r>
          </w:p>
        </w:tc>
      </w:tr>
      <w:tr w:rsidR="007329C0" w:rsidTr="0076334C">
        <w:trPr>
          <w:gridBefore w:val="1"/>
          <w:gridAfter w:val="1"/>
          <w:wBefore w:w="45" w:type="dxa"/>
          <w:wAfter w:w="132" w:type="dxa"/>
          <w:trHeight w:val="3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2</w:t>
            </w:r>
          </w:p>
        </w:tc>
        <w:tc>
          <w:tcPr>
            <w:tcW w:w="2606"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proofErr w:type="spellStart"/>
            <w:r>
              <w:rPr>
                <w:rFonts w:ascii="Times New Roman" w:hAnsi="Times New Roman"/>
                <w:sz w:val="24"/>
                <w:szCs w:val="24"/>
              </w:rPr>
              <w:t>Классрум</w:t>
            </w:r>
            <w:proofErr w:type="spellEnd"/>
          </w:p>
        </w:tc>
        <w:tc>
          <w:tcPr>
            <w:tcW w:w="11039"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10% (оценивается по чек-листу)</w:t>
            </w:r>
          </w:p>
        </w:tc>
      </w:tr>
      <w:tr w:rsidR="007329C0" w:rsidTr="0076334C">
        <w:trPr>
          <w:gridBefore w:val="1"/>
          <w:gridAfter w:val="1"/>
          <w:wBefore w:w="45" w:type="dxa"/>
          <w:wAfter w:w="132" w:type="dxa"/>
          <w:trHeight w:val="3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3</w:t>
            </w:r>
          </w:p>
        </w:tc>
        <w:tc>
          <w:tcPr>
            <w:tcW w:w="2606"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Научный проект НИРС</w:t>
            </w:r>
          </w:p>
        </w:tc>
        <w:tc>
          <w:tcPr>
            <w:tcW w:w="11039"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10% (оценивается по чек-листу)</w:t>
            </w:r>
          </w:p>
        </w:tc>
      </w:tr>
      <w:tr w:rsidR="007329C0" w:rsidTr="0076334C">
        <w:trPr>
          <w:gridBefore w:val="1"/>
          <w:gridAfter w:val="1"/>
          <w:wBefore w:w="45" w:type="dxa"/>
          <w:wAfter w:w="132" w:type="dxa"/>
          <w:trHeight w:val="9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5</w:t>
            </w:r>
          </w:p>
        </w:tc>
        <w:tc>
          <w:tcPr>
            <w:tcW w:w="2606"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Рубежный контроль</w:t>
            </w:r>
          </w:p>
        </w:tc>
        <w:tc>
          <w:tcPr>
            <w:tcW w:w="11039"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60% </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(1-й этап – тестирование по </w:t>
            </w:r>
            <w:r>
              <w:rPr>
                <w:rFonts w:ascii="Times New Roman" w:hAnsi="Times New Roman"/>
                <w:sz w:val="24"/>
                <w:szCs w:val="24"/>
                <w:lang w:val="en-US"/>
              </w:rPr>
              <w:t>MCQ</w:t>
            </w:r>
            <w:r>
              <w:rPr>
                <w:rFonts w:ascii="Times New Roman" w:hAnsi="Times New Roman"/>
                <w:sz w:val="24"/>
                <w:szCs w:val="24"/>
              </w:rPr>
              <w:t xml:space="preserve"> на понимание и применение - 40%;</w:t>
            </w:r>
          </w:p>
          <w:p w:rsidR="007329C0" w:rsidRDefault="007329C0" w:rsidP="007329C0">
            <w:pPr>
              <w:spacing w:after="0" w:line="240" w:lineRule="auto"/>
              <w:jc w:val="both"/>
            </w:pPr>
            <w:r>
              <w:rPr>
                <w:rFonts w:ascii="Times New Roman" w:hAnsi="Times New Roman"/>
                <w:sz w:val="24"/>
                <w:szCs w:val="24"/>
              </w:rPr>
              <w:t>2-й этап - мини клинический экзамен (</w:t>
            </w:r>
            <w:proofErr w:type="spellStart"/>
            <w:r>
              <w:rPr>
                <w:rFonts w:ascii="Times New Roman" w:hAnsi="Times New Roman"/>
                <w:sz w:val="24"/>
                <w:szCs w:val="24"/>
                <w:lang w:val="en-US"/>
              </w:rPr>
              <w:t>MiniCex</w:t>
            </w:r>
            <w:proofErr w:type="spellEnd"/>
            <w:r>
              <w:rPr>
                <w:rFonts w:ascii="Times New Roman" w:hAnsi="Times New Roman"/>
                <w:sz w:val="24"/>
                <w:szCs w:val="24"/>
              </w:rPr>
              <w:t>) - 60%)</w:t>
            </w:r>
          </w:p>
        </w:tc>
      </w:tr>
      <w:tr w:rsidR="007329C0" w:rsidTr="00667D22">
        <w:trPr>
          <w:gridBefore w:val="1"/>
          <w:wBefore w:w="45" w:type="dxa"/>
          <w:trHeight w:val="310"/>
        </w:trPr>
        <w:tc>
          <w:tcPr>
            <w:tcW w:w="2979"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center"/>
            </w:pPr>
            <w:r>
              <w:rPr>
                <w:rFonts w:ascii="Times New Roman" w:hAnsi="Times New Roman"/>
                <w:b/>
                <w:bCs/>
                <w:sz w:val="24"/>
                <w:szCs w:val="24"/>
              </w:rPr>
              <w:t>Итого РК2</w:t>
            </w:r>
          </w:p>
        </w:tc>
        <w:tc>
          <w:tcPr>
            <w:tcW w:w="10867"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20+10+10</w:t>
            </w:r>
            <w:r>
              <w:rPr>
                <w:rFonts w:ascii="Times New Roman" w:hAnsi="Times New Roman"/>
                <w:sz w:val="24"/>
                <w:szCs w:val="24"/>
                <w:lang w:val="en-US"/>
              </w:rPr>
              <w:t xml:space="preserve"> + </w:t>
            </w:r>
            <w:r>
              <w:rPr>
                <w:rFonts w:ascii="Times New Roman" w:hAnsi="Times New Roman"/>
                <w:sz w:val="24"/>
                <w:szCs w:val="24"/>
              </w:rPr>
              <w:t>6</w:t>
            </w:r>
            <w:r>
              <w:rPr>
                <w:rFonts w:ascii="Times New Roman" w:hAnsi="Times New Roman"/>
                <w:sz w:val="24"/>
                <w:szCs w:val="24"/>
                <w:lang w:val="en-US"/>
              </w:rPr>
              <w:t xml:space="preserve">0 = </w:t>
            </w:r>
            <w:r>
              <w:rPr>
                <w:rFonts w:ascii="Times New Roman" w:hAnsi="Times New Roman"/>
                <w:sz w:val="24"/>
                <w:szCs w:val="24"/>
              </w:rPr>
              <w:t>100%</w:t>
            </w:r>
          </w:p>
        </w:tc>
        <w:tc>
          <w:tcPr>
            <w:tcW w:w="464" w:type="dxa"/>
            <w:gridSpan w:val="2"/>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9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lastRenderedPageBreak/>
              <w:t>9</w:t>
            </w:r>
          </w:p>
        </w:tc>
        <w:tc>
          <w:tcPr>
            <w:tcW w:w="244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Экзамен</w:t>
            </w:r>
          </w:p>
        </w:tc>
        <w:tc>
          <w:tcPr>
            <w:tcW w:w="10867"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2 этапа:</w:t>
            </w:r>
          </w:p>
          <w:p w:rsidR="007329C0" w:rsidRDefault="007329C0" w:rsidP="007329C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1-й этап – тестирование по </w:t>
            </w:r>
            <w:r>
              <w:rPr>
                <w:rFonts w:ascii="Times New Roman" w:hAnsi="Times New Roman"/>
                <w:sz w:val="24"/>
                <w:szCs w:val="24"/>
                <w:lang w:val="en-US"/>
              </w:rPr>
              <w:t>MCQ</w:t>
            </w:r>
            <w:r>
              <w:rPr>
                <w:rFonts w:ascii="Times New Roman" w:hAnsi="Times New Roman"/>
                <w:sz w:val="24"/>
                <w:szCs w:val="24"/>
              </w:rPr>
              <w:t xml:space="preserve"> на понимание и применение - 40%</w:t>
            </w:r>
          </w:p>
          <w:p w:rsidR="007329C0" w:rsidRDefault="007329C0" w:rsidP="007329C0">
            <w:pPr>
              <w:spacing w:after="0" w:line="240" w:lineRule="auto"/>
              <w:jc w:val="both"/>
            </w:pPr>
            <w:r>
              <w:rPr>
                <w:rFonts w:ascii="Times New Roman" w:hAnsi="Times New Roman"/>
                <w:sz w:val="24"/>
                <w:szCs w:val="24"/>
              </w:rPr>
              <w:t xml:space="preserve">2-й этап – ОСКЭ </w:t>
            </w:r>
            <w:proofErr w:type="gramStart"/>
            <w:r>
              <w:rPr>
                <w:rFonts w:ascii="Times New Roman" w:hAnsi="Times New Roman"/>
                <w:sz w:val="24"/>
                <w:szCs w:val="24"/>
              </w:rPr>
              <w:t>с  СП</w:t>
            </w:r>
            <w:proofErr w:type="gramEnd"/>
            <w:r>
              <w:rPr>
                <w:rFonts w:ascii="Times New Roman" w:hAnsi="Times New Roman"/>
                <w:sz w:val="24"/>
                <w:szCs w:val="24"/>
              </w:rPr>
              <w:t xml:space="preserve"> - 60%</w:t>
            </w:r>
          </w:p>
        </w:tc>
        <w:tc>
          <w:tcPr>
            <w:tcW w:w="464"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6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10</w:t>
            </w:r>
          </w:p>
        </w:tc>
        <w:tc>
          <w:tcPr>
            <w:tcW w:w="244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b/>
                <w:bCs/>
                <w:sz w:val="24"/>
                <w:szCs w:val="24"/>
              </w:rPr>
              <w:t>Финальная оценка:</w:t>
            </w:r>
            <w:r>
              <w:rPr>
                <w:rFonts w:ascii="Times New Roman" w:hAnsi="Times New Roman"/>
                <w:sz w:val="24"/>
                <w:szCs w:val="24"/>
              </w:rPr>
              <w:t> </w:t>
            </w:r>
          </w:p>
        </w:tc>
        <w:tc>
          <w:tcPr>
            <w:tcW w:w="10867"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 xml:space="preserve">ОРД 60% + Экзамен 40% </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610"/>
        </w:trPr>
        <w:tc>
          <w:tcPr>
            <w:tcW w:w="533"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b/>
                <w:bCs/>
                <w:sz w:val="24"/>
                <w:szCs w:val="24"/>
              </w:rPr>
              <w:t>10.</w:t>
            </w:r>
          </w:p>
        </w:tc>
        <w:tc>
          <w:tcPr>
            <w:tcW w:w="13313" w:type="dxa"/>
            <w:gridSpan w:val="19"/>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b/>
                <w:bCs/>
                <w:sz w:val="24"/>
                <w:szCs w:val="24"/>
              </w:rPr>
              <w:t>Оценка</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A3624">
        <w:trPr>
          <w:gridBefore w:val="1"/>
          <w:wBefore w:w="45" w:type="dxa"/>
          <w:trHeight w:val="910"/>
        </w:trPr>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b/>
                <w:bCs/>
                <w:sz w:val="24"/>
                <w:szCs w:val="24"/>
              </w:rPr>
              <w:t>Оценка по буквенной системе</w:t>
            </w:r>
            <w:r>
              <w:rPr>
                <w:rFonts w:ascii="Times New Roman" w:hAnsi="Times New Roman"/>
                <w:sz w:val="24"/>
                <w:szCs w:val="24"/>
              </w:rPr>
              <w:t> </w:t>
            </w:r>
          </w:p>
        </w:tc>
        <w:tc>
          <w:tcPr>
            <w:tcW w:w="146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Цифровой </w:t>
            </w:r>
          </w:p>
          <w:p w:rsidR="007329C0" w:rsidRDefault="007329C0" w:rsidP="007329C0">
            <w:pPr>
              <w:spacing w:after="0" w:line="240" w:lineRule="auto"/>
            </w:pPr>
            <w:r>
              <w:rPr>
                <w:rFonts w:ascii="Times New Roman" w:hAnsi="Times New Roman"/>
                <w:b/>
                <w:bCs/>
                <w:sz w:val="24"/>
                <w:szCs w:val="24"/>
              </w:rPr>
              <w:t>эквивалент</w:t>
            </w:r>
            <w:r>
              <w:rPr>
                <w:rFonts w:ascii="Times New Roman" w:hAnsi="Times New Roman"/>
                <w:sz w:val="24"/>
                <w:szCs w:val="24"/>
              </w:rPr>
              <w:t> </w:t>
            </w:r>
          </w:p>
        </w:tc>
        <w:tc>
          <w:tcPr>
            <w:tcW w:w="23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Баллы </w:t>
            </w:r>
          </w:p>
          <w:p w:rsidR="007329C0" w:rsidRDefault="007329C0" w:rsidP="007329C0">
            <w:pPr>
              <w:spacing w:after="0" w:line="240" w:lineRule="auto"/>
            </w:pPr>
            <w:r>
              <w:rPr>
                <w:rFonts w:ascii="Times New Roman" w:hAnsi="Times New Roman"/>
                <w:b/>
                <w:bCs/>
                <w:sz w:val="24"/>
                <w:szCs w:val="24"/>
              </w:rPr>
              <w:t>(% содержание)</w:t>
            </w:r>
            <w:r>
              <w:rPr>
                <w:rFonts w:ascii="Times New Roman" w:hAnsi="Times New Roman"/>
                <w:sz w:val="24"/>
                <w:szCs w:val="24"/>
              </w:rPr>
              <w:t> </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Описание оценки </w:t>
            </w:r>
          </w:p>
          <w:p w:rsidR="007329C0" w:rsidRDefault="007329C0" w:rsidP="007329C0">
            <w:pPr>
              <w:spacing w:after="0" w:line="240" w:lineRule="auto"/>
            </w:pPr>
            <w:r>
              <w:rPr>
                <w:rFonts w:ascii="Times New Roman" w:hAnsi="Times New Roman"/>
                <w:sz w:val="24"/>
                <w:szCs w:val="24"/>
              </w:rPr>
              <w:t>(изменения вносить только на уровне решения Академического комитета по качеству факультета)</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A3624">
        <w:trPr>
          <w:gridBefore w:val="1"/>
          <w:wBefore w:w="45" w:type="dxa"/>
          <w:trHeight w:val="310"/>
        </w:trPr>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А </w:t>
            </w:r>
          </w:p>
        </w:tc>
        <w:tc>
          <w:tcPr>
            <w:tcW w:w="146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4,0 </w:t>
            </w:r>
          </w:p>
        </w:tc>
        <w:tc>
          <w:tcPr>
            <w:tcW w:w="23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95-100 </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sidRPr="00182A00">
              <w:rPr>
                <w:rFonts w:ascii="Times New Roman" w:hAnsi="Times New Roman"/>
                <w:b/>
                <w:bCs/>
                <w:color w:val="000000" w:themeColor="text1"/>
                <w:sz w:val="24"/>
                <w:szCs w:val="24"/>
                <w:u w:color="FF0000"/>
              </w:rPr>
              <w:t xml:space="preserve">Отлично. </w:t>
            </w:r>
            <w:r w:rsidRPr="00182A00">
              <w:rPr>
                <w:rFonts w:ascii="Times New Roman" w:hAnsi="Times New Roman"/>
                <w:color w:val="000000" w:themeColor="text1"/>
                <w:sz w:val="24"/>
                <w:szCs w:val="24"/>
                <w:u w:color="FF0000"/>
              </w:rPr>
              <w:t>Превосходит самые высокие стандарты задания.</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A3624">
        <w:trPr>
          <w:gridBefore w:val="1"/>
          <w:wBefore w:w="45" w:type="dxa"/>
          <w:trHeight w:val="310"/>
        </w:trPr>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А- </w:t>
            </w:r>
          </w:p>
        </w:tc>
        <w:tc>
          <w:tcPr>
            <w:tcW w:w="146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3,67 </w:t>
            </w:r>
          </w:p>
        </w:tc>
        <w:tc>
          <w:tcPr>
            <w:tcW w:w="23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90-94 </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b/>
                <w:bCs/>
                <w:sz w:val="24"/>
                <w:szCs w:val="24"/>
              </w:rPr>
              <w:t xml:space="preserve">Отлично. </w:t>
            </w:r>
            <w:r>
              <w:rPr>
                <w:rFonts w:ascii="Times New Roman" w:hAnsi="Times New Roman"/>
                <w:sz w:val="24"/>
                <w:szCs w:val="24"/>
              </w:rPr>
              <w:t>Соответствует самым высоким стандартам задания.</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A3624">
        <w:trPr>
          <w:gridBefore w:val="1"/>
          <w:wBefore w:w="45" w:type="dxa"/>
          <w:trHeight w:val="310"/>
        </w:trPr>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В+ </w:t>
            </w:r>
          </w:p>
        </w:tc>
        <w:tc>
          <w:tcPr>
            <w:tcW w:w="146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3,33 </w:t>
            </w:r>
          </w:p>
        </w:tc>
        <w:tc>
          <w:tcPr>
            <w:tcW w:w="23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85-89 </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b/>
                <w:bCs/>
                <w:sz w:val="24"/>
                <w:szCs w:val="24"/>
              </w:rPr>
              <w:t>Хорошо.</w:t>
            </w:r>
            <w:r>
              <w:rPr>
                <w:rFonts w:ascii="Times New Roman" w:hAnsi="Times New Roman"/>
                <w:sz w:val="24"/>
                <w:szCs w:val="24"/>
              </w:rPr>
              <w:t xml:space="preserve"> Очень хорошо. Соответствует высоким стандартам задания.</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A3624">
        <w:trPr>
          <w:gridBefore w:val="1"/>
          <w:wBefore w:w="45" w:type="dxa"/>
          <w:trHeight w:val="310"/>
        </w:trPr>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В </w:t>
            </w:r>
          </w:p>
        </w:tc>
        <w:tc>
          <w:tcPr>
            <w:tcW w:w="146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3,0 </w:t>
            </w:r>
          </w:p>
        </w:tc>
        <w:tc>
          <w:tcPr>
            <w:tcW w:w="23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80-84 </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b/>
                <w:bCs/>
                <w:sz w:val="24"/>
                <w:szCs w:val="24"/>
              </w:rPr>
              <w:t xml:space="preserve">Хорошо. </w:t>
            </w:r>
            <w:r>
              <w:rPr>
                <w:rFonts w:ascii="Times New Roman" w:hAnsi="Times New Roman"/>
                <w:sz w:val="24"/>
                <w:szCs w:val="24"/>
              </w:rPr>
              <w:t>Соответствует большинству стандартов задания.</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A3624">
        <w:trPr>
          <w:gridBefore w:val="1"/>
          <w:wBefore w:w="45" w:type="dxa"/>
          <w:trHeight w:val="610"/>
        </w:trPr>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В- </w:t>
            </w:r>
          </w:p>
        </w:tc>
        <w:tc>
          <w:tcPr>
            <w:tcW w:w="146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2,67 </w:t>
            </w:r>
          </w:p>
        </w:tc>
        <w:tc>
          <w:tcPr>
            <w:tcW w:w="23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75-79 </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b/>
                <w:bCs/>
                <w:sz w:val="24"/>
                <w:szCs w:val="24"/>
              </w:rPr>
              <w:t xml:space="preserve">Хорошо. </w:t>
            </w:r>
            <w:r>
              <w:rPr>
                <w:rFonts w:ascii="Times New Roman" w:hAnsi="Times New Roman"/>
                <w:sz w:val="24"/>
                <w:szCs w:val="24"/>
              </w:rPr>
              <w:t>Более чем достаточно. Показывает некоторое разумное владение материалом.</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A3624">
        <w:trPr>
          <w:gridBefore w:val="1"/>
          <w:wBefore w:w="45" w:type="dxa"/>
          <w:trHeight w:val="610"/>
        </w:trPr>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С+ </w:t>
            </w:r>
          </w:p>
        </w:tc>
        <w:tc>
          <w:tcPr>
            <w:tcW w:w="146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2,33 </w:t>
            </w:r>
          </w:p>
        </w:tc>
        <w:tc>
          <w:tcPr>
            <w:tcW w:w="23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70-74 </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rPr>
                <w:rFonts w:ascii="Times New Roman" w:eastAsia="Times New Roman" w:hAnsi="Times New Roman" w:cs="Times New Roman"/>
                <w:sz w:val="24"/>
                <w:szCs w:val="24"/>
              </w:rPr>
            </w:pPr>
            <w:r>
              <w:rPr>
                <w:rFonts w:ascii="Times New Roman" w:hAnsi="Times New Roman"/>
                <w:b/>
                <w:bCs/>
                <w:sz w:val="24"/>
                <w:szCs w:val="24"/>
              </w:rPr>
              <w:t xml:space="preserve">Хорошо. </w:t>
            </w:r>
            <w:r>
              <w:rPr>
                <w:rFonts w:ascii="Times New Roman" w:hAnsi="Times New Roman"/>
                <w:sz w:val="24"/>
                <w:szCs w:val="24"/>
              </w:rPr>
              <w:t>Приемлемо.</w:t>
            </w:r>
          </w:p>
          <w:p w:rsidR="007329C0" w:rsidRDefault="007329C0" w:rsidP="007329C0">
            <w:pPr>
              <w:spacing w:after="0" w:line="240" w:lineRule="auto"/>
            </w:pPr>
            <w:r>
              <w:rPr>
                <w:rFonts w:ascii="Times New Roman" w:hAnsi="Times New Roman"/>
                <w:sz w:val="24"/>
                <w:szCs w:val="24"/>
              </w:rPr>
              <w:t xml:space="preserve"> Соответствует основным стандартам задания.</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A3624">
        <w:trPr>
          <w:gridBefore w:val="1"/>
          <w:wBefore w:w="45" w:type="dxa"/>
          <w:trHeight w:val="610"/>
        </w:trPr>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С </w:t>
            </w:r>
          </w:p>
        </w:tc>
        <w:tc>
          <w:tcPr>
            <w:tcW w:w="146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2,0 </w:t>
            </w:r>
          </w:p>
        </w:tc>
        <w:tc>
          <w:tcPr>
            <w:tcW w:w="23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65-69 </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b/>
                <w:bCs/>
                <w:sz w:val="24"/>
                <w:szCs w:val="24"/>
              </w:rPr>
              <w:t xml:space="preserve">Удовлетворительно. </w:t>
            </w:r>
            <w:r>
              <w:rPr>
                <w:rFonts w:ascii="Times New Roman" w:hAnsi="Times New Roman"/>
                <w:sz w:val="24"/>
                <w:szCs w:val="24"/>
              </w:rPr>
              <w:t>Приемлемо. Соответствует некоторым основным стандартам задания.</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A3624">
        <w:trPr>
          <w:gridBefore w:val="1"/>
          <w:wBefore w:w="45" w:type="dxa"/>
          <w:trHeight w:val="610"/>
        </w:trPr>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С- </w:t>
            </w:r>
          </w:p>
        </w:tc>
        <w:tc>
          <w:tcPr>
            <w:tcW w:w="146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1,67 </w:t>
            </w:r>
          </w:p>
        </w:tc>
        <w:tc>
          <w:tcPr>
            <w:tcW w:w="23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60-64 </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b/>
                <w:bCs/>
                <w:sz w:val="24"/>
                <w:szCs w:val="24"/>
              </w:rPr>
              <w:t xml:space="preserve">Удовлетворительно. </w:t>
            </w:r>
            <w:r>
              <w:rPr>
                <w:rFonts w:ascii="Times New Roman" w:hAnsi="Times New Roman"/>
                <w:sz w:val="24"/>
                <w:szCs w:val="24"/>
              </w:rPr>
              <w:t>Приемлемо. Соответствует некоторым основным стандартам задания.</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A3624">
        <w:trPr>
          <w:gridBefore w:val="1"/>
          <w:wBefore w:w="45" w:type="dxa"/>
          <w:trHeight w:val="610"/>
        </w:trPr>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lastRenderedPageBreak/>
              <w:t>D+ </w:t>
            </w:r>
          </w:p>
        </w:tc>
        <w:tc>
          <w:tcPr>
            <w:tcW w:w="146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1,33 </w:t>
            </w:r>
          </w:p>
        </w:tc>
        <w:tc>
          <w:tcPr>
            <w:tcW w:w="23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55-59 </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Удовлетворительно. </w:t>
            </w:r>
          </w:p>
          <w:p w:rsidR="007329C0" w:rsidRDefault="007329C0" w:rsidP="007329C0">
            <w:pPr>
              <w:spacing w:after="0" w:line="240" w:lineRule="auto"/>
            </w:pPr>
            <w:r>
              <w:rPr>
                <w:rFonts w:ascii="Times New Roman" w:hAnsi="Times New Roman"/>
                <w:sz w:val="24"/>
                <w:szCs w:val="24"/>
              </w:rPr>
              <w:t>Минимально приемлемо.</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A3624">
        <w:trPr>
          <w:gridBefore w:val="1"/>
          <w:wBefore w:w="45" w:type="dxa"/>
          <w:trHeight w:val="610"/>
        </w:trPr>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D </w:t>
            </w:r>
          </w:p>
        </w:tc>
        <w:tc>
          <w:tcPr>
            <w:tcW w:w="146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1,0 </w:t>
            </w:r>
          </w:p>
        </w:tc>
        <w:tc>
          <w:tcPr>
            <w:tcW w:w="23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50-54 </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Удовлетворительно. </w:t>
            </w:r>
          </w:p>
          <w:p w:rsidR="007329C0" w:rsidRDefault="007329C0" w:rsidP="007329C0">
            <w:pPr>
              <w:spacing w:after="0" w:line="240" w:lineRule="auto"/>
            </w:pPr>
            <w:r>
              <w:rPr>
                <w:rFonts w:ascii="Times New Roman" w:hAnsi="Times New Roman"/>
                <w:sz w:val="24"/>
                <w:szCs w:val="24"/>
              </w:rPr>
              <w:t>Минимально приемлемо. Самый низкий уровень знаний и выполнения задания.</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A3624">
        <w:trPr>
          <w:gridBefore w:val="1"/>
          <w:wBefore w:w="45" w:type="dxa"/>
          <w:trHeight w:val="610"/>
        </w:trPr>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FX </w:t>
            </w:r>
          </w:p>
        </w:tc>
        <w:tc>
          <w:tcPr>
            <w:tcW w:w="146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0,5 </w:t>
            </w:r>
          </w:p>
        </w:tc>
        <w:tc>
          <w:tcPr>
            <w:tcW w:w="23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25-49 </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Неудовлетворительно. </w:t>
            </w:r>
          </w:p>
          <w:p w:rsidR="007329C0" w:rsidRDefault="007329C0" w:rsidP="007329C0">
            <w:pPr>
              <w:spacing w:after="0" w:line="240" w:lineRule="auto"/>
            </w:pPr>
            <w:r>
              <w:rPr>
                <w:rFonts w:ascii="Times New Roman" w:hAnsi="Times New Roman"/>
                <w:sz w:val="24"/>
                <w:szCs w:val="24"/>
              </w:rPr>
              <w:t>Минимально приемлемо.</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7A3624">
        <w:trPr>
          <w:gridBefore w:val="1"/>
          <w:wBefore w:w="45" w:type="dxa"/>
          <w:trHeight w:val="610"/>
        </w:trPr>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F </w:t>
            </w:r>
          </w:p>
        </w:tc>
        <w:tc>
          <w:tcPr>
            <w:tcW w:w="146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0 </w:t>
            </w:r>
          </w:p>
        </w:tc>
        <w:tc>
          <w:tcPr>
            <w:tcW w:w="23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Fonts w:ascii="Times New Roman" w:hAnsi="Times New Roman"/>
                <w:sz w:val="24"/>
                <w:szCs w:val="24"/>
              </w:rPr>
              <w:t>0-24 </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Неудовлетворительно. </w:t>
            </w:r>
          </w:p>
          <w:p w:rsidR="007329C0" w:rsidRDefault="007329C0" w:rsidP="007329C0">
            <w:pPr>
              <w:spacing w:after="0" w:line="240" w:lineRule="auto"/>
            </w:pPr>
            <w:r>
              <w:rPr>
                <w:rFonts w:ascii="Times New Roman" w:hAnsi="Times New Roman"/>
                <w:sz w:val="24"/>
                <w:szCs w:val="24"/>
              </w:rPr>
              <w:t>Очень низкая продуктивность.</w:t>
            </w:r>
          </w:p>
        </w:tc>
        <w:tc>
          <w:tcPr>
            <w:tcW w:w="464" w:type="dxa"/>
            <w:gridSpan w:val="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7329C0" w:rsidRDefault="007329C0" w:rsidP="007329C0"/>
        </w:tc>
      </w:tr>
      <w:tr w:rsidR="007329C0" w:rsidTr="0076334C">
        <w:trPr>
          <w:gridBefore w:val="1"/>
          <w:gridAfter w:val="1"/>
          <w:wBefore w:w="45" w:type="dxa"/>
          <w:wAfter w:w="132" w:type="dxa"/>
          <w:trHeight w:val="31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b/>
                <w:bCs/>
                <w:sz w:val="24"/>
                <w:szCs w:val="24"/>
              </w:rPr>
              <w:t>11.</w:t>
            </w:r>
          </w:p>
        </w:tc>
        <w:tc>
          <w:tcPr>
            <w:tcW w:w="13305" w:type="dxa"/>
            <w:gridSpan w:val="1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b/>
                <w:bCs/>
                <w:sz w:val="24"/>
                <w:szCs w:val="24"/>
              </w:rPr>
              <w:t xml:space="preserve">Учебные ресурсы </w:t>
            </w:r>
            <w:r>
              <w:rPr>
                <w:rFonts w:ascii="Times New Roman" w:hAnsi="Times New Roman"/>
                <w:i/>
                <w:iCs/>
                <w:sz w:val="24"/>
                <w:szCs w:val="24"/>
              </w:rPr>
              <w:t>(используйте полную ссылку и укажите, где можно получить доступ к текстам/материалам)</w:t>
            </w:r>
          </w:p>
        </w:tc>
        <w:tc>
          <w:tcPr>
            <w:tcW w:w="340" w:type="dxa"/>
            <w:gridSpan w:val="2"/>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610"/>
        </w:trPr>
        <w:tc>
          <w:tcPr>
            <w:tcW w:w="162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t>Литература</w:t>
            </w:r>
          </w:p>
        </w:tc>
        <w:tc>
          <w:tcPr>
            <w:tcW w:w="12225"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pStyle w:val="a7"/>
              <w:spacing w:after="0" w:line="240" w:lineRule="auto"/>
              <w:rPr>
                <w:rFonts w:ascii="Times New Roman" w:hAnsi="Times New Roman"/>
                <w:sz w:val="24"/>
                <w:szCs w:val="24"/>
                <w:lang w:val="ru-RU"/>
              </w:rPr>
            </w:pPr>
          </w:p>
          <w:p w:rsidR="007329C0" w:rsidRDefault="007329C0" w:rsidP="007329C0">
            <w:pPr>
              <w:pStyle w:val="a7"/>
              <w:spacing w:after="0" w:line="240" w:lineRule="auto"/>
              <w:rPr>
                <w:rFonts w:ascii="Times New Roman" w:hAnsi="Times New Roman"/>
                <w:sz w:val="24"/>
                <w:szCs w:val="24"/>
                <w:lang w:val="ru-RU"/>
              </w:rPr>
            </w:pPr>
          </w:p>
          <w:p w:rsidR="007329C0" w:rsidRPr="00FE43AE" w:rsidRDefault="007329C0" w:rsidP="007329C0">
            <w:pPr>
              <w:pStyle w:val="a7"/>
              <w:spacing w:after="0" w:line="240" w:lineRule="auto"/>
              <w:rPr>
                <w:rFonts w:ascii="Times New Roman" w:hAnsi="Times New Roman"/>
                <w:b/>
                <w:sz w:val="24"/>
                <w:szCs w:val="24"/>
                <w:lang w:val="ru-RU"/>
              </w:rPr>
            </w:pPr>
            <w:r w:rsidRPr="00FE43AE">
              <w:rPr>
                <w:rFonts w:ascii="Times New Roman" w:hAnsi="Times New Roman"/>
                <w:b/>
                <w:sz w:val="24"/>
                <w:szCs w:val="24"/>
                <w:lang w:val="ru-RU"/>
              </w:rPr>
              <w:t>Основная:</w:t>
            </w:r>
          </w:p>
          <w:p w:rsidR="007329C0" w:rsidRDefault="007329C0" w:rsidP="007329C0">
            <w:pPr>
              <w:pStyle w:val="a7"/>
              <w:spacing w:after="0" w:line="240" w:lineRule="auto"/>
              <w:rPr>
                <w:rFonts w:ascii="Times New Roman" w:hAnsi="Times New Roman"/>
                <w:sz w:val="24"/>
                <w:szCs w:val="24"/>
                <w:lang w:val="ru-RU"/>
              </w:rPr>
            </w:pPr>
            <w:r>
              <w:rPr>
                <w:rFonts w:ascii="Times New Roman" w:hAnsi="Times New Roman"/>
                <w:sz w:val="24"/>
                <w:szCs w:val="24"/>
                <w:lang w:val="ru-RU"/>
              </w:rPr>
              <w:t xml:space="preserve">Николаев А.И., Цепов Л.М. Фантомный курс терапевтической стоматологии. </w:t>
            </w:r>
            <w:r w:rsidRPr="00ED32BE">
              <w:rPr>
                <w:rFonts w:ascii="Times New Roman" w:hAnsi="Times New Roman"/>
                <w:sz w:val="24"/>
                <w:szCs w:val="24"/>
                <w:lang w:val="ru-RU"/>
              </w:rPr>
              <w:t>Учебное пособие.  Москва, 201</w:t>
            </w:r>
            <w:r>
              <w:rPr>
                <w:rFonts w:ascii="Times New Roman" w:hAnsi="Times New Roman"/>
                <w:sz w:val="24"/>
                <w:szCs w:val="24"/>
                <w:lang w:val="ru-RU"/>
              </w:rPr>
              <w:t>7</w:t>
            </w:r>
            <w:r w:rsidRPr="00ED32BE">
              <w:rPr>
                <w:rFonts w:ascii="Times New Roman" w:hAnsi="Times New Roman"/>
                <w:sz w:val="24"/>
                <w:szCs w:val="24"/>
                <w:lang w:val="ru-RU"/>
              </w:rPr>
              <w:t xml:space="preserve"> г, 429</w:t>
            </w:r>
            <w:r>
              <w:rPr>
                <w:rFonts w:ascii="Times New Roman" w:hAnsi="Times New Roman"/>
                <w:sz w:val="24"/>
                <w:szCs w:val="24"/>
              </w:rPr>
              <w:t>c</w:t>
            </w:r>
            <w:r>
              <w:rPr>
                <w:rFonts w:ascii="Times New Roman" w:hAnsi="Times New Roman"/>
                <w:sz w:val="24"/>
                <w:szCs w:val="24"/>
                <w:lang w:val="ru-RU"/>
              </w:rPr>
              <w:t>.</w:t>
            </w:r>
          </w:p>
          <w:p w:rsidR="007329C0" w:rsidRPr="00271E5E" w:rsidRDefault="007329C0" w:rsidP="007329C0">
            <w:pPr>
              <w:pStyle w:val="a7"/>
              <w:spacing w:after="0" w:line="240" w:lineRule="auto"/>
              <w:rPr>
                <w:rFonts w:ascii="Times New Roman" w:hAnsi="Times New Roman"/>
                <w:sz w:val="24"/>
                <w:szCs w:val="24"/>
                <w:lang w:val="ru-RU"/>
              </w:rPr>
            </w:pPr>
            <w:proofErr w:type="spellStart"/>
            <w:r>
              <w:rPr>
                <w:rFonts w:ascii="Times New Roman" w:hAnsi="Times New Roman"/>
                <w:sz w:val="24"/>
                <w:szCs w:val="24"/>
                <w:lang w:val="ru-RU"/>
              </w:rPr>
              <w:t>Максимовский</w:t>
            </w:r>
            <w:proofErr w:type="spellEnd"/>
            <w:r>
              <w:rPr>
                <w:rFonts w:ascii="Times New Roman" w:hAnsi="Times New Roman"/>
                <w:sz w:val="24"/>
                <w:szCs w:val="24"/>
                <w:lang w:val="ru-RU"/>
              </w:rPr>
              <w:t xml:space="preserve">, Ю.М. Терапевтическая стоматология: руководство к практическим занятиям: учебное пособие / Ю.М. </w:t>
            </w:r>
            <w:proofErr w:type="spellStart"/>
            <w:r>
              <w:rPr>
                <w:rFonts w:ascii="Times New Roman" w:hAnsi="Times New Roman"/>
                <w:sz w:val="24"/>
                <w:szCs w:val="24"/>
                <w:lang w:val="ru-RU"/>
              </w:rPr>
              <w:t>Максимовский</w:t>
            </w:r>
            <w:proofErr w:type="spellEnd"/>
            <w:r>
              <w:rPr>
                <w:rFonts w:ascii="Times New Roman" w:hAnsi="Times New Roman"/>
                <w:sz w:val="24"/>
                <w:szCs w:val="24"/>
                <w:lang w:val="ru-RU"/>
              </w:rPr>
              <w:t xml:space="preserve">, А.В. </w:t>
            </w:r>
            <w:proofErr w:type="spellStart"/>
            <w:proofErr w:type="gramStart"/>
            <w:r>
              <w:rPr>
                <w:rFonts w:ascii="Times New Roman" w:hAnsi="Times New Roman"/>
                <w:sz w:val="24"/>
                <w:szCs w:val="24"/>
                <w:lang w:val="ru-RU"/>
              </w:rPr>
              <w:t>Митронин</w:t>
            </w:r>
            <w:proofErr w:type="spellEnd"/>
            <w:r>
              <w:rPr>
                <w:rFonts w:ascii="Times New Roman" w:hAnsi="Times New Roman"/>
                <w:sz w:val="24"/>
                <w:szCs w:val="24"/>
                <w:lang w:val="ru-RU"/>
              </w:rPr>
              <w:t>.-</w:t>
            </w:r>
            <w:proofErr w:type="gramEnd"/>
            <w:r>
              <w:rPr>
                <w:rFonts w:ascii="Times New Roman" w:hAnsi="Times New Roman"/>
                <w:sz w:val="24"/>
                <w:szCs w:val="24"/>
                <w:lang w:val="ru-RU"/>
              </w:rPr>
              <w:t xml:space="preserve"> </w:t>
            </w:r>
            <w:r w:rsidRPr="00271E5E">
              <w:rPr>
                <w:rFonts w:ascii="Times New Roman" w:hAnsi="Times New Roman"/>
                <w:sz w:val="24"/>
                <w:szCs w:val="24"/>
                <w:lang w:val="ru-RU"/>
              </w:rPr>
              <w:t xml:space="preserve">М.: ГЭОТАР-МЕДИА, 2012г, 324 </w:t>
            </w:r>
            <w:r>
              <w:rPr>
                <w:rFonts w:ascii="Times New Roman" w:hAnsi="Times New Roman"/>
                <w:sz w:val="24"/>
                <w:szCs w:val="24"/>
                <w:lang w:val="ru-RU"/>
              </w:rPr>
              <w:t>с</w:t>
            </w:r>
            <w:r w:rsidRPr="00271E5E">
              <w:rPr>
                <w:rFonts w:ascii="Times New Roman" w:hAnsi="Times New Roman"/>
                <w:sz w:val="24"/>
                <w:szCs w:val="24"/>
                <w:lang w:val="ru-RU"/>
              </w:rPr>
              <w:t xml:space="preserve"> </w:t>
            </w:r>
          </w:p>
          <w:p w:rsidR="0032793E" w:rsidRPr="00CF1CFA" w:rsidRDefault="0032793E" w:rsidP="0032793E">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Times New Roman"/>
                <w:i/>
                <w:iCs/>
              </w:rPr>
            </w:pPr>
            <w:bookmarkStart w:id="0" w:name="_GoBack"/>
            <w:bookmarkEnd w:id="0"/>
            <w:proofErr w:type="spellStart"/>
            <w:r w:rsidRPr="00CE2219">
              <w:rPr>
                <w:rStyle w:val="af5"/>
                <w:rFonts w:cs="Times New Roman"/>
                <w:b w:val="0"/>
              </w:rPr>
              <w:t>Summitt’s</w:t>
            </w:r>
            <w:proofErr w:type="spellEnd"/>
            <w:r w:rsidRPr="00CE2219">
              <w:rPr>
                <w:rStyle w:val="af5"/>
                <w:rFonts w:cs="Times New Roman"/>
                <w:b w:val="0"/>
              </w:rPr>
              <w:t xml:space="preserve"> Fundamentals of Operative Dentistry: A Contemporary Approach</w:t>
            </w:r>
            <w:r w:rsidRPr="00CE2219">
              <w:rPr>
                <w:rFonts w:cs="Times New Roman"/>
                <w:b/>
              </w:rPr>
              <w:t xml:space="preserve"> </w:t>
            </w:r>
            <w:r w:rsidRPr="00CF1CFA">
              <w:rPr>
                <w:rFonts w:cs="Times New Roman"/>
              </w:rPr>
              <w:t>(4th ed.) Thomas J. Hilton; Jack L. Ferracane; James C. Broome.</w:t>
            </w:r>
            <w:proofErr w:type="gramStart"/>
            <w:r w:rsidRPr="00CF1CFA">
              <w:rPr>
                <w:rFonts w:cs="Times New Roman"/>
              </w:rPr>
              <w:t>,2013</w:t>
            </w:r>
            <w:proofErr w:type="gramEnd"/>
            <w:r w:rsidRPr="00CF1CFA">
              <w:rPr>
                <w:rFonts w:cs="Times New Roman"/>
              </w:rPr>
              <w:t>, Quintessence Publishing,612р.</w:t>
            </w:r>
          </w:p>
          <w:p w:rsidR="007329C0" w:rsidRPr="0032793E" w:rsidRDefault="007329C0" w:rsidP="007329C0">
            <w:pPr>
              <w:pStyle w:val="a7"/>
              <w:spacing w:after="0" w:line="240" w:lineRule="auto"/>
              <w:rPr>
                <w:rFonts w:ascii="Times New Roman" w:hAnsi="Times New Roman"/>
                <w:b/>
                <w:sz w:val="24"/>
                <w:szCs w:val="24"/>
              </w:rPr>
            </w:pPr>
          </w:p>
          <w:p w:rsidR="007329C0" w:rsidRPr="00FE43AE" w:rsidRDefault="007329C0" w:rsidP="007329C0">
            <w:pPr>
              <w:pStyle w:val="a7"/>
              <w:spacing w:after="0" w:line="240" w:lineRule="auto"/>
              <w:rPr>
                <w:rFonts w:ascii="Times New Roman" w:hAnsi="Times New Roman"/>
                <w:b/>
                <w:sz w:val="24"/>
                <w:szCs w:val="24"/>
                <w:lang w:val="ru-RU"/>
              </w:rPr>
            </w:pPr>
            <w:r w:rsidRPr="00FE43AE">
              <w:rPr>
                <w:rFonts w:ascii="Times New Roman" w:hAnsi="Times New Roman"/>
                <w:b/>
                <w:sz w:val="24"/>
                <w:szCs w:val="24"/>
                <w:lang w:val="ru-RU"/>
              </w:rPr>
              <w:t>Дополнительная:</w:t>
            </w:r>
          </w:p>
          <w:p w:rsidR="007329C0" w:rsidRPr="00B249CB" w:rsidRDefault="007329C0" w:rsidP="007329C0">
            <w:pPr>
              <w:spacing w:after="0" w:line="240" w:lineRule="auto"/>
              <w:contextualSpacing/>
              <w:jc w:val="both"/>
              <w:rPr>
                <w:rFonts w:ascii="Times New Roman" w:hAnsi="Times New Roman"/>
                <w:color w:val="FF0000"/>
                <w:sz w:val="24"/>
                <w:szCs w:val="24"/>
              </w:rPr>
            </w:pPr>
            <w:r w:rsidRPr="006814BF">
              <w:rPr>
                <w:rFonts w:ascii="Times New Roman" w:hAnsi="Times New Roman"/>
                <w:sz w:val="24"/>
                <w:szCs w:val="24"/>
              </w:rPr>
              <w:t xml:space="preserve">Николаев А.И., Цепов Л.М. </w:t>
            </w:r>
            <w:r>
              <w:rPr>
                <w:rFonts w:ascii="Times New Roman" w:hAnsi="Times New Roman"/>
                <w:sz w:val="24"/>
                <w:szCs w:val="24"/>
                <w:lang w:val="kk-KZ"/>
              </w:rPr>
              <w:t xml:space="preserve">Практическая </w:t>
            </w:r>
            <w:proofErr w:type="spellStart"/>
            <w:r w:rsidRPr="006814BF">
              <w:rPr>
                <w:rFonts w:ascii="Times New Roman" w:hAnsi="Times New Roman"/>
                <w:sz w:val="24"/>
                <w:szCs w:val="24"/>
              </w:rPr>
              <w:t>терапевтическ</w:t>
            </w:r>
            <w:proofErr w:type="spellEnd"/>
            <w:r>
              <w:rPr>
                <w:rFonts w:ascii="Times New Roman" w:hAnsi="Times New Roman"/>
                <w:sz w:val="24"/>
                <w:szCs w:val="24"/>
                <w:lang w:val="kk-KZ"/>
              </w:rPr>
              <w:t>ая</w:t>
            </w:r>
            <w:r w:rsidRPr="006814BF">
              <w:rPr>
                <w:rFonts w:ascii="Times New Roman" w:hAnsi="Times New Roman"/>
                <w:sz w:val="24"/>
                <w:szCs w:val="24"/>
              </w:rPr>
              <w:t xml:space="preserve"> стоматологи</w:t>
            </w:r>
            <w:r>
              <w:rPr>
                <w:rFonts w:ascii="Times New Roman" w:hAnsi="Times New Roman"/>
                <w:sz w:val="24"/>
                <w:szCs w:val="24"/>
                <w:lang w:val="kk-KZ"/>
              </w:rPr>
              <w:t>я</w:t>
            </w:r>
            <w:r w:rsidRPr="006814BF">
              <w:rPr>
                <w:rFonts w:ascii="Times New Roman" w:hAnsi="Times New Roman"/>
                <w:sz w:val="24"/>
                <w:szCs w:val="24"/>
              </w:rPr>
              <w:t>.</w:t>
            </w:r>
            <w:r>
              <w:rPr>
                <w:rFonts w:ascii="Times New Roman" w:hAnsi="Times New Roman"/>
                <w:sz w:val="24"/>
                <w:szCs w:val="24"/>
              </w:rPr>
              <w:t xml:space="preserve"> Учебное пособие Москва</w:t>
            </w:r>
            <w:r w:rsidRPr="006814BF">
              <w:rPr>
                <w:rFonts w:ascii="Times New Roman" w:hAnsi="Times New Roman"/>
                <w:sz w:val="24"/>
                <w:szCs w:val="24"/>
              </w:rPr>
              <w:t>, 201</w:t>
            </w:r>
            <w:r>
              <w:rPr>
                <w:rFonts w:ascii="Times New Roman" w:hAnsi="Times New Roman"/>
                <w:sz w:val="24"/>
                <w:szCs w:val="24"/>
              </w:rPr>
              <w:t>4 г</w:t>
            </w:r>
            <w:r w:rsidRPr="006814BF">
              <w:rPr>
                <w:rFonts w:ascii="Times New Roman" w:hAnsi="Times New Roman"/>
                <w:sz w:val="24"/>
                <w:szCs w:val="24"/>
              </w:rPr>
              <w:t>,</w:t>
            </w:r>
            <w:r>
              <w:rPr>
                <w:rFonts w:ascii="Times New Roman" w:hAnsi="Times New Roman"/>
                <w:sz w:val="24"/>
                <w:szCs w:val="24"/>
              </w:rPr>
              <w:t xml:space="preserve"> </w:t>
            </w:r>
            <w:r w:rsidRPr="00D23C03">
              <w:rPr>
                <w:rFonts w:ascii="Times New Roman" w:hAnsi="Times New Roman"/>
                <w:sz w:val="24"/>
                <w:szCs w:val="24"/>
              </w:rPr>
              <w:t>928с.</w:t>
            </w:r>
          </w:p>
          <w:p w:rsidR="007329C0" w:rsidRPr="00BB4192" w:rsidRDefault="007329C0" w:rsidP="007329C0">
            <w:pPr>
              <w:spacing w:after="0" w:line="240" w:lineRule="auto"/>
              <w:jc w:val="both"/>
              <w:rPr>
                <w:rFonts w:ascii="Times New Roman" w:hAnsi="Times New Roman"/>
                <w:sz w:val="24"/>
                <w:szCs w:val="24"/>
              </w:rPr>
            </w:pPr>
            <w:r w:rsidRPr="001615CC">
              <w:rPr>
                <w:rFonts w:ascii="Times New Roman" w:hAnsi="Times New Roman"/>
                <w:sz w:val="24"/>
                <w:szCs w:val="24"/>
              </w:rPr>
              <w:t xml:space="preserve">Боровский Е.В. Терапевтическая стоматология: Учебник. Москва, МИА, </w:t>
            </w:r>
            <w:r w:rsidRPr="00BB4192">
              <w:rPr>
                <w:rFonts w:ascii="Times New Roman" w:hAnsi="Times New Roman"/>
                <w:sz w:val="24"/>
                <w:szCs w:val="24"/>
              </w:rPr>
              <w:t xml:space="preserve">2014. </w:t>
            </w:r>
            <w:r>
              <w:rPr>
                <w:rFonts w:ascii="Times New Roman" w:hAnsi="Times New Roman"/>
                <w:sz w:val="24"/>
                <w:szCs w:val="24"/>
              </w:rPr>
              <w:t>840</w:t>
            </w:r>
            <w:r w:rsidRPr="00BB4192">
              <w:rPr>
                <w:rFonts w:ascii="Times New Roman" w:hAnsi="Times New Roman"/>
                <w:sz w:val="24"/>
                <w:szCs w:val="24"/>
              </w:rPr>
              <w:t>с.</w:t>
            </w:r>
          </w:p>
          <w:p w:rsidR="007329C0" w:rsidRPr="00133C81" w:rsidRDefault="007329C0" w:rsidP="007329C0">
            <w:pPr>
              <w:pStyle w:val="a7"/>
              <w:spacing w:after="0" w:line="240" w:lineRule="auto"/>
              <w:rPr>
                <w:lang w:val="ru-RU"/>
              </w:rPr>
            </w:pPr>
          </w:p>
        </w:tc>
        <w:tc>
          <w:tcPr>
            <w:tcW w:w="464"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610"/>
        </w:trPr>
        <w:tc>
          <w:tcPr>
            <w:tcW w:w="1621"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7329C0" w:rsidRDefault="007329C0" w:rsidP="007329C0"/>
        </w:tc>
        <w:tc>
          <w:tcPr>
            <w:tcW w:w="12225"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Pr="00EF016F" w:rsidRDefault="007329C0" w:rsidP="007329C0">
            <w:pPr>
              <w:spacing w:after="0" w:line="240" w:lineRule="auto"/>
              <w:jc w:val="both"/>
              <w:rPr>
                <w:rFonts w:ascii="Times New Roman" w:hAnsi="Times New Roman"/>
                <w:sz w:val="24"/>
                <w:szCs w:val="24"/>
              </w:rPr>
            </w:pPr>
            <w:proofErr w:type="spellStart"/>
            <w:r w:rsidRPr="0074039E">
              <w:rPr>
                <w:rFonts w:ascii="Times New Roman" w:hAnsi="Times New Roman"/>
                <w:sz w:val="24"/>
                <w:szCs w:val="24"/>
              </w:rPr>
              <w:t>Терапиялык</w:t>
            </w:r>
            <w:proofErr w:type="spellEnd"/>
            <w:r w:rsidRPr="0074039E">
              <w:rPr>
                <w:rFonts w:ascii="Times New Roman" w:hAnsi="Times New Roman"/>
                <w:sz w:val="24"/>
                <w:szCs w:val="24"/>
              </w:rPr>
              <w:t xml:space="preserve"> </w:t>
            </w:r>
            <w:proofErr w:type="gramStart"/>
            <w:r w:rsidRPr="0074039E">
              <w:rPr>
                <w:rFonts w:ascii="Times New Roman" w:hAnsi="Times New Roman"/>
                <w:sz w:val="24"/>
                <w:szCs w:val="24"/>
              </w:rPr>
              <w:t>стоматология :</w:t>
            </w:r>
            <w:proofErr w:type="gramEnd"/>
            <w:r w:rsidRPr="0074039E">
              <w:rPr>
                <w:rFonts w:ascii="Times New Roman" w:hAnsi="Times New Roman"/>
                <w:sz w:val="24"/>
                <w:szCs w:val="24"/>
              </w:rPr>
              <w:t xml:space="preserve"> </w:t>
            </w:r>
            <w:proofErr w:type="spellStart"/>
            <w:r w:rsidRPr="0074039E">
              <w:rPr>
                <w:rFonts w:ascii="Times New Roman" w:hAnsi="Times New Roman"/>
                <w:sz w:val="24"/>
                <w:szCs w:val="24"/>
              </w:rPr>
              <w:t>практикалык</w:t>
            </w:r>
            <w:proofErr w:type="spellEnd"/>
            <w:r w:rsidRPr="0074039E">
              <w:rPr>
                <w:rFonts w:ascii="Times New Roman" w:hAnsi="Times New Roman"/>
                <w:sz w:val="24"/>
                <w:szCs w:val="24"/>
              </w:rPr>
              <w:t xml:space="preserve"> </w:t>
            </w:r>
            <w:proofErr w:type="spellStart"/>
            <w:r w:rsidRPr="0074039E">
              <w:rPr>
                <w:rFonts w:ascii="Times New Roman" w:hAnsi="Times New Roman"/>
                <w:sz w:val="24"/>
                <w:szCs w:val="24"/>
              </w:rPr>
              <w:t>сабактарға</w:t>
            </w:r>
            <w:proofErr w:type="spellEnd"/>
            <w:r w:rsidRPr="0074039E">
              <w:rPr>
                <w:rFonts w:ascii="Times New Roman" w:hAnsi="Times New Roman"/>
                <w:sz w:val="24"/>
                <w:szCs w:val="24"/>
              </w:rPr>
              <w:t xml:space="preserve"> </w:t>
            </w:r>
            <w:proofErr w:type="spellStart"/>
            <w:r w:rsidRPr="0074039E">
              <w:rPr>
                <w:rFonts w:ascii="Times New Roman" w:hAnsi="Times New Roman"/>
                <w:sz w:val="24"/>
                <w:szCs w:val="24"/>
              </w:rPr>
              <w:t>басшылык</w:t>
            </w:r>
            <w:proofErr w:type="spellEnd"/>
            <w:r w:rsidRPr="0074039E">
              <w:rPr>
                <w:rFonts w:ascii="Times New Roman" w:hAnsi="Times New Roman"/>
                <w:sz w:val="24"/>
                <w:szCs w:val="24"/>
              </w:rPr>
              <w:t xml:space="preserve">: оку </w:t>
            </w:r>
            <w:proofErr w:type="spellStart"/>
            <w:r w:rsidRPr="0074039E">
              <w:rPr>
                <w:rFonts w:ascii="Times New Roman" w:hAnsi="Times New Roman"/>
                <w:sz w:val="24"/>
                <w:szCs w:val="24"/>
              </w:rPr>
              <w:t>кұралы</w:t>
            </w:r>
            <w:proofErr w:type="spellEnd"/>
            <w:r w:rsidRPr="0074039E">
              <w:rPr>
                <w:rFonts w:ascii="Times New Roman" w:hAnsi="Times New Roman"/>
                <w:sz w:val="24"/>
                <w:szCs w:val="24"/>
              </w:rPr>
              <w:t xml:space="preserve"> Электронное издание на основе: </w:t>
            </w:r>
            <w:proofErr w:type="spellStart"/>
            <w:r w:rsidRPr="0074039E">
              <w:rPr>
                <w:rFonts w:ascii="Times New Roman" w:hAnsi="Times New Roman"/>
                <w:sz w:val="24"/>
                <w:szCs w:val="24"/>
              </w:rPr>
              <w:t>Терапиялык</w:t>
            </w:r>
            <w:proofErr w:type="spellEnd"/>
            <w:r w:rsidRPr="0074039E">
              <w:rPr>
                <w:rFonts w:ascii="Times New Roman" w:hAnsi="Times New Roman"/>
                <w:sz w:val="24"/>
                <w:szCs w:val="24"/>
              </w:rPr>
              <w:t xml:space="preserve"> стоматология : </w:t>
            </w:r>
            <w:proofErr w:type="spellStart"/>
            <w:r w:rsidRPr="0074039E">
              <w:rPr>
                <w:rFonts w:ascii="Times New Roman" w:hAnsi="Times New Roman"/>
                <w:sz w:val="24"/>
                <w:szCs w:val="24"/>
              </w:rPr>
              <w:t>практикалык</w:t>
            </w:r>
            <w:proofErr w:type="spellEnd"/>
            <w:r w:rsidRPr="0074039E">
              <w:rPr>
                <w:rFonts w:ascii="Times New Roman" w:hAnsi="Times New Roman"/>
                <w:sz w:val="24"/>
                <w:szCs w:val="24"/>
              </w:rPr>
              <w:t xml:space="preserve"> </w:t>
            </w:r>
            <w:proofErr w:type="spellStart"/>
            <w:r w:rsidRPr="0074039E">
              <w:rPr>
                <w:rFonts w:ascii="Times New Roman" w:hAnsi="Times New Roman"/>
                <w:sz w:val="24"/>
                <w:szCs w:val="24"/>
              </w:rPr>
              <w:t>сабактарға</w:t>
            </w:r>
            <w:proofErr w:type="spellEnd"/>
            <w:r w:rsidRPr="0074039E">
              <w:rPr>
                <w:rFonts w:ascii="Times New Roman" w:hAnsi="Times New Roman"/>
                <w:sz w:val="24"/>
                <w:szCs w:val="24"/>
              </w:rPr>
              <w:t xml:space="preserve"> </w:t>
            </w:r>
            <w:proofErr w:type="spellStart"/>
            <w:r w:rsidRPr="0074039E">
              <w:rPr>
                <w:rFonts w:ascii="Times New Roman" w:hAnsi="Times New Roman"/>
                <w:sz w:val="24"/>
                <w:szCs w:val="24"/>
              </w:rPr>
              <w:t>басшылык</w:t>
            </w:r>
            <w:proofErr w:type="spellEnd"/>
            <w:r w:rsidRPr="0074039E">
              <w:rPr>
                <w:rFonts w:ascii="Times New Roman" w:hAnsi="Times New Roman"/>
                <w:sz w:val="24"/>
                <w:szCs w:val="24"/>
              </w:rPr>
              <w:t xml:space="preserve">: оку </w:t>
            </w:r>
            <w:proofErr w:type="spellStart"/>
            <w:r w:rsidRPr="0074039E">
              <w:rPr>
                <w:rFonts w:ascii="Times New Roman" w:hAnsi="Times New Roman"/>
                <w:sz w:val="24"/>
                <w:szCs w:val="24"/>
              </w:rPr>
              <w:t>кұралы</w:t>
            </w:r>
            <w:proofErr w:type="spellEnd"/>
            <w:r w:rsidRPr="0074039E">
              <w:rPr>
                <w:rFonts w:ascii="Times New Roman" w:hAnsi="Times New Roman"/>
                <w:sz w:val="24"/>
                <w:szCs w:val="24"/>
              </w:rPr>
              <w:t xml:space="preserve"> / Ю. М. </w:t>
            </w:r>
            <w:proofErr w:type="spellStart"/>
            <w:r w:rsidRPr="0074039E">
              <w:rPr>
                <w:rFonts w:ascii="Times New Roman" w:hAnsi="Times New Roman"/>
                <w:sz w:val="24"/>
                <w:szCs w:val="24"/>
              </w:rPr>
              <w:t>Максимовский</w:t>
            </w:r>
            <w:proofErr w:type="spellEnd"/>
            <w:r w:rsidRPr="0074039E">
              <w:rPr>
                <w:rFonts w:ascii="Times New Roman" w:hAnsi="Times New Roman"/>
                <w:sz w:val="24"/>
                <w:szCs w:val="24"/>
              </w:rPr>
              <w:t xml:space="preserve">, А. В. </w:t>
            </w:r>
            <w:proofErr w:type="spellStart"/>
            <w:r w:rsidRPr="0074039E">
              <w:rPr>
                <w:rFonts w:ascii="Times New Roman" w:hAnsi="Times New Roman"/>
                <w:sz w:val="24"/>
                <w:szCs w:val="24"/>
              </w:rPr>
              <w:t>Митронин</w:t>
            </w:r>
            <w:proofErr w:type="spellEnd"/>
            <w:r w:rsidRPr="0074039E">
              <w:rPr>
                <w:rFonts w:ascii="Times New Roman" w:hAnsi="Times New Roman"/>
                <w:sz w:val="24"/>
                <w:szCs w:val="24"/>
              </w:rPr>
              <w:t xml:space="preserve"> ; казак </w:t>
            </w:r>
            <w:proofErr w:type="spellStart"/>
            <w:r w:rsidRPr="0074039E">
              <w:rPr>
                <w:rFonts w:ascii="Times New Roman" w:hAnsi="Times New Roman"/>
                <w:sz w:val="24"/>
                <w:szCs w:val="24"/>
              </w:rPr>
              <w:t>тіліндегі</w:t>
            </w:r>
            <w:proofErr w:type="spellEnd"/>
            <w:r w:rsidRPr="0074039E">
              <w:rPr>
                <w:rFonts w:ascii="Times New Roman" w:hAnsi="Times New Roman"/>
                <w:sz w:val="24"/>
                <w:szCs w:val="24"/>
              </w:rPr>
              <w:t xml:space="preserve"> </w:t>
            </w:r>
            <w:proofErr w:type="spellStart"/>
            <w:r w:rsidRPr="0074039E">
              <w:rPr>
                <w:rFonts w:ascii="Times New Roman" w:hAnsi="Times New Roman"/>
                <w:sz w:val="24"/>
                <w:szCs w:val="24"/>
              </w:rPr>
              <w:t>басылымның</w:t>
            </w:r>
            <w:proofErr w:type="spellEnd"/>
            <w:r w:rsidRPr="0074039E">
              <w:rPr>
                <w:rFonts w:ascii="Times New Roman" w:hAnsi="Times New Roman"/>
                <w:sz w:val="24"/>
                <w:szCs w:val="24"/>
              </w:rPr>
              <w:t xml:space="preserve"> </w:t>
            </w:r>
            <w:proofErr w:type="spellStart"/>
            <w:r w:rsidRPr="0074039E">
              <w:rPr>
                <w:rFonts w:ascii="Times New Roman" w:hAnsi="Times New Roman"/>
                <w:sz w:val="24"/>
                <w:szCs w:val="24"/>
              </w:rPr>
              <w:t>жауапты</w:t>
            </w:r>
            <w:proofErr w:type="spellEnd"/>
            <w:r w:rsidRPr="0074039E">
              <w:rPr>
                <w:rFonts w:ascii="Times New Roman" w:hAnsi="Times New Roman"/>
                <w:sz w:val="24"/>
                <w:szCs w:val="24"/>
              </w:rPr>
              <w:t xml:space="preserve"> редакторы Г. Б. </w:t>
            </w:r>
            <w:proofErr w:type="spellStart"/>
            <w:r w:rsidRPr="0074039E">
              <w:rPr>
                <w:rFonts w:ascii="Times New Roman" w:hAnsi="Times New Roman"/>
                <w:sz w:val="24"/>
                <w:szCs w:val="24"/>
              </w:rPr>
              <w:t>Жанабаева</w:t>
            </w:r>
            <w:proofErr w:type="spellEnd"/>
            <w:r w:rsidRPr="0074039E">
              <w:rPr>
                <w:rFonts w:ascii="Times New Roman" w:hAnsi="Times New Roman"/>
                <w:sz w:val="24"/>
                <w:szCs w:val="24"/>
              </w:rPr>
              <w:t xml:space="preserve"> ; казак </w:t>
            </w:r>
            <w:proofErr w:type="spellStart"/>
            <w:r w:rsidRPr="0074039E">
              <w:rPr>
                <w:rFonts w:ascii="Times New Roman" w:hAnsi="Times New Roman"/>
                <w:sz w:val="24"/>
                <w:szCs w:val="24"/>
              </w:rPr>
              <w:t>тіліне</w:t>
            </w:r>
            <w:proofErr w:type="spellEnd"/>
            <w:r w:rsidRPr="0074039E">
              <w:rPr>
                <w:rFonts w:ascii="Times New Roman" w:hAnsi="Times New Roman"/>
                <w:sz w:val="24"/>
                <w:szCs w:val="24"/>
              </w:rPr>
              <w:t xml:space="preserve"> </w:t>
            </w:r>
            <w:proofErr w:type="spellStart"/>
            <w:r w:rsidRPr="0074039E">
              <w:rPr>
                <w:rFonts w:ascii="Times New Roman" w:hAnsi="Times New Roman"/>
                <w:sz w:val="24"/>
                <w:szCs w:val="24"/>
              </w:rPr>
              <w:t>аударған</w:t>
            </w:r>
            <w:proofErr w:type="spellEnd"/>
            <w:r w:rsidRPr="0074039E">
              <w:rPr>
                <w:rFonts w:ascii="Times New Roman" w:hAnsi="Times New Roman"/>
                <w:sz w:val="24"/>
                <w:szCs w:val="24"/>
              </w:rPr>
              <w:t xml:space="preserve"> Н. Н. </w:t>
            </w:r>
            <w:proofErr w:type="spellStart"/>
            <w:r w:rsidRPr="0074039E">
              <w:rPr>
                <w:rFonts w:ascii="Times New Roman" w:hAnsi="Times New Roman"/>
                <w:sz w:val="24"/>
                <w:szCs w:val="24"/>
              </w:rPr>
              <w:t>Кубенова</w:t>
            </w:r>
            <w:proofErr w:type="spellEnd"/>
            <w:r w:rsidRPr="0074039E">
              <w:rPr>
                <w:rFonts w:ascii="Times New Roman" w:hAnsi="Times New Roman"/>
                <w:sz w:val="24"/>
                <w:szCs w:val="24"/>
              </w:rPr>
              <w:t xml:space="preserve">. - </w:t>
            </w:r>
            <w:proofErr w:type="gramStart"/>
            <w:r w:rsidRPr="0074039E">
              <w:rPr>
                <w:rFonts w:ascii="Times New Roman" w:hAnsi="Times New Roman"/>
                <w:sz w:val="24"/>
                <w:szCs w:val="24"/>
              </w:rPr>
              <w:t>М. :</w:t>
            </w:r>
            <w:proofErr w:type="gramEnd"/>
            <w:r w:rsidRPr="0074039E">
              <w:rPr>
                <w:rFonts w:ascii="Times New Roman" w:hAnsi="Times New Roman"/>
                <w:sz w:val="24"/>
                <w:szCs w:val="24"/>
              </w:rPr>
              <w:t xml:space="preserve"> ГЭОТАР-Медиа, 2018. - 384 б. - </w:t>
            </w:r>
            <w:r>
              <w:rPr>
                <w:rFonts w:ascii="Times New Roman" w:hAnsi="Times New Roman"/>
                <w:sz w:val="24"/>
                <w:szCs w:val="24"/>
              </w:rPr>
              <w:t>ISBN</w:t>
            </w:r>
            <w:r w:rsidRPr="0074039E">
              <w:rPr>
                <w:rFonts w:ascii="Times New Roman" w:hAnsi="Times New Roman"/>
                <w:sz w:val="24"/>
                <w:szCs w:val="24"/>
              </w:rPr>
              <w:t xml:space="preserve"> 978-5-9704-4580-8. </w:t>
            </w:r>
            <w:proofErr w:type="spellStart"/>
            <w:r>
              <w:rPr>
                <w:rFonts w:ascii="Times New Roman" w:hAnsi="Times New Roman"/>
                <w:sz w:val="24"/>
                <w:szCs w:val="24"/>
              </w:rPr>
              <w:t>Терапиялык</w:t>
            </w:r>
            <w:proofErr w:type="spellEnd"/>
            <w:r>
              <w:rPr>
                <w:rFonts w:ascii="Times New Roman" w:hAnsi="Times New Roman"/>
                <w:sz w:val="24"/>
                <w:szCs w:val="24"/>
              </w:rPr>
              <w:t xml:space="preserve"> стоматология. </w:t>
            </w:r>
            <w:proofErr w:type="spellStart"/>
            <w:r>
              <w:rPr>
                <w:rFonts w:ascii="Times New Roman" w:hAnsi="Times New Roman"/>
                <w:sz w:val="24"/>
                <w:szCs w:val="24"/>
              </w:rPr>
              <w:t>Ауыз</w:t>
            </w:r>
            <w:proofErr w:type="spellEnd"/>
            <w:r>
              <w:rPr>
                <w:rFonts w:ascii="Times New Roman" w:hAnsi="Times New Roman"/>
                <w:sz w:val="24"/>
                <w:szCs w:val="24"/>
              </w:rPr>
              <w:t xml:space="preserve"> </w:t>
            </w:r>
            <w:proofErr w:type="spellStart"/>
            <w:r>
              <w:rPr>
                <w:rFonts w:ascii="Times New Roman" w:hAnsi="Times New Roman"/>
                <w:sz w:val="24"/>
                <w:szCs w:val="24"/>
              </w:rPr>
              <w:t>куысы</w:t>
            </w:r>
            <w:proofErr w:type="spellEnd"/>
            <w:r>
              <w:rPr>
                <w:rFonts w:ascii="Times New Roman" w:hAnsi="Times New Roman"/>
                <w:sz w:val="24"/>
                <w:szCs w:val="24"/>
              </w:rPr>
              <w:t xml:space="preserve"> </w:t>
            </w:r>
            <w:proofErr w:type="spellStart"/>
            <w:r>
              <w:rPr>
                <w:rFonts w:ascii="Times New Roman" w:hAnsi="Times New Roman"/>
                <w:sz w:val="24"/>
                <w:szCs w:val="24"/>
              </w:rPr>
              <w:t>шырышты</w:t>
            </w:r>
            <w:proofErr w:type="spellEnd"/>
            <w:r>
              <w:rPr>
                <w:rFonts w:ascii="Times New Roman" w:hAnsi="Times New Roman"/>
                <w:sz w:val="24"/>
                <w:szCs w:val="24"/>
              </w:rPr>
              <w:t xml:space="preserve"> </w:t>
            </w:r>
            <w:proofErr w:type="spellStart"/>
            <w:r>
              <w:rPr>
                <w:rFonts w:ascii="Times New Roman" w:hAnsi="Times New Roman"/>
                <w:sz w:val="24"/>
                <w:szCs w:val="24"/>
              </w:rPr>
              <w:t>кабыгынын</w:t>
            </w:r>
            <w:proofErr w:type="spellEnd"/>
            <w:r>
              <w:rPr>
                <w:rFonts w:ascii="Times New Roman" w:hAnsi="Times New Roman"/>
                <w:sz w:val="24"/>
                <w:szCs w:val="24"/>
              </w:rPr>
              <w:t xml:space="preserve"> </w:t>
            </w:r>
            <w:proofErr w:type="spellStart"/>
            <w:r>
              <w:rPr>
                <w:rFonts w:ascii="Times New Roman" w:hAnsi="Times New Roman"/>
                <w:sz w:val="24"/>
                <w:szCs w:val="24"/>
              </w:rPr>
              <w:t>аурулары</w:t>
            </w:r>
            <w:proofErr w:type="spellEnd"/>
            <w:r>
              <w:rPr>
                <w:rFonts w:ascii="Times New Roman" w:hAnsi="Times New Roman"/>
                <w:sz w:val="24"/>
                <w:szCs w:val="24"/>
              </w:rPr>
              <w:t xml:space="preserve"> ISBN: 978-5-9704-2988-4, 978-5-9704-2982-2</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RPr="001F7BB3" w:rsidTr="00EA0B31">
        <w:trPr>
          <w:gridBefore w:val="1"/>
          <w:wBefore w:w="45" w:type="dxa"/>
          <w:trHeight w:val="619"/>
        </w:trPr>
        <w:tc>
          <w:tcPr>
            <w:tcW w:w="1621"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7329C0" w:rsidRDefault="007329C0" w:rsidP="007329C0"/>
        </w:tc>
        <w:tc>
          <w:tcPr>
            <w:tcW w:w="12225"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pStyle w:val="a7"/>
              <w:spacing w:after="0" w:line="240" w:lineRule="auto"/>
            </w:pPr>
            <w:r>
              <w:rPr>
                <w:rFonts w:ascii="Times New Roman" w:hAnsi="Times New Roman"/>
                <w:sz w:val="24"/>
                <w:szCs w:val="24"/>
              </w:rPr>
              <w:t xml:space="preserve">John </w:t>
            </w:r>
            <w:proofErr w:type="spellStart"/>
            <w:r>
              <w:rPr>
                <w:rFonts w:ascii="Times New Roman" w:hAnsi="Times New Roman"/>
                <w:sz w:val="24"/>
                <w:szCs w:val="24"/>
              </w:rPr>
              <w:t>Panapallil</w:t>
            </w:r>
            <w:proofErr w:type="spellEnd"/>
            <w:r>
              <w:rPr>
                <w:rFonts w:ascii="Times New Roman" w:hAnsi="Times New Roman"/>
                <w:sz w:val="24"/>
                <w:szCs w:val="24"/>
              </w:rPr>
              <w:t xml:space="preserve"> Basic dental materials 3 ed. 2010 B. S. </w:t>
            </w:r>
            <w:proofErr w:type="spellStart"/>
            <w:r>
              <w:rPr>
                <w:rFonts w:ascii="Times New Roman" w:hAnsi="Times New Roman"/>
                <w:sz w:val="24"/>
                <w:szCs w:val="24"/>
              </w:rPr>
              <w:t>Manjunatha</w:t>
            </w:r>
            <w:proofErr w:type="spellEnd"/>
            <w:r>
              <w:rPr>
                <w:rFonts w:ascii="Times New Roman" w:hAnsi="Times New Roman"/>
                <w:sz w:val="24"/>
                <w:szCs w:val="24"/>
              </w:rPr>
              <w:t xml:space="preserve">, Dental Anatomy and Oral Physiology,2012, Douglas Terry, Essentials of Dentistry, 195 </w:t>
            </w:r>
            <w:proofErr w:type="spellStart"/>
            <w:r>
              <w:rPr>
                <w:rFonts w:ascii="Times New Roman" w:hAnsi="Times New Roman"/>
                <w:sz w:val="24"/>
                <w:szCs w:val="24"/>
              </w:rPr>
              <w:t>стр</w:t>
            </w:r>
            <w:proofErr w:type="spellEnd"/>
            <w:r>
              <w:rPr>
                <w:rFonts w:ascii="Times New Roman" w:hAnsi="Times New Roman"/>
                <w:sz w:val="24"/>
                <w:szCs w:val="24"/>
              </w:rPr>
              <w:t>.</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Pr="00ED32BE" w:rsidRDefault="007329C0" w:rsidP="007329C0">
            <w:pPr>
              <w:rPr>
                <w:lang w:val="en-US"/>
              </w:rPr>
            </w:pPr>
          </w:p>
        </w:tc>
      </w:tr>
      <w:tr w:rsidR="007329C0" w:rsidRPr="007133F8" w:rsidTr="00667D22">
        <w:trPr>
          <w:gridBefore w:val="1"/>
          <w:wBefore w:w="45" w:type="dxa"/>
          <w:trHeight w:val="610"/>
        </w:trPr>
        <w:tc>
          <w:tcPr>
            <w:tcW w:w="1621"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7329C0" w:rsidRPr="00ED32BE" w:rsidRDefault="007329C0" w:rsidP="007329C0">
            <w:pPr>
              <w:rPr>
                <w:lang w:val="en-US"/>
              </w:rPr>
            </w:pPr>
          </w:p>
        </w:tc>
        <w:tc>
          <w:tcPr>
            <w:tcW w:w="12225"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3F8" w:rsidRPr="00CF1CFA" w:rsidRDefault="007133F8" w:rsidP="007133F8">
            <w:pPr>
              <w:pStyle w:val="ab"/>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CF1CFA">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Non Carious Lesions: pathological factors other than caries Paperback, 2020</w:t>
            </w:r>
          </w:p>
          <w:p w:rsidR="007133F8" w:rsidRPr="00CF1CFA" w:rsidRDefault="007133F8" w:rsidP="007133F8">
            <w:pPr>
              <w:pStyle w:val="ab"/>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CF1CFA">
              <w:rPr>
                <w:rStyle w:val="af4"/>
                <w:rFonts w:ascii="Times New Roman" w:hAnsi="Times New Roman" w:cs="Times New Roman"/>
                <w:sz w:val="24"/>
                <w:szCs w:val="24"/>
                <w:lang w:val="en-US"/>
              </w:rPr>
              <w:t>Phillips’ Science of Dental Materials</w:t>
            </w:r>
            <w:r w:rsidRPr="00CF1CFA">
              <w:rPr>
                <w:rFonts w:ascii="Times New Roman" w:hAnsi="Times New Roman" w:cs="Times New Roman"/>
                <w:sz w:val="24"/>
                <w:szCs w:val="24"/>
                <w:lang w:val="en-US"/>
              </w:rPr>
              <w:t>, 13th ed. (Chiayi Shen, H.R. Rawls, J.F. Esquivel-Upshaw)</w:t>
            </w:r>
            <w:r w:rsidRPr="00CF1CFA">
              <w:rPr>
                <w:rFonts w:ascii="Times New Roman" w:hAnsi="Times New Roman" w:cs="Times New Roman"/>
                <w:sz w:val="24"/>
                <w:szCs w:val="24"/>
                <w:shd w:val="clear" w:color="auto" w:fill="FFFFFF"/>
                <w:lang w:val="en-US"/>
              </w:rPr>
              <w:t xml:space="preserve"> 13th edition. — Elsevier, 2022. — 449 p. — ISBN 978-0-323-69755-2.</w:t>
            </w:r>
          </w:p>
          <w:p w:rsidR="007133F8" w:rsidRPr="00CF1CFA" w:rsidRDefault="007133F8" w:rsidP="007133F8">
            <w:pPr>
              <w:pStyle w:val="ab"/>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CF1CFA">
              <w:rPr>
                <w:rStyle w:val="af4"/>
                <w:rFonts w:ascii="Times New Roman" w:hAnsi="Times New Roman" w:cs="Times New Roman"/>
                <w:sz w:val="24"/>
                <w:szCs w:val="24"/>
                <w:lang w:val="en-US"/>
              </w:rPr>
              <w:t>Materials Science for Dentistry</w:t>
            </w:r>
            <w:r w:rsidRPr="00CF1CFA">
              <w:rPr>
                <w:rFonts w:ascii="Times New Roman" w:hAnsi="Times New Roman" w:cs="Times New Roman"/>
                <w:sz w:val="24"/>
                <w:szCs w:val="24"/>
                <w:lang w:val="en-US"/>
              </w:rPr>
              <w:t xml:space="preserve">, 10th ed. (B.W. </w:t>
            </w:r>
            <w:proofErr w:type="spellStart"/>
            <w:r w:rsidRPr="00CF1CFA">
              <w:rPr>
                <w:rFonts w:ascii="Times New Roman" w:hAnsi="Times New Roman" w:cs="Times New Roman"/>
                <w:sz w:val="24"/>
                <w:szCs w:val="24"/>
                <w:lang w:val="en-US"/>
              </w:rPr>
              <w:t>Darvell</w:t>
            </w:r>
            <w:proofErr w:type="spellEnd"/>
            <w:r w:rsidRPr="00CF1CFA">
              <w:rPr>
                <w:rFonts w:ascii="Times New Roman" w:hAnsi="Times New Roman" w:cs="Times New Roman"/>
                <w:sz w:val="24"/>
                <w:szCs w:val="24"/>
                <w:lang w:val="en-US"/>
              </w:rPr>
              <w:t>),2018, 842p/</w:t>
            </w:r>
            <w:r w:rsidRPr="00CF1CFA">
              <w:rPr>
                <w:rFonts w:ascii="Times New Roman" w:eastAsia="Times New Roman" w:hAnsi="Times New Roman" w:cs="Times New Roman"/>
                <w:sz w:val="24"/>
                <w:szCs w:val="24"/>
                <w:lang w:val="en-US"/>
              </w:rPr>
              <w:t xml:space="preserve"> </w:t>
            </w:r>
            <w:r w:rsidRPr="008A1582">
              <w:rPr>
                <w:rFonts w:ascii="Times New Roman" w:eastAsia="Times New Roman" w:hAnsi="Times New Roman" w:cs="Times New Roman"/>
                <w:sz w:val="24"/>
                <w:szCs w:val="24"/>
                <w:lang w:val="en-US"/>
              </w:rPr>
              <w:t>Woodhead Publishing</w:t>
            </w:r>
          </w:p>
          <w:p w:rsidR="007133F8" w:rsidRPr="00CF1CFA" w:rsidRDefault="007133F8" w:rsidP="007133F8">
            <w:pPr>
              <w:pStyle w:val="a6"/>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f4"/>
                <w:rFonts w:cs="Times New Roman"/>
              </w:rPr>
            </w:pPr>
            <w:r w:rsidRPr="00CE2219">
              <w:rPr>
                <w:rStyle w:val="af5"/>
                <w:rFonts w:cs="Times New Roman"/>
                <w:b w:val="0"/>
              </w:rPr>
              <w:t>Dental Materials: Properties and Manipulation</w:t>
            </w:r>
            <w:r w:rsidRPr="00CF1CFA">
              <w:rPr>
                <w:rFonts w:cs="Times New Roman"/>
                <w:b/>
              </w:rPr>
              <w:t xml:space="preserve"> </w:t>
            </w:r>
            <w:r w:rsidRPr="00CF1CFA">
              <w:rPr>
                <w:rFonts w:cs="Times New Roman"/>
              </w:rPr>
              <w:t xml:space="preserve">(11th </w:t>
            </w:r>
            <w:proofErr w:type="gramStart"/>
            <w:r w:rsidRPr="00CF1CFA">
              <w:rPr>
                <w:rFonts w:cs="Times New Roman"/>
              </w:rPr>
              <w:t>ed</w:t>
            </w:r>
            <w:proofErr w:type="gramEnd"/>
            <w:r w:rsidRPr="00CF1CFA">
              <w:rPr>
                <w:rFonts w:cs="Times New Roman"/>
              </w:rPr>
              <w:t>.) John M. Powers; John C. Wataha,</w:t>
            </w:r>
            <w:proofErr w:type="gramStart"/>
            <w:r w:rsidRPr="00CF1CFA">
              <w:rPr>
                <w:rFonts w:cs="Times New Roman"/>
              </w:rPr>
              <w:t>,2016</w:t>
            </w:r>
            <w:proofErr w:type="gramEnd"/>
            <w:r w:rsidRPr="00CF1CFA">
              <w:rPr>
                <w:rFonts w:cs="Times New Roman"/>
              </w:rPr>
              <w:t>, Mosby (Elsevier),277р.</w:t>
            </w:r>
          </w:p>
          <w:p w:rsidR="007133F8" w:rsidRPr="00CF1CFA" w:rsidRDefault="007133F8" w:rsidP="007133F8">
            <w:pPr>
              <w:pStyle w:val="a6"/>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Times New Roman"/>
                <w:i/>
                <w:iCs/>
              </w:rPr>
            </w:pPr>
            <w:proofErr w:type="spellStart"/>
            <w:r w:rsidRPr="00CE2219">
              <w:rPr>
                <w:rStyle w:val="af5"/>
                <w:rFonts w:cs="Times New Roman"/>
                <w:b w:val="0"/>
              </w:rPr>
              <w:t>Summitt’s</w:t>
            </w:r>
            <w:proofErr w:type="spellEnd"/>
            <w:r w:rsidRPr="00CE2219">
              <w:rPr>
                <w:rStyle w:val="af5"/>
                <w:rFonts w:cs="Times New Roman"/>
                <w:b w:val="0"/>
              </w:rPr>
              <w:t xml:space="preserve"> Fundamentals of Operative Dentistry: A Contemporary Approach</w:t>
            </w:r>
            <w:r w:rsidRPr="00CE2219">
              <w:rPr>
                <w:rFonts w:cs="Times New Roman"/>
                <w:b/>
              </w:rPr>
              <w:t xml:space="preserve"> </w:t>
            </w:r>
            <w:r w:rsidRPr="00CF1CFA">
              <w:rPr>
                <w:rFonts w:cs="Times New Roman"/>
              </w:rPr>
              <w:t>(</w:t>
            </w:r>
            <w:proofErr w:type="gramStart"/>
            <w:r w:rsidRPr="00CF1CFA">
              <w:rPr>
                <w:rFonts w:cs="Times New Roman"/>
              </w:rPr>
              <w:t>4th</w:t>
            </w:r>
            <w:proofErr w:type="gramEnd"/>
            <w:r w:rsidRPr="00CF1CFA">
              <w:rPr>
                <w:rFonts w:cs="Times New Roman"/>
              </w:rPr>
              <w:t xml:space="preserve"> ed.) Thomas J. Hilton; Jack L. Ferracane; James C. Broome.</w:t>
            </w:r>
            <w:proofErr w:type="gramStart"/>
            <w:r w:rsidRPr="00CF1CFA">
              <w:rPr>
                <w:rFonts w:cs="Times New Roman"/>
              </w:rPr>
              <w:t>,2013</w:t>
            </w:r>
            <w:proofErr w:type="gramEnd"/>
            <w:r w:rsidRPr="00CF1CFA">
              <w:rPr>
                <w:rFonts w:cs="Times New Roman"/>
              </w:rPr>
              <w:t>, Quintessence Publishing,612р.</w:t>
            </w:r>
          </w:p>
          <w:p w:rsidR="007133F8" w:rsidRPr="00CF1CFA" w:rsidRDefault="007133F8" w:rsidP="007133F8">
            <w:pPr>
              <w:pStyle w:val="ab"/>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CF1CFA">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CF1CFA">
              <w:rPr>
                <w:rFonts w:ascii="Times New Roman" w:hAnsi="Times New Roman" w:cs="Times New Roman"/>
                <w:sz w:val="24"/>
                <w:szCs w:val="24"/>
                <w:lang w:val="en-US"/>
              </w:rPr>
              <w:t>.,</w:t>
            </w:r>
            <w:proofErr w:type="gramEnd"/>
            <w:r w:rsidRPr="00CF1CFA">
              <w:rPr>
                <w:rFonts w:ascii="Times New Roman" w:hAnsi="Times New Roman" w:cs="Times New Roman"/>
                <w:sz w:val="24"/>
                <w:szCs w:val="24"/>
                <w:lang w:val="en-US"/>
              </w:rPr>
              <w:t xml:space="preserve"> XIII, 715</w:t>
            </w:r>
            <w:r w:rsidRPr="00CF1CFA">
              <w:rPr>
                <w:rFonts w:ascii="Times New Roman" w:hAnsi="Times New Roman" w:cs="Times New Roman"/>
                <w:sz w:val="24"/>
                <w:szCs w:val="24"/>
              </w:rPr>
              <w:t>р</w:t>
            </w:r>
            <w:r w:rsidRPr="00CF1CFA">
              <w:rPr>
                <w:rFonts w:ascii="Times New Roman" w:hAnsi="Times New Roman" w:cs="Times New Roman"/>
                <w:sz w:val="24"/>
                <w:szCs w:val="24"/>
                <w:lang w:val="en-US"/>
              </w:rPr>
              <w:t>.</w:t>
            </w:r>
          </w:p>
          <w:p w:rsidR="007133F8" w:rsidRPr="0032793E" w:rsidRDefault="007133F8" w:rsidP="007329C0">
            <w:pPr>
              <w:pStyle w:val="ab"/>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outlineLvl w:val="2"/>
              <w:rPr>
                <w:rFonts w:ascii="Times New Roman" w:eastAsia="Times New Roman" w:hAnsi="Times New Roman" w:cs="Times New Roman"/>
                <w:color w:val="555555"/>
                <w:sz w:val="24"/>
                <w:szCs w:val="24"/>
                <w:lang w:val="en-US"/>
              </w:rPr>
            </w:pPr>
            <w:r w:rsidRPr="00CF1CFA">
              <w:rPr>
                <w:rFonts w:ascii="Times New Roman" w:eastAsia="Times New Roman" w:hAnsi="Times New Roman" w:cs="Times New Roman"/>
                <w:color w:val="000000" w:themeColor="text1"/>
                <w:sz w:val="24"/>
                <w:szCs w:val="24"/>
                <w:lang w:val="en-US"/>
              </w:rPr>
              <w:t xml:space="preserve">Textbook of Preclinical Conservative Dentistry </w:t>
            </w:r>
            <w:r w:rsidRPr="00CF1CFA">
              <w:rPr>
                <w:rFonts w:ascii="Times New Roman" w:eastAsia="Times New Roman" w:hAnsi="Times New Roman" w:cs="Times New Roman"/>
                <w:sz w:val="24"/>
                <w:szCs w:val="24"/>
                <w:lang w:val="en-US"/>
              </w:rPr>
              <w:t>by Nisha Garg, Amit Garg.</w:t>
            </w:r>
            <w:r w:rsidRPr="00CF1CFA">
              <w:rPr>
                <w:rFonts w:ascii="Times New Roman" w:hAnsi="Times New Roman" w:cs="Times New Roman"/>
                <w:sz w:val="24"/>
                <w:szCs w:val="24"/>
                <w:lang w:val="en-US"/>
              </w:rPr>
              <w:t xml:space="preserve"> 2022 (3rd </w:t>
            </w:r>
            <w:proofErr w:type="gramStart"/>
            <w:r w:rsidRPr="00CF1CFA">
              <w:rPr>
                <w:rFonts w:ascii="Times New Roman" w:hAnsi="Times New Roman" w:cs="Times New Roman"/>
                <w:sz w:val="24"/>
                <w:szCs w:val="24"/>
                <w:lang w:val="en-US"/>
              </w:rPr>
              <w:t>ed</w:t>
            </w:r>
            <w:proofErr w:type="gramEnd"/>
            <w:r w:rsidRPr="00CF1CFA">
              <w:rPr>
                <w:rFonts w:ascii="Times New Roman" w:hAnsi="Times New Roman" w:cs="Times New Roman"/>
                <w:sz w:val="24"/>
                <w:szCs w:val="24"/>
                <w:lang w:val="en-US"/>
              </w:rPr>
              <w:t xml:space="preserve">.). </w:t>
            </w:r>
            <w:proofErr w:type="spellStart"/>
            <w:r w:rsidRPr="00CF1CFA">
              <w:rPr>
                <w:rFonts w:ascii="Times New Roman" w:hAnsi="Times New Roman" w:cs="Times New Roman"/>
                <w:sz w:val="24"/>
                <w:szCs w:val="24"/>
              </w:rPr>
              <w:t>Jaypee</w:t>
            </w:r>
            <w:proofErr w:type="spellEnd"/>
            <w:r w:rsidRPr="00CF1CFA">
              <w:rPr>
                <w:rFonts w:ascii="Times New Roman" w:hAnsi="Times New Roman" w:cs="Times New Roman"/>
                <w:sz w:val="24"/>
                <w:szCs w:val="24"/>
              </w:rPr>
              <w:t xml:space="preserve"> </w:t>
            </w:r>
            <w:proofErr w:type="spellStart"/>
            <w:r w:rsidRPr="00CF1CFA">
              <w:rPr>
                <w:rFonts w:ascii="Times New Roman" w:hAnsi="Times New Roman" w:cs="Times New Roman"/>
                <w:sz w:val="24"/>
                <w:szCs w:val="24"/>
              </w:rPr>
              <w:t>Brothers</w:t>
            </w:r>
            <w:proofErr w:type="spellEnd"/>
            <w:r w:rsidRPr="00CF1CFA">
              <w:rPr>
                <w:rFonts w:ascii="Times New Roman" w:hAnsi="Times New Roman" w:cs="Times New Roman"/>
                <w:sz w:val="24"/>
                <w:szCs w:val="24"/>
              </w:rPr>
              <w:t xml:space="preserve"> </w:t>
            </w:r>
            <w:proofErr w:type="spellStart"/>
            <w:r w:rsidRPr="00CF1CFA">
              <w:rPr>
                <w:rFonts w:ascii="Times New Roman" w:hAnsi="Times New Roman" w:cs="Times New Roman"/>
                <w:sz w:val="24"/>
                <w:szCs w:val="24"/>
              </w:rPr>
              <w:t>Medical</w:t>
            </w:r>
            <w:proofErr w:type="spellEnd"/>
            <w:r w:rsidRPr="00CF1CFA">
              <w:rPr>
                <w:rFonts w:ascii="Times New Roman" w:hAnsi="Times New Roman" w:cs="Times New Roman"/>
                <w:sz w:val="24"/>
                <w:szCs w:val="24"/>
              </w:rPr>
              <w:t xml:space="preserve"> </w:t>
            </w:r>
            <w:proofErr w:type="spellStart"/>
            <w:proofErr w:type="gramStart"/>
            <w:r w:rsidRPr="00CF1CFA">
              <w:rPr>
                <w:rFonts w:ascii="Times New Roman" w:hAnsi="Times New Roman" w:cs="Times New Roman"/>
                <w:sz w:val="24"/>
                <w:szCs w:val="24"/>
              </w:rPr>
              <w:t>Publishers</w:t>
            </w:r>
            <w:proofErr w:type="spellEnd"/>
            <w:r w:rsidRPr="00CF1CFA">
              <w:rPr>
                <w:rFonts w:ascii="Times New Roman" w:hAnsi="Times New Roman" w:cs="Times New Roman"/>
                <w:sz w:val="24"/>
                <w:szCs w:val="24"/>
              </w:rPr>
              <w:t>.,</w:t>
            </w:r>
            <w:proofErr w:type="gramEnd"/>
            <w:r w:rsidRPr="00CF1CFA">
              <w:rPr>
                <w:rFonts w:ascii="Times New Roman" w:hAnsi="Times New Roman" w:cs="Times New Roman"/>
                <w:color w:val="555555"/>
                <w:sz w:val="24"/>
                <w:szCs w:val="24"/>
                <w:shd w:val="clear" w:color="auto" w:fill="FFFFFF"/>
              </w:rPr>
              <w:t xml:space="preserve"> 234р.</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Pr="0074039E" w:rsidRDefault="007329C0" w:rsidP="007329C0">
            <w:pPr>
              <w:rPr>
                <w:lang w:val="en-US"/>
              </w:rPr>
            </w:pPr>
          </w:p>
        </w:tc>
      </w:tr>
      <w:tr w:rsidR="007329C0" w:rsidRPr="00ED32BE" w:rsidTr="00667D22">
        <w:trPr>
          <w:gridBefore w:val="1"/>
          <w:wBefore w:w="45" w:type="dxa"/>
          <w:trHeight w:val="310"/>
        </w:trPr>
        <w:tc>
          <w:tcPr>
            <w:tcW w:w="1621"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7329C0" w:rsidRPr="0074039E" w:rsidRDefault="007329C0" w:rsidP="007329C0">
            <w:pPr>
              <w:rPr>
                <w:lang w:val="en-US"/>
              </w:rPr>
            </w:pPr>
          </w:p>
        </w:tc>
        <w:tc>
          <w:tcPr>
            <w:tcW w:w="12225"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Pr="00ED32BE" w:rsidRDefault="007329C0" w:rsidP="007329C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lang w:val="ru-RU"/>
              </w:rPr>
            </w:pPr>
            <w:r w:rsidRPr="00ED32BE">
              <w:rPr>
                <w:sz w:val="23"/>
                <w:szCs w:val="23"/>
                <w:lang w:val="ru-RU"/>
              </w:rPr>
              <w:t>Боровский Е.В. «</w:t>
            </w:r>
            <w:proofErr w:type="spellStart"/>
            <w:r w:rsidRPr="00ED32BE">
              <w:rPr>
                <w:sz w:val="23"/>
                <w:szCs w:val="23"/>
                <w:lang w:val="ru-RU"/>
              </w:rPr>
              <w:t>Терапиялық</w:t>
            </w:r>
            <w:proofErr w:type="spellEnd"/>
            <w:r w:rsidRPr="00ED32BE">
              <w:rPr>
                <w:sz w:val="23"/>
                <w:szCs w:val="23"/>
                <w:lang w:val="ru-RU"/>
              </w:rPr>
              <w:t xml:space="preserve"> стоматология: 3-ші </w:t>
            </w:r>
            <w:proofErr w:type="spellStart"/>
            <w:r w:rsidRPr="00ED32BE">
              <w:rPr>
                <w:sz w:val="23"/>
                <w:szCs w:val="23"/>
                <w:lang w:val="ru-RU"/>
              </w:rPr>
              <w:t>басылым</w:t>
            </w:r>
            <w:proofErr w:type="spellEnd"/>
            <w:r w:rsidRPr="00ED32BE">
              <w:rPr>
                <w:sz w:val="23"/>
                <w:szCs w:val="23"/>
                <w:lang w:val="ru-RU"/>
              </w:rPr>
              <w:t xml:space="preserve">, </w:t>
            </w:r>
            <w:r>
              <w:rPr>
                <w:sz w:val="23"/>
                <w:szCs w:val="23"/>
              </w:rPr>
              <w:t>II</w:t>
            </w:r>
            <w:r w:rsidRPr="00ED32BE">
              <w:rPr>
                <w:sz w:val="23"/>
                <w:szCs w:val="23"/>
                <w:lang w:val="ru-RU"/>
              </w:rPr>
              <w:t xml:space="preserve"> – том», 2020г</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Pr="00ED32BE" w:rsidRDefault="007329C0" w:rsidP="007329C0"/>
        </w:tc>
      </w:tr>
      <w:tr w:rsidR="007329C0" w:rsidTr="00667D22">
        <w:trPr>
          <w:gridBefore w:val="1"/>
          <w:wBefore w:w="45" w:type="dxa"/>
          <w:trHeight w:val="310"/>
        </w:trPr>
        <w:tc>
          <w:tcPr>
            <w:tcW w:w="1621"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7329C0" w:rsidRPr="00ED32BE" w:rsidRDefault="007329C0" w:rsidP="007329C0"/>
        </w:tc>
        <w:tc>
          <w:tcPr>
            <w:tcW w:w="12225"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line="240" w:lineRule="auto"/>
            </w:pP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310"/>
        </w:trPr>
        <w:tc>
          <w:tcPr>
            <w:tcW w:w="1621"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7329C0" w:rsidRDefault="007329C0" w:rsidP="007329C0"/>
        </w:tc>
        <w:tc>
          <w:tcPr>
            <w:tcW w:w="12225"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pStyle w:val="ab"/>
              <w:spacing w:after="0" w:line="240" w:lineRule="auto"/>
              <w:ind w:left="248" w:hanging="248"/>
              <w:rPr>
                <w:rFonts w:ascii="Times New Roman" w:eastAsia="Times New Roman" w:hAnsi="Times New Roman" w:cs="Times New Roman"/>
                <w:b/>
                <w:bCs/>
                <w:sz w:val="24"/>
                <w:szCs w:val="24"/>
              </w:rPr>
            </w:pPr>
            <w:r>
              <w:rPr>
                <w:rFonts w:ascii="Times New Roman" w:hAnsi="Times New Roman"/>
                <w:b/>
                <w:bCs/>
                <w:sz w:val="24"/>
                <w:szCs w:val="24"/>
              </w:rPr>
              <w:t>Интернет</w:t>
            </w:r>
            <w:r w:rsidRPr="00ED32BE">
              <w:rPr>
                <w:rFonts w:ascii="Times New Roman" w:hAnsi="Times New Roman"/>
                <w:b/>
                <w:bCs/>
                <w:sz w:val="24"/>
                <w:szCs w:val="24"/>
              </w:rPr>
              <w:t>-</w:t>
            </w:r>
            <w:r>
              <w:rPr>
                <w:rFonts w:ascii="Times New Roman" w:hAnsi="Times New Roman"/>
                <w:b/>
                <w:bCs/>
                <w:sz w:val="24"/>
                <w:szCs w:val="24"/>
              </w:rPr>
              <w:t>ресурсы</w:t>
            </w:r>
            <w:r w:rsidRPr="00ED32BE">
              <w:rPr>
                <w:rFonts w:ascii="Times New Roman" w:hAnsi="Times New Roman"/>
                <w:b/>
                <w:bCs/>
                <w:sz w:val="24"/>
                <w:szCs w:val="24"/>
              </w:rPr>
              <w:t xml:space="preserve">: </w:t>
            </w:r>
          </w:p>
          <w:p w:rsidR="007329C0" w:rsidRDefault="007329C0" w:rsidP="007329C0">
            <w:pPr>
              <w:pStyle w:val="ab"/>
              <w:spacing w:after="0" w:line="240" w:lineRule="auto"/>
              <w:ind w:left="248" w:hanging="248"/>
              <w:rPr>
                <w:rFonts w:ascii="Times New Roman" w:eastAsia="Times New Roman" w:hAnsi="Times New Roman" w:cs="Times New Roman"/>
                <w:b/>
                <w:bCs/>
                <w:sz w:val="24"/>
                <w:szCs w:val="24"/>
              </w:rPr>
            </w:pPr>
            <w:r>
              <w:rPr>
                <w:rFonts w:ascii="Times New Roman" w:hAnsi="Times New Roman"/>
                <w:b/>
                <w:bCs/>
                <w:sz w:val="24"/>
                <w:szCs w:val="24"/>
                <w:lang w:val="en-US"/>
              </w:rPr>
              <w:t>e</w:t>
            </w:r>
            <w:r w:rsidRPr="00ED32BE">
              <w:rPr>
                <w:rFonts w:ascii="Times New Roman" w:hAnsi="Times New Roman"/>
                <w:b/>
                <w:bCs/>
                <w:sz w:val="24"/>
                <w:szCs w:val="24"/>
              </w:rPr>
              <w:t>-</w:t>
            </w:r>
            <w:r>
              <w:rPr>
                <w:rFonts w:ascii="Times New Roman" w:hAnsi="Times New Roman"/>
                <w:b/>
                <w:bCs/>
                <w:sz w:val="24"/>
                <w:szCs w:val="24"/>
                <w:lang w:val="en-US"/>
              </w:rPr>
              <w:t>library</w:t>
            </w:r>
            <w:r w:rsidRPr="00ED32BE">
              <w:rPr>
                <w:rFonts w:ascii="Times New Roman" w:hAnsi="Times New Roman"/>
                <w:b/>
                <w:bCs/>
                <w:sz w:val="24"/>
                <w:szCs w:val="24"/>
              </w:rPr>
              <w:t>.</w:t>
            </w:r>
            <w:proofErr w:type="spellStart"/>
            <w:r>
              <w:rPr>
                <w:rFonts w:ascii="Times New Roman" w:hAnsi="Times New Roman"/>
                <w:b/>
                <w:bCs/>
                <w:sz w:val="24"/>
                <w:szCs w:val="24"/>
                <w:lang w:val="en-US"/>
              </w:rPr>
              <w:t>kaznu</w:t>
            </w:r>
            <w:proofErr w:type="spellEnd"/>
          </w:p>
          <w:p w:rsidR="007329C0" w:rsidRDefault="007329C0" w:rsidP="007329C0">
            <w:pPr>
              <w:pStyle w:val="ab"/>
              <w:numPr>
                <w:ilvl w:val="0"/>
                <w:numId w:val="1"/>
              </w:numPr>
              <w:spacing w:after="0" w:line="240" w:lineRule="auto"/>
              <w:rPr>
                <w:rFonts w:ascii="Times New Roman" w:hAnsi="Times New Roman"/>
                <w:sz w:val="24"/>
                <w:szCs w:val="24"/>
                <w:lang w:val="en-US"/>
              </w:rPr>
            </w:pPr>
            <w:r>
              <w:rPr>
                <w:rFonts w:ascii="Times New Roman" w:hAnsi="Times New Roman"/>
                <w:sz w:val="24"/>
                <w:szCs w:val="24"/>
                <w:lang w:val="en-US"/>
              </w:rPr>
              <w:t xml:space="preserve">Medscape.com - </w:t>
            </w:r>
            <w:hyperlink r:id="rId8" w:history="1">
              <w:r>
                <w:rPr>
                  <w:rStyle w:val="Hyperlink0"/>
                  <w:rFonts w:ascii="Times New Roman" w:hAnsi="Times New Roman"/>
                  <w:sz w:val="24"/>
                  <w:szCs w:val="24"/>
                </w:rPr>
                <w:t>https://www.medscape.com/familymedicine</w:t>
              </w:r>
            </w:hyperlink>
          </w:p>
          <w:p w:rsidR="007329C0" w:rsidRDefault="007329C0" w:rsidP="007329C0">
            <w:pPr>
              <w:pStyle w:val="ab"/>
              <w:numPr>
                <w:ilvl w:val="0"/>
                <w:numId w:val="1"/>
              </w:numPr>
              <w:spacing w:after="0" w:line="240" w:lineRule="auto"/>
              <w:rPr>
                <w:rFonts w:ascii="Times New Roman" w:hAnsi="Times New Roman"/>
                <w:sz w:val="24"/>
                <w:szCs w:val="24"/>
                <w:lang w:val="en-US"/>
              </w:rPr>
            </w:pPr>
            <w:r>
              <w:rPr>
                <w:rStyle w:val="ad"/>
                <w:rFonts w:ascii="Times New Roman" w:hAnsi="Times New Roman"/>
                <w:sz w:val="24"/>
                <w:szCs w:val="24"/>
                <w:lang w:val="en-US"/>
              </w:rPr>
              <w:t>Oxfordmedicine.com -</w:t>
            </w:r>
            <w:hyperlink r:id="rId9" w:history="1">
              <w:r>
                <w:rPr>
                  <w:rStyle w:val="Hyperlink0"/>
                  <w:rFonts w:ascii="Times New Roman" w:hAnsi="Times New Roman"/>
                  <w:sz w:val="24"/>
                  <w:szCs w:val="24"/>
                </w:rPr>
                <w:t>https://oxfordmedicine.com/</w:t>
              </w:r>
            </w:hyperlink>
          </w:p>
          <w:p w:rsidR="007329C0" w:rsidRDefault="007329C0" w:rsidP="007329C0">
            <w:pPr>
              <w:pStyle w:val="ab"/>
              <w:numPr>
                <w:ilvl w:val="0"/>
                <w:numId w:val="1"/>
              </w:numPr>
              <w:spacing w:after="0" w:line="240" w:lineRule="auto"/>
              <w:rPr>
                <w:rFonts w:ascii="Times New Roman" w:hAnsi="Times New Roman"/>
                <w:b/>
                <w:bCs/>
                <w:sz w:val="24"/>
                <w:szCs w:val="24"/>
                <w:lang w:val="en-US"/>
              </w:rPr>
            </w:pPr>
            <w:r>
              <w:rPr>
                <w:rStyle w:val="ad"/>
                <w:rFonts w:ascii="Times New Roman" w:hAnsi="Times New Roman"/>
                <w:sz w:val="24"/>
                <w:szCs w:val="24"/>
                <w:lang w:val="en-US"/>
              </w:rPr>
              <w:t>Uptodate.com</w:t>
            </w:r>
            <w:r>
              <w:rPr>
                <w:rStyle w:val="ad"/>
                <w:rFonts w:ascii="Times New Roman" w:hAnsi="Times New Roman"/>
                <w:b/>
                <w:bCs/>
                <w:sz w:val="24"/>
                <w:szCs w:val="24"/>
                <w:lang w:val="en-US"/>
              </w:rPr>
              <w:t xml:space="preserve"> - </w:t>
            </w:r>
            <w:hyperlink r:id="rId10" w:history="1">
              <w:r>
                <w:rPr>
                  <w:rStyle w:val="Hyperlink0"/>
                  <w:rFonts w:ascii="Times New Roman" w:hAnsi="Times New Roman"/>
                  <w:b/>
                  <w:bCs/>
                  <w:sz w:val="24"/>
                  <w:szCs w:val="24"/>
                </w:rPr>
                <w:t>https://www.wolterskluwer.com/en/solutions/uptodate</w:t>
              </w:r>
            </w:hyperlink>
          </w:p>
          <w:p w:rsidR="007329C0" w:rsidRDefault="007329C0" w:rsidP="007329C0">
            <w:pPr>
              <w:pStyle w:val="ab"/>
              <w:numPr>
                <w:ilvl w:val="0"/>
                <w:numId w:val="1"/>
              </w:numPr>
              <w:spacing w:after="0" w:line="240" w:lineRule="auto"/>
              <w:rPr>
                <w:rFonts w:ascii="Times New Roman" w:hAnsi="Times New Roman"/>
                <w:b/>
                <w:bCs/>
                <w:sz w:val="24"/>
                <w:szCs w:val="24"/>
                <w:lang w:val="en-US"/>
              </w:rPr>
            </w:pPr>
            <w:r>
              <w:rPr>
                <w:rStyle w:val="ad"/>
                <w:rFonts w:ascii="Times New Roman" w:hAnsi="Times New Roman"/>
                <w:b/>
                <w:bCs/>
                <w:sz w:val="24"/>
                <w:szCs w:val="24"/>
                <w:lang w:val="en-US"/>
              </w:rPr>
              <w:t xml:space="preserve">Osmosis - </w:t>
            </w:r>
            <w:hyperlink r:id="rId11" w:history="1">
              <w:r>
                <w:rPr>
                  <w:rStyle w:val="Hyperlink0"/>
                  <w:rFonts w:ascii="Times New Roman" w:hAnsi="Times New Roman"/>
                  <w:b/>
                  <w:bCs/>
                  <w:sz w:val="24"/>
                  <w:szCs w:val="24"/>
                </w:rPr>
                <w:t>https://www.youtube.com/c/osmosis</w:t>
              </w:r>
            </w:hyperlink>
          </w:p>
          <w:p w:rsidR="007329C0" w:rsidRDefault="007329C0" w:rsidP="007329C0">
            <w:pPr>
              <w:pStyle w:val="ab"/>
              <w:numPr>
                <w:ilvl w:val="0"/>
                <w:numId w:val="1"/>
              </w:numPr>
              <w:spacing w:after="0" w:line="240" w:lineRule="auto"/>
              <w:rPr>
                <w:rFonts w:ascii="Times New Roman" w:hAnsi="Times New Roman"/>
                <w:b/>
                <w:bCs/>
                <w:sz w:val="24"/>
                <w:szCs w:val="24"/>
                <w:lang w:val="en-US"/>
              </w:rPr>
            </w:pPr>
            <w:r>
              <w:rPr>
                <w:rStyle w:val="ad"/>
                <w:rFonts w:ascii="Times New Roman" w:hAnsi="Times New Roman"/>
                <w:b/>
                <w:bCs/>
                <w:sz w:val="24"/>
                <w:szCs w:val="24"/>
                <w:lang w:val="en-US"/>
              </w:rPr>
              <w:t xml:space="preserve">Ninja Nerd - </w:t>
            </w:r>
            <w:hyperlink r:id="rId12" w:history="1">
              <w:r>
                <w:rPr>
                  <w:rStyle w:val="Hyperlink0"/>
                  <w:rFonts w:ascii="Times New Roman" w:hAnsi="Times New Roman"/>
                  <w:b/>
                  <w:bCs/>
                  <w:sz w:val="24"/>
                  <w:szCs w:val="24"/>
                </w:rPr>
                <w:t>https://www.youtube.com/c/NinjaNerdScience/videos</w:t>
              </w:r>
            </w:hyperlink>
          </w:p>
          <w:p w:rsidR="007329C0" w:rsidRPr="0074039E" w:rsidRDefault="007329C0" w:rsidP="007329C0">
            <w:pPr>
              <w:pStyle w:val="ab"/>
              <w:numPr>
                <w:ilvl w:val="0"/>
                <w:numId w:val="1"/>
              </w:numPr>
              <w:spacing w:after="0" w:line="240" w:lineRule="auto"/>
              <w:rPr>
                <w:rFonts w:ascii="Times New Roman" w:hAnsi="Times New Roman"/>
                <w:b/>
                <w:bCs/>
                <w:sz w:val="24"/>
                <w:szCs w:val="24"/>
              </w:rPr>
            </w:pPr>
            <w:proofErr w:type="spellStart"/>
            <w:r>
              <w:rPr>
                <w:rStyle w:val="ad"/>
                <w:rFonts w:ascii="Times New Roman" w:hAnsi="Times New Roman"/>
                <w:b/>
                <w:bCs/>
                <w:sz w:val="24"/>
                <w:szCs w:val="24"/>
                <w:lang w:val="en-US"/>
              </w:rPr>
              <w:t>CorMedicale</w:t>
            </w:r>
            <w:proofErr w:type="spellEnd"/>
            <w:r>
              <w:rPr>
                <w:rStyle w:val="ad"/>
                <w:rFonts w:ascii="Times New Roman" w:hAnsi="Times New Roman"/>
                <w:b/>
                <w:bCs/>
                <w:sz w:val="24"/>
                <w:szCs w:val="24"/>
              </w:rPr>
              <w:t xml:space="preserve"> - </w:t>
            </w:r>
            <w:hyperlink r:id="rId13" w:history="1">
              <w:r>
                <w:rPr>
                  <w:rStyle w:val="Hyperlink0"/>
                  <w:rFonts w:ascii="Times New Roman" w:hAnsi="Times New Roman"/>
                  <w:b/>
                  <w:bCs/>
                  <w:sz w:val="24"/>
                  <w:szCs w:val="24"/>
                </w:rPr>
                <w:t>https</w:t>
              </w:r>
              <w:r>
                <w:rPr>
                  <w:rStyle w:val="ad"/>
                  <w:rFonts w:ascii="Times New Roman" w:hAnsi="Times New Roman"/>
                  <w:b/>
                  <w:bCs/>
                  <w:color w:val="0000FF"/>
                  <w:sz w:val="24"/>
                  <w:szCs w:val="24"/>
                  <w:u w:val="single" w:color="0000FF"/>
                </w:rPr>
                <w:t>://</w:t>
              </w:r>
              <w:r>
                <w:rPr>
                  <w:rStyle w:val="Hyperlink0"/>
                  <w:rFonts w:ascii="Times New Roman" w:hAnsi="Times New Roman"/>
                  <w:b/>
                  <w:bCs/>
                  <w:sz w:val="24"/>
                  <w:szCs w:val="24"/>
                </w:rPr>
                <w:t>www</w:t>
              </w:r>
              <w:r>
                <w:rPr>
                  <w:rStyle w:val="ad"/>
                  <w:rFonts w:ascii="Times New Roman" w:hAnsi="Times New Roman"/>
                  <w:b/>
                  <w:bCs/>
                  <w:color w:val="0000FF"/>
                  <w:sz w:val="24"/>
                  <w:szCs w:val="24"/>
                  <w:u w:val="single" w:color="0000FF"/>
                </w:rPr>
                <w:t>.</w:t>
              </w:r>
              <w:proofErr w:type="spellStart"/>
              <w:r>
                <w:rPr>
                  <w:rStyle w:val="Hyperlink0"/>
                  <w:rFonts w:ascii="Times New Roman" w:hAnsi="Times New Roman"/>
                  <w:b/>
                  <w:bCs/>
                  <w:sz w:val="24"/>
                  <w:szCs w:val="24"/>
                </w:rPr>
                <w:t>youtube</w:t>
              </w:r>
              <w:proofErr w:type="spellEnd"/>
              <w:r>
                <w:rPr>
                  <w:rStyle w:val="ad"/>
                  <w:rFonts w:ascii="Times New Roman" w:hAnsi="Times New Roman"/>
                  <w:b/>
                  <w:bCs/>
                  <w:color w:val="0000FF"/>
                  <w:sz w:val="24"/>
                  <w:szCs w:val="24"/>
                  <w:u w:val="single" w:color="0000FF"/>
                </w:rPr>
                <w:t>.</w:t>
              </w:r>
              <w:r>
                <w:rPr>
                  <w:rStyle w:val="Hyperlink0"/>
                  <w:rFonts w:ascii="Times New Roman" w:hAnsi="Times New Roman"/>
                  <w:b/>
                  <w:bCs/>
                  <w:sz w:val="24"/>
                  <w:szCs w:val="24"/>
                </w:rPr>
                <w:t>com</w:t>
              </w:r>
              <w:r>
                <w:rPr>
                  <w:rStyle w:val="ad"/>
                  <w:rFonts w:ascii="Times New Roman" w:hAnsi="Times New Roman"/>
                  <w:b/>
                  <w:bCs/>
                  <w:color w:val="0000FF"/>
                  <w:sz w:val="24"/>
                  <w:szCs w:val="24"/>
                  <w:u w:val="single" w:color="0000FF"/>
                </w:rPr>
                <w:t>/</w:t>
              </w:r>
              <w:r>
                <w:rPr>
                  <w:rStyle w:val="Hyperlink0"/>
                  <w:rFonts w:ascii="Times New Roman" w:hAnsi="Times New Roman"/>
                  <w:b/>
                  <w:bCs/>
                  <w:sz w:val="24"/>
                  <w:szCs w:val="24"/>
                </w:rPr>
                <w:t>c</w:t>
              </w:r>
              <w:r>
                <w:rPr>
                  <w:rStyle w:val="ad"/>
                  <w:rFonts w:ascii="Times New Roman" w:hAnsi="Times New Roman"/>
                  <w:b/>
                  <w:bCs/>
                  <w:color w:val="0000FF"/>
                  <w:sz w:val="24"/>
                  <w:szCs w:val="24"/>
                  <w:u w:val="single" w:color="0000FF"/>
                </w:rPr>
                <w:t>/</w:t>
              </w:r>
              <w:proofErr w:type="spellStart"/>
              <w:r>
                <w:rPr>
                  <w:rStyle w:val="Hyperlink0"/>
                  <w:rFonts w:ascii="Times New Roman" w:hAnsi="Times New Roman"/>
                  <w:b/>
                  <w:bCs/>
                  <w:sz w:val="24"/>
                  <w:szCs w:val="24"/>
                </w:rPr>
                <w:t>CorMedicale</w:t>
              </w:r>
              <w:proofErr w:type="spellEnd"/>
            </w:hyperlink>
            <w:r>
              <w:rPr>
                <w:rStyle w:val="ad"/>
                <w:rFonts w:ascii="Times New Roman" w:hAnsi="Times New Roman"/>
                <w:b/>
                <w:bCs/>
                <w:color w:val="0000FF"/>
                <w:sz w:val="24"/>
                <w:szCs w:val="24"/>
                <w:u w:val="single" w:color="0000FF"/>
              </w:rPr>
              <w:t xml:space="preserve"> </w:t>
            </w:r>
            <w:proofErr w:type="gramStart"/>
            <w:r>
              <w:rPr>
                <w:rStyle w:val="ad"/>
                <w:rFonts w:ascii="Times New Roman" w:hAnsi="Times New Roman"/>
                <w:b/>
                <w:bCs/>
                <w:sz w:val="24"/>
                <w:szCs w:val="24"/>
              </w:rPr>
              <w:t>-  медицинские</w:t>
            </w:r>
            <w:proofErr w:type="gramEnd"/>
            <w:r>
              <w:rPr>
                <w:rStyle w:val="ad"/>
                <w:rFonts w:ascii="Times New Roman" w:hAnsi="Times New Roman"/>
                <w:b/>
                <w:bCs/>
                <w:sz w:val="24"/>
                <w:szCs w:val="24"/>
              </w:rPr>
              <w:t xml:space="preserve"> видео анимации на русском языке.</w:t>
            </w:r>
          </w:p>
          <w:p w:rsidR="007329C0" w:rsidRDefault="007329C0" w:rsidP="007329C0">
            <w:pPr>
              <w:pStyle w:val="ab"/>
              <w:numPr>
                <w:ilvl w:val="0"/>
                <w:numId w:val="1"/>
              </w:numPr>
              <w:spacing w:after="0" w:line="240" w:lineRule="auto"/>
              <w:rPr>
                <w:rFonts w:ascii="Times New Roman" w:hAnsi="Times New Roman"/>
                <w:b/>
                <w:bCs/>
                <w:sz w:val="24"/>
                <w:szCs w:val="24"/>
                <w:lang w:val="en-US"/>
              </w:rPr>
            </w:pPr>
            <w:proofErr w:type="spellStart"/>
            <w:r>
              <w:rPr>
                <w:rStyle w:val="ad"/>
                <w:rFonts w:ascii="Times New Roman" w:hAnsi="Times New Roman"/>
                <w:b/>
                <w:bCs/>
                <w:sz w:val="24"/>
                <w:szCs w:val="24"/>
                <w:lang w:val="en-US"/>
              </w:rPr>
              <w:t>Lecturio</w:t>
            </w:r>
            <w:proofErr w:type="spellEnd"/>
            <w:r>
              <w:rPr>
                <w:rStyle w:val="ad"/>
                <w:rFonts w:ascii="Times New Roman" w:hAnsi="Times New Roman"/>
                <w:b/>
                <w:bCs/>
                <w:sz w:val="24"/>
                <w:szCs w:val="24"/>
                <w:lang w:val="en-US"/>
              </w:rPr>
              <w:t xml:space="preserve"> Medical - </w:t>
            </w:r>
            <w:hyperlink r:id="rId14" w:history="1">
              <w:r>
                <w:rPr>
                  <w:rStyle w:val="Hyperlink0"/>
                  <w:rFonts w:ascii="Times New Roman" w:hAnsi="Times New Roman"/>
                  <w:b/>
                  <w:bCs/>
                  <w:sz w:val="24"/>
                  <w:szCs w:val="24"/>
                </w:rPr>
                <w:t>https://www.youtube.com/channel/UCbYmF43dpGHz8gi2ugiXr0Q</w:t>
              </w:r>
            </w:hyperlink>
          </w:p>
          <w:p w:rsidR="007329C0" w:rsidRDefault="007329C0" w:rsidP="007329C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line="240" w:lineRule="auto"/>
            </w:pPr>
            <w:proofErr w:type="spellStart"/>
            <w:r>
              <w:rPr>
                <w:rStyle w:val="ad"/>
                <w:rFonts w:ascii="Times New Roman" w:hAnsi="Times New Roman"/>
                <w:b/>
                <w:bCs/>
                <w:lang w:val="en-US"/>
              </w:rPr>
              <w:t>SciDrugs</w:t>
            </w:r>
            <w:proofErr w:type="spellEnd"/>
            <w:r>
              <w:rPr>
                <w:rStyle w:val="ad"/>
                <w:rFonts w:ascii="Times New Roman" w:hAnsi="Times New Roman"/>
                <w:b/>
                <w:bCs/>
              </w:rPr>
              <w:t xml:space="preserve"> - </w:t>
            </w:r>
            <w:hyperlink r:id="rId15" w:history="1">
              <w:r>
                <w:rPr>
                  <w:rStyle w:val="Hyperlink0"/>
                  <w:rFonts w:ascii="Times New Roman" w:hAnsi="Times New Roman"/>
                  <w:b/>
                  <w:bCs/>
                </w:rPr>
                <w:t>https</w:t>
              </w:r>
              <w:r>
                <w:rPr>
                  <w:rStyle w:val="ad"/>
                  <w:rFonts w:ascii="Times New Roman" w:hAnsi="Times New Roman"/>
                  <w:b/>
                  <w:bCs/>
                  <w:color w:val="0000FF"/>
                  <w:u w:val="single" w:color="0000FF"/>
                </w:rPr>
                <w:t>://</w:t>
              </w:r>
              <w:r>
                <w:rPr>
                  <w:rStyle w:val="Hyperlink0"/>
                  <w:rFonts w:ascii="Times New Roman" w:hAnsi="Times New Roman"/>
                  <w:b/>
                  <w:bCs/>
                </w:rPr>
                <w:t>www</w:t>
              </w:r>
              <w:r>
                <w:rPr>
                  <w:rStyle w:val="ad"/>
                  <w:rFonts w:ascii="Times New Roman" w:hAnsi="Times New Roman"/>
                  <w:b/>
                  <w:bCs/>
                  <w:color w:val="0000FF"/>
                  <w:u w:val="single" w:color="0000FF"/>
                </w:rPr>
                <w:t>.</w:t>
              </w:r>
              <w:proofErr w:type="spellStart"/>
              <w:r>
                <w:rPr>
                  <w:rStyle w:val="Hyperlink0"/>
                  <w:rFonts w:ascii="Times New Roman" w:hAnsi="Times New Roman"/>
                  <w:b/>
                  <w:bCs/>
                </w:rPr>
                <w:t>youtube</w:t>
              </w:r>
              <w:proofErr w:type="spellEnd"/>
              <w:r>
                <w:rPr>
                  <w:rStyle w:val="ad"/>
                  <w:rFonts w:ascii="Times New Roman" w:hAnsi="Times New Roman"/>
                  <w:b/>
                  <w:bCs/>
                  <w:color w:val="0000FF"/>
                  <w:u w:val="single" w:color="0000FF"/>
                </w:rPr>
                <w:t>.</w:t>
              </w:r>
              <w:r>
                <w:rPr>
                  <w:rStyle w:val="Hyperlink0"/>
                  <w:rFonts w:ascii="Times New Roman" w:hAnsi="Times New Roman"/>
                  <w:b/>
                  <w:bCs/>
                </w:rPr>
                <w:t>com</w:t>
              </w:r>
              <w:r>
                <w:rPr>
                  <w:rStyle w:val="ad"/>
                  <w:rFonts w:ascii="Times New Roman" w:hAnsi="Times New Roman"/>
                  <w:b/>
                  <w:bCs/>
                  <w:color w:val="0000FF"/>
                  <w:u w:val="single" w:color="0000FF"/>
                </w:rPr>
                <w:t>/</w:t>
              </w:r>
              <w:r>
                <w:rPr>
                  <w:rStyle w:val="Hyperlink0"/>
                  <w:rFonts w:ascii="Times New Roman" w:hAnsi="Times New Roman"/>
                  <w:b/>
                  <w:bCs/>
                </w:rPr>
                <w:t>c</w:t>
              </w:r>
              <w:r>
                <w:rPr>
                  <w:rStyle w:val="ad"/>
                  <w:rFonts w:ascii="Times New Roman" w:hAnsi="Times New Roman"/>
                  <w:b/>
                  <w:bCs/>
                  <w:color w:val="0000FF"/>
                  <w:u w:val="single" w:color="0000FF"/>
                </w:rPr>
                <w:t>/</w:t>
              </w:r>
              <w:proofErr w:type="spellStart"/>
              <w:r>
                <w:rPr>
                  <w:rStyle w:val="Hyperlink0"/>
                  <w:rFonts w:ascii="Times New Roman" w:hAnsi="Times New Roman"/>
                  <w:b/>
                  <w:bCs/>
                </w:rPr>
                <w:t>SciDrugs</w:t>
              </w:r>
              <w:proofErr w:type="spellEnd"/>
              <w:r>
                <w:rPr>
                  <w:rStyle w:val="ad"/>
                  <w:rFonts w:ascii="Times New Roman" w:hAnsi="Times New Roman"/>
                  <w:b/>
                  <w:bCs/>
                  <w:color w:val="0000FF"/>
                  <w:u w:val="single" w:color="0000FF"/>
                </w:rPr>
                <w:t>/</w:t>
              </w:r>
              <w:r>
                <w:rPr>
                  <w:rStyle w:val="Hyperlink0"/>
                  <w:rFonts w:ascii="Times New Roman" w:hAnsi="Times New Roman"/>
                  <w:b/>
                  <w:bCs/>
                </w:rPr>
                <w:t>videos</w:t>
              </w:r>
            </w:hyperlink>
            <w:r>
              <w:rPr>
                <w:rStyle w:val="ad"/>
                <w:rFonts w:ascii="Times New Roman" w:hAnsi="Times New Roman"/>
                <w:b/>
                <w:bCs/>
              </w:rPr>
              <w:t xml:space="preserve"> - </w:t>
            </w:r>
            <w:proofErr w:type="spellStart"/>
            <w:r>
              <w:rPr>
                <w:rStyle w:val="ad"/>
                <w:rFonts w:ascii="Times New Roman" w:hAnsi="Times New Roman"/>
                <w:b/>
                <w:bCs/>
              </w:rPr>
              <w:t>видеолекции</w:t>
            </w:r>
            <w:proofErr w:type="spellEnd"/>
            <w:r>
              <w:rPr>
                <w:rStyle w:val="ad"/>
                <w:rFonts w:ascii="Times New Roman" w:hAnsi="Times New Roman"/>
                <w:b/>
                <w:bCs/>
              </w:rPr>
              <w:t xml:space="preserve"> по фармакологии на русском языке.</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1902"/>
        </w:trPr>
        <w:tc>
          <w:tcPr>
            <w:tcW w:w="162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Fonts w:ascii="Times New Roman" w:hAnsi="Times New Roman"/>
                <w:sz w:val="24"/>
                <w:szCs w:val="24"/>
              </w:rPr>
              <w:lastRenderedPageBreak/>
              <w:t>Электронные ресурсы</w:t>
            </w:r>
          </w:p>
        </w:tc>
        <w:tc>
          <w:tcPr>
            <w:tcW w:w="12225"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328" w:type="dxa"/>
              <w:bottom w:w="80" w:type="dxa"/>
              <w:right w:w="80" w:type="dxa"/>
            </w:tcMar>
          </w:tcPr>
          <w:p w:rsidR="007329C0" w:rsidRPr="00133C81" w:rsidRDefault="007329C0" w:rsidP="007329C0">
            <w:pPr>
              <w:spacing w:after="0" w:line="240" w:lineRule="auto"/>
              <w:rPr>
                <w:rFonts w:ascii="Times New Roman" w:hAnsi="Times New Roman"/>
                <w:b/>
                <w:bCs/>
                <w:sz w:val="24"/>
                <w:szCs w:val="24"/>
              </w:rPr>
            </w:pP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1210"/>
        </w:trPr>
        <w:tc>
          <w:tcPr>
            <w:tcW w:w="162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Style w:val="ad"/>
                <w:rFonts w:ascii="Times New Roman" w:hAnsi="Times New Roman"/>
                <w:sz w:val="24"/>
                <w:szCs w:val="24"/>
              </w:rPr>
              <w:t xml:space="preserve">Симуляторы в </w:t>
            </w:r>
            <w:proofErr w:type="spellStart"/>
            <w:r>
              <w:rPr>
                <w:rStyle w:val="ad"/>
                <w:rFonts w:ascii="Times New Roman" w:hAnsi="Times New Roman"/>
                <w:sz w:val="24"/>
                <w:szCs w:val="24"/>
              </w:rPr>
              <w:t>симуляционном</w:t>
            </w:r>
            <w:proofErr w:type="spellEnd"/>
            <w:r>
              <w:rPr>
                <w:rStyle w:val="ad"/>
                <w:rFonts w:ascii="Times New Roman" w:hAnsi="Times New Roman"/>
                <w:sz w:val="24"/>
                <w:szCs w:val="24"/>
              </w:rPr>
              <w:t xml:space="preserve"> центре</w:t>
            </w:r>
          </w:p>
        </w:tc>
        <w:tc>
          <w:tcPr>
            <w:tcW w:w="12225"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Style w:val="ad"/>
                <w:rFonts w:ascii="Times New Roman" w:eastAsia="Times New Roman" w:hAnsi="Times New Roman" w:cs="Times New Roman"/>
                <w:color w:val="FF0000"/>
                <w:sz w:val="24"/>
                <w:szCs w:val="24"/>
                <w:u w:color="FF0000"/>
              </w:rPr>
            </w:pPr>
            <w:r>
              <w:rPr>
                <w:rStyle w:val="ad"/>
                <w:rFonts w:ascii="Times New Roman" w:hAnsi="Times New Roman"/>
                <w:sz w:val="24"/>
                <w:szCs w:val="24"/>
              </w:rPr>
              <w:t xml:space="preserve">1. </w:t>
            </w:r>
            <w:r>
              <w:rPr>
                <w:rStyle w:val="ad"/>
                <w:rFonts w:ascii="Times New Roman" w:hAnsi="Times New Roman"/>
                <w:sz w:val="24"/>
                <w:szCs w:val="24"/>
                <w:lang w:val="en-US"/>
              </w:rPr>
              <w:t>Google</w:t>
            </w:r>
            <w:r>
              <w:rPr>
                <w:rStyle w:val="ad"/>
                <w:rFonts w:ascii="Times New Roman" w:hAnsi="Times New Roman"/>
                <w:sz w:val="24"/>
                <w:szCs w:val="24"/>
              </w:rPr>
              <w:t xml:space="preserve"> </w:t>
            </w:r>
            <w:r>
              <w:rPr>
                <w:rStyle w:val="ad"/>
                <w:rFonts w:ascii="Times New Roman" w:hAnsi="Times New Roman"/>
                <w:sz w:val="24"/>
                <w:szCs w:val="24"/>
                <w:lang w:val="en-US"/>
              </w:rPr>
              <w:t>classroom</w:t>
            </w:r>
            <w:r>
              <w:rPr>
                <w:rStyle w:val="ad"/>
                <w:rFonts w:ascii="Times New Roman" w:hAnsi="Times New Roman"/>
                <w:sz w:val="24"/>
                <w:szCs w:val="24"/>
              </w:rPr>
              <w:t xml:space="preserve"> – доступный в свободном доступе.</w:t>
            </w:r>
          </w:p>
          <w:p w:rsidR="007329C0" w:rsidRDefault="007329C0" w:rsidP="007329C0">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2. Медицинские </w:t>
            </w:r>
            <w:proofErr w:type="spellStart"/>
            <w:r>
              <w:rPr>
                <w:rStyle w:val="ad"/>
                <w:rFonts w:ascii="Times New Roman" w:hAnsi="Times New Roman"/>
                <w:sz w:val="24"/>
                <w:szCs w:val="24"/>
              </w:rPr>
              <w:t>калькудяторы</w:t>
            </w:r>
            <w:proofErr w:type="spellEnd"/>
            <w:r>
              <w:rPr>
                <w:rStyle w:val="ad"/>
                <w:rFonts w:ascii="Times New Roman" w:hAnsi="Times New Roman"/>
                <w:sz w:val="24"/>
                <w:szCs w:val="24"/>
              </w:rPr>
              <w:t xml:space="preserve">: </w:t>
            </w:r>
            <w:r>
              <w:rPr>
                <w:rStyle w:val="ad"/>
                <w:rFonts w:ascii="Times New Roman" w:hAnsi="Times New Roman"/>
                <w:sz w:val="24"/>
                <w:szCs w:val="24"/>
                <w:lang w:val="en-US"/>
              </w:rPr>
              <w:t>Medscape</w:t>
            </w:r>
            <w:r>
              <w:rPr>
                <w:rStyle w:val="ad"/>
                <w:rFonts w:ascii="Times New Roman" w:hAnsi="Times New Roman"/>
                <w:sz w:val="24"/>
                <w:szCs w:val="24"/>
              </w:rPr>
              <w:t xml:space="preserve">, Справочник врача, </w:t>
            </w:r>
            <w:r>
              <w:rPr>
                <w:rStyle w:val="ad"/>
                <w:rFonts w:ascii="Times New Roman" w:hAnsi="Times New Roman"/>
                <w:sz w:val="24"/>
                <w:szCs w:val="24"/>
                <w:lang w:val="en-US"/>
              </w:rPr>
              <w:t>MD</w:t>
            </w:r>
            <w:r>
              <w:rPr>
                <w:rStyle w:val="ad"/>
                <w:rFonts w:ascii="Times New Roman" w:hAnsi="Times New Roman"/>
                <w:sz w:val="24"/>
                <w:szCs w:val="24"/>
              </w:rPr>
              <w:t>+</w:t>
            </w:r>
            <w:proofErr w:type="spellStart"/>
            <w:r>
              <w:rPr>
                <w:rStyle w:val="ad"/>
                <w:rFonts w:ascii="Times New Roman" w:hAnsi="Times New Roman"/>
                <w:sz w:val="24"/>
                <w:szCs w:val="24"/>
                <w:lang w:val="en-US"/>
              </w:rPr>
              <w:t>Calc</w:t>
            </w:r>
            <w:proofErr w:type="spellEnd"/>
            <w:r>
              <w:rPr>
                <w:rStyle w:val="ad"/>
                <w:rFonts w:ascii="Times New Roman" w:hAnsi="Times New Roman"/>
                <w:sz w:val="24"/>
                <w:szCs w:val="24"/>
              </w:rPr>
              <w:t xml:space="preserve"> – доступные в свободном доступе.</w:t>
            </w:r>
          </w:p>
          <w:p w:rsidR="007329C0" w:rsidRDefault="007329C0" w:rsidP="007329C0">
            <w:r>
              <w:rPr>
                <w:rStyle w:val="ad"/>
                <w:rFonts w:ascii="Times New Roman" w:hAnsi="Times New Roman"/>
                <w:sz w:val="24"/>
                <w:szCs w:val="24"/>
              </w:rPr>
              <w:t xml:space="preserve">3. Справочник протоколов диагностики и лечения для медицинских работников от РЦРЗ, МЗ РК: </w:t>
            </w:r>
            <w:proofErr w:type="spellStart"/>
            <w:r>
              <w:rPr>
                <w:rStyle w:val="ad"/>
                <w:rFonts w:ascii="Times New Roman" w:hAnsi="Times New Roman"/>
                <w:sz w:val="24"/>
                <w:szCs w:val="24"/>
                <w:lang w:val="en-US"/>
              </w:rPr>
              <w:t>Dariger</w:t>
            </w:r>
            <w:proofErr w:type="spellEnd"/>
            <w:r>
              <w:rPr>
                <w:rStyle w:val="ad"/>
                <w:rFonts w:ascii="Times New Roman" w:hAnsi="Times New Roman"/>
                <w:sz w:val="24"/>
                <w:szCs w:val="24"/>
              </w:rPr>
              <w:t xml:space="preserve"> – доступное в свободном доступе.</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310"/>
        </w:trPr>
        <w:tc>
          <w:tcPr>
            <w:tcW w:w="13846" w:type="dxa"/>
            <w:gridSpan w:val="2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tc>
        <w:tc>
          <w:tcPr>
            <w:tcW w:w="46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7329C0" w:rsidRDefault="007329C0" w:rsidP="007329C0"/>
        </w:tc>
      </w:tr>
      <w:tr w:rsidR="007329C0" w:rsidTr="00667D22">
        <w:trPr>
          <w:gridBefore w:val="1"/>
          <w:wBefore w:w="45" w:type="dxa"/>
          <w:trHeight w:val="310"/>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7329C0" w:rsidRDefault="007329C0" w:rsidP="007329C0">
            <w:pPr>
              <w:spacing w:after="0" w:line="240" w:lineRule="auto"/>
              <w:jc w:val="both"/>
            </w:pPr>
            <w:r>
              <w:rPr>
                <w:rStyle w:val="ad"/>
                <w:rFonts w:ascii="Times New Roman" w:hAnsi="Times New Roman"/>
                <w:b/>
                <w:bCs/>
                <w:sz w:val="24"/>
                <w:szCs w:val="24"/>
              </w:rPr>
              <w:t>12.</w:t>
            </w:r>
          </w:p>
        </w:tc>
        <w:tc>
          <w:tcPr>
            <w:tcW w:w="12652" w:type="dxa"/>
            <w:gridSpan w:val="18"/>
            <w:tcBorders>
              <w:top w:val="nil"/>
              <w:left w:val="single" w:sz="4" w:space="0" w:color="000000"/>
              <w:bottom w:val="nil"/>
              <w:right w:val="nil"/>
            </w:tcBorders>
            <w:shd w:val="clear" w:color="auto" w:fill="auto"/>
            <w:tcMar>
              <w:top w:w="80" w:type="dxa"/>
              <w:left w:w="80" w:type="dxa"/>
              <w:bottom w:w="80" w:type="dxa"/>
              <w:right w:w="80" w:type="dxa"/>
            </w:tcMar>
          </w:tcPr>
          <w:p w:rsidR="007329C0" w:rsidRPr="0030058D" w:rsidRDefault="007329C0" w:rsidP="007329C0">
            <w:pPr>
              <w:spacing w:after="0" w:line="240" w:lineRule="auto"/>
              <w:rPr>
                <w:rFonts w:ascii="Times New Roman" w:hAnsi="Times New Roman"/>
                <w:sz w:val="24"/>
                <w:szCs w:val="24"/>
              </w:rPr>
            </w:pPr>
            <w:r w:rsidRPr="00BC26A7">
              <w:rPr>
                <w:rFonts w:ascii="Times New Roman" w:hAnsi="Times New Roman" w:cs="Times New Roman"/>
                <w:b/>
                <w:bCs/>
                <w:sz w:val="24"/>
                <w:szCs w:val="24"/>
              </w:rPr>
              <w:t xml:space="preserve">Требования к </w:t>
            </w:r>
            <w:r w:rsidRPr="00BC26A7">
              <w:rPr>
                <w:rFonts w:ascii="Times New Roman" w:hAnsi="Times New Roman" w:cs="Times New Roman"/>
                <w:b/>
                <w:bCs/>
                <w:sz w:val="24"/>
                <w:szCs w:val="24"/>
                <w:lang w:val="kk-KZ"/>
              </w:rPr>
              <w:t>обучаещему и бонусная система</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1510"/>
        </w:trPr>
        <w:tc>
          <w:tcPr>
            <w:tcW w:w="13846" w:type="dxa"/>
            <w:gridSpan w:val="2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0" w:type="dxa"/>
            </w:tcMar>
          </w:tcPr>
          <w:p w:rsidR="007329C0" w:rsidRPr="00884BA5" w:rsidRDefault="007329C0" w:rsidP="007329C0">
            <w:pPr>
              <w:widowControl w:val="0"/>
              <w:shd w:val="clear" w:color="auto" w:fill="FFFFFF"/>
              <w:spacing w:after="0" w:line="240" w:lineRule="auto"/>
              <w:ind w:firstLine="426"/>
              <w:jc w:val="both"/>
              <w:rPr>
                <w:rFonts w:ascii="Times New Roman" w:eastAsia="Times New Roman" w:hAnsi="Times New Roman"/>
                <w:sz w:val="24"/>
                <w:szCs w:val="24"/>
                <w:lang w:val="kk-KZ"/>
              </w:rPr>
            </w:pPr>
            <w:r w:rsidRPr="00884BA5">
              <w:rPr>
                <w:rFonts w:ascii="Times New Roman" w:eastAsia="Times New Roman" w:hAnsi="Times New Roman"/>
                <w:sz w:val="24"/>
                <w:szCs w:val="24"/>
              </w:rPr>
              <w:t>-обязательно выходить на учебные занятия согласно утвержденному расписанию</w:t>
            </w:r>
            <w:r w:rsidRPr="00884BA5">
              <w:rPr>
                <w:rFonts w:ascii="Times New Roman" w:eastAsia="Times New Roman" w:hAnsi="Times New Roman"/>
                <w:sz w:val="24"/>
                <w:szCs w:val="24"/>
                <w:lang w:val="kk-KZ"/>
              </w:rPr>
              <w:t xml:space="preserve"> занятий</w:t>
            </w:r>
          </w:p>
          <w:p w:rsidR="007329C0" w:rsidRPr="00884BA5" w:rsidRDefault="007329C0" w:rsidP="007329C0">
            <w:pPr>
              <w:widowControl w:val="0"/>
              <w:shd w:val="clear" w:color="auto" w:fill="FFFFFF"/>
              <w:spacing w:after="0" w:line="240" w:lineRule="auto"/>
              <w:ind w:firstLine="426"/>
              <w:jc w:val="both"/>
              <w:rPr>
                <w:rFonts w:ascii="Times New Roman" w:eastAsia="Times New Roman" w:hAnsi="Times New Roman"/>
                <w:sz w:val="24"/>
                <w:szCs w:val="24"/>
                <w:lang w:val="kk-KZ"/>
              </w:rPr>
            </w:pPr>
            <w:r w:rsidRPr="00884BA5">
              <w:rPr>
                <w:rFonts w:ascii="Times New Roman" w:eastAsia="Times New Roman" w:hAnsi="Times New Roman"/>
                <w:sz w:val="24"/>
                <w:szCs w:val="24"/>
                <w:lang w:val="kk-KZ"/>
              </w:rPr>
              <w:t xml:space="preserve">-обязательно готовиться  к занятию согласно утвержденного силлабуса, </w:t>
            </w:r>
          </w:p>
          <w:p w:rsidR="007329C0" w:rsidRPr="00884BA5" w:rsidRDefault="007329C0" w:rsidP="007329C0">
            <w:pPr>
              <w:widowControl w:val="0"/>
              <w:shd w:val="clear" w:color="auto" w:fill="FFFFFF"/>
              <w:spacing w:after="0" w:line="240" w:lineRule="auto"/>
              <w:ind w:firstLine="426"/>
              <w:jc w:val="both"/>
              <w:rPr>
                <w:rFonts w:ascii="Times New Roman" w:eastAsia="Times New Roman" w:hAnsi="Times New Roman"/>
                <w:sz w:val="24"/>
                <w:szCs w:val="24"/>
                <w:lang w:val="kk-KZ"/>
              </w:rPr>
            </w:pPr>
            <w:r w:rsidRPr="00884BA5">
              <w:rPr>
                <w:rFonts w:ascii="Times New Roman" w:eastAsia="Times New Roman" w:hAnsi="Times New Roman"/>
                <w:sz w:val="24"/>
                <w:szCs w:val="24"/>
              </w:rPr>
              <w:t xml:space="preserve">-представлять выполненные работы в </w:t>
            </w:r>
            <w:proofErr w:type="gramStart"/>
            <w:r w:rsidRPr="00884BA5">
              <w:rPr>
                <w:rFonts w:ascii="Times New Roman" w:eastAsia="Times New Roman" w:hAnsi="Times New Roman"/>
                <w:sz w:val="24"/>
                <w:szCs w:val="24"/>
              </w:rPr>
              <w:t>строгом  соответствии</w:t>
            </w:r>
            <w:proofErr w:type="gramEnd"/>
            <w:r w:rsidRPr="00884BA5">
              <w:rPr>
                <w:rFonts w:ascii="Times New Roman" w:eastAsia="Times New Roman" w:hAnsi="Times New Roman"/>
                <w:sz w:val="24"/>
                <w:szCs w:val="24"/>
              </w:rPr>
              <w:t xml:space="preserve"> с требованиями кафедры и высылать на проверку с соблюдением </w:t>
            </w:r>
            <w:r w:rsidRPr="00884BA5">
              <w:rPr>
                <w:rFonts w:ascii="Times New Roman" w:eastAsia="Times New Roman" w:hAnsi="Times New Roman"/>
                <w:sz w:val="24"/>
                <w:szCs w:val="24"/>
                <w:lang w:val="en-US"/>
              </w:rPr>
              <w:t>deadline</w:t>
            </w:r>
            <w:r w:rsidRPr="00884BA5">
              <w:rPr>
                <w:rFonts w:ascii="Times New Roman" w:eastAsia="Times New Roman" w:hAnsi="Times New Roman"/>
                <w:sz w:val="24"/>
                <w:szCs w:val="24"/>
                <w:lang w:val="kk-KZ"/>
              </w:rPr>
              <w:t xml:space="preserve"> </w:t>
            </w:r>
          </w:p>
          <w:p w:rsidR="007329C0" w:rsidRPr="00884BA5" w:rsidRDefault="007329C0" w:rsidP="007329C0">
            <w:pPr>
              <w:widowControl w:val="0"/>
              <w:shd w:val="clear" w:color="auto" w:fill="FFFFFF"/>
              <w:spacing w:after="0" w:line="240" w:lineRule="auto"/>
              <w:ind w:firstLine="426"/>
              <w:jc w:val="both"/>
              <w:rPr>
                <w:rFonts w:ascii="Times New Roman" w:eastAsia="Times New Roman" w:hAnsi="Times New Roman"/>
                <w:sz w:val="24"/>
                <w:szCs w:val="24"/>
              </w:rPr>
            </w:pPr>
            <w:r w:rsidRPr="00884BA5">
              <w:rPr>
                <w:rFonts w:ascii="Times New Roman" w:eastAsia="Times New Roman" w:hAnsi="Times New Roman"/>
                <w:sz w:val="24"/>
                <w:szCs w:val="24"/>
              </w:rPr>
              <w:t xml:space="preserve">-опоздание и не выход на </w:t>
            </w:r>
            <w:proofErr w:type="gramStart"/>
            <w:r w:rsidRPr="00884BA5">
              <w:rPr>
                <w:rFonts w:ascii="Times New Roman" w:eastAsia="Times New Roman" w:hAnsi="Times New Roman"/>
                <w:sz w:val="24"/>
                <w:szCs w:val="24"/>
              </w:rPr>
              <w:t>занятия,  не</w:t>
            </w:r>
            <w:proofErr w:type="gramEnd"/>
            <w:r w:rsidRPr="00884BA5">
              <w:rPr>
                <w:rFonts w:ascii="Times New Roman" w:eastAsia="Times New Roman" w:hAnsi="Times New Roman"/>
                <w:sz w:val="24"/>
                <w:szCs w:val="24"/>
              </w:rPr>
              <w:t xml:space="preserve"> допускается</w:t>
            </w:r>
          </w:p>
          <w:p w:rsidR="007329C0" w:rsidRPr="00884BA5" w:rsidRDefault="007329C0" w:rsidP="007329C0">
            <w:pPr>
              <w:widowControl w:val="0"/>
              <w:shd w:val="clear" w:color="auto" w:fill="FFFFFF"/>
              <w:spacing w:after="0" w:line="240" w:lineRule="auto"/>
              <w:ind w:firstLine="426"/>
              <w:jc w:val="both"/>
              <w:rPr>
                <w:rFonts w:ascii="Times New Roman" w:eastAsia="Times New Roman" w:hAnsi="Times New Roman"/>
                <w:sz w:val="24"/>
                <w:szCs w:val="24"/>
              </w:rPr>
            </w:pPr>
            <w:r w:rsidRPr="00884BA5">
              <w:rPr>
                <w:rFonts w:ascii="Times New Roman" w:eastAsia="Times New Roman" w:hAnsi="Times New Roman"/>
                <w:sz w:val="24"/>
                <w:szCs w:val="24"/>
              </w:rPr>
              <w:t xml:space="preserve">-при отсутствии студента на занятии по объективным </w:t>
            </w:r>
            <w:proofErr w:type="gramStart"/>
            <w:r w:rsidRPr="00884BA5">
              <w:rPr>
                <w:rFonts w:ascii="Times New Roman" w:eastAsia="Times New Roman" w:hAnsi="Times New Roman"/>
                <w:sz w:val="24"/>
                <w:szCs w:val="24"/>
              </w:rPr>
              <w:t>причинам  своевременно</w:t>
            </w:r>
            <w:proofErr w:type="gramEnd"/>
            <w:r w:rsidRPr="00884BA5">
              <w:rPr>
                <w:rFonts w:ascii="Times New Roman" w:eastAsia="Times New Roman" w:hAnsi="Times New Roman"/>
                <w:sz w:val="24"/>
                <w:szCs w:val="24"/>
              </w:rPr>
              <w:t xml:space="preserve"> оповещать преподавателя</w:t>
            </w:r>
          </w:p>
          <w:p w:rsidR="007329C0" w:rsidRPr="00884BA5" w:rsidRDefault="007329C0" w:rsidP="007329C0">
            <w:pPr>
              <w:widowControl w:val="0"/>
              <w:shd w:val="clear" w:color="auto" w:fill="FFFFFF"/>
              <w:spacing w:after="0" w:line="240" w:lineRule="auto"/>
              <w:ind w:firstLine="426"/>
              <w:jc w:val="both"/>
              <w:rPr>
                <w:rFonts w:ascii="Times New Roman" w:eastAsia="Times New Roman" w:hAnsi="Times New Roman"/>
                <w:sz w:val="24"/>
                <w:szCs w:val="24"/>
                <w:lang w:val="kk-KZ"/>
              </w:rPr>
            </w:pPr>
            <w:r w:rsidRPr="00884BA5">
              <w:rPr>
                <w:rFonts w:ascii="Times New Roman" w:eastAsia="Times New Roman" w:hAnsi="Times New Roman"/>
                <w:sz w:val="24"/>
                <w:szCs w:val="24"/>
                <w:lang w:val="kk-KZ"/>
              </w:rPr>
              <w:t xml:space="preserve">-в случае не выхода или опоздания студента за устный опрос ставится «0» баллов согласно чек-листа. </w:t>
            </w:r>
          </w:p>
          <w:p w:rsidR="007329C0" w:rsidRPr="00884BA5" w:rsidRDefault="007329C0" w:rsidP="007329C0">
            <w:pPr>
              <w:widowControl w:val="0"/>
              <w:shd w:val="clear" w:color="auto" w:fill="FFFFFF"/>
              <w:spacing w:after="0" w:line="240" w:lineRule="auto"/>
              <w:ind w:firstLine="426"/>
              <w:jc w:val="both"/>
              <w:rPr>
                <w:rFonts w:ascii="Times New Roman" w:eastAsia="Times New Roman" w:hAnsi="Times New Roman"/>
                <w:sz w:val="24"/>
                <w:szCs w:val="24"/>
              </w:rPr>
            </w:pPr>
            <w:r w:rsidRPr="00884BA5">
              <w:rPr>
                <w:rFonts w:ascii="Times New Roman" w:eastAsia="Times New Roman" w:hAnsi="Times New Roman"/>
                <w:sz w:val="24"/>
                <w:szCs w:val="24"/>
              </w:rPr>
              <w:t>-соблюдать кодекс академической честности при выполнении заданий текущего и итогового контроля.  Все письменные работы промежуточного и итогового контроля проходят проверку на </w:t>
            </w:r>
            <w:proofErr w:type="spellStart"/>
            <w:r w:rsidR="0063335B">
              <w:rPr>
                <w:rFonts w:ascii="Times New Roman" w:eastAsia="Times New Roman" w:hAnsi="Times New Roman"/>
                <w:bCs/>
                <w:sz w:val="24"/>
                <w:szCs w:val="24"/>
              </w:rPr>
              <w:fldChar w:fldCharType="begin"/>
            </w:r>
            <w:r w:rsidR="0063335B">
              <w:rPr>
                <w:rFonts w:ascii="Times New Roman" w:eastAsia="Times New Roman" w:hAnsi="Times New Roman"/>
                <w:bCs/>
                <w:sz w:val="24"/>
                <w:szCs w:val="24"/>
              </w:rPr>
              <w:instrText xml:space="preserve"> HYPERLINK "http://kazatu.kz/assets/i/stud/ap-plagiat-ru.pdf" </w:instrText>
            </w:r>
            <w:r w:rsidR="0063335B">
              <w:rPr>
                <w:rFonts w:ascii="Times New Roman" w:eastAsia="Times New Roman" w:hAnsi="Times New Roman"/>
                <w:bCs/>
                <w:sz w:val="24"/>
                <w:szCs w:val="24"/>
              </w:rPr>
              <w:fldChar w:fldCharType="separate"/>
            </w:r>
            <w:r w:rsidRPr="00884BA5">
              <w:rPr>
                <w:rFonts w:ascii="Times New Roman" w:eastAsia="Times New Roman" w:hAnsi="Times New Roman"/>
                <w:bCs/>
                <w:sz w:val="24"/>
                <w:szCs w:val="24"/>
              </w:rPr>
              <w:t>антиплагиат</w:t>
            </w:r>
            <w:proofErr w:type="spellEnd"/>
            <w:r w:rsidR="0063335B">
              <w:rPr>
                <w:rFonts w:ascii="Times New Roman" w:eastAsia="Times New Roman" w:hAnsi="Times New Roman"/>
                <w:bCs/>
                <w:sz w:val="24"/>
                <w:szCs w:val="24"/>
              </w:rPr>
              <w:fldChar w:fldCharType="end"/>
            </w:r>
            <w:r w:rsidRPr="00884BA5">
              <w:rPr>
                <w:rFonts w:ascii="Times New Roman" w:eastAsia="Times New Roman" w:hAnsi="Times New Roman"/>
                <w:bCs/>
                <w:sz w:val="24"/>
                <w:szCs w:val="24"/>
              </w:rPr>
              <w:t>. П</w:t>
            </w:r>
            <w:r w:rsidRPr="00884BA5">
              <w:rPr>
                <w:rFonts w:ascii="Times New Roman" w:eastAsia="Times New Roman" w:hAnsi="Times New Roman"/>
                <w:sz w:val="24"/>
                <w:szCs w:val="24"/>
              </w:rPr>
              <w:t xml:space="preserve">ри выявлении плагиата в выполненных студентом работах, балл за оцениваемый вид работы приравнивается к «0». </w:t>
            </w:r>
          </w:p>
          <w:p w:rsidR="007329C0" w:rsidRDefault="007329C0" w:rsidP="007329C0">
            <w:pPr>
              <w:spacing w:after="0" w:line="240" w:lineRule="auto"/>
              <w:ind w:right="140"/>
              <w:rPr>
                <w:rStyle w:val="ad"/>
                <w:rFonts w:ascii="Times New Roman" w:eastAsia="Times New Roman" w:hAnsi="Times New Roman" w:cs="Times New Roman"/>
                <w:b/>
                <w:bCs/>
                <w:sz w:val="24"/>
                <w:szCs w:val="24"/>
              </w:rPr>
            </w:pPr>
          </w:p>
          <w:p w:rsidR="007329C0" w:rsidRDefault="007329C0" w:rsidP="007329C0">
            <w:pPr>
              <w:spacing w:after="0" w:line="240" w:lineRule="auto"/>
              <w:rPr>
                <w:rStyle w:val="ad"/>
                <w:rFonts w:ascii="Times New Roman" w:eastAsia="Times New Roman" w:hAnsi="Times New Roman" w:cs="Times New Roman"/>
                <w:b/>
                <w:bCs/>
                <w:sz w:val="24"/>
                <w:szCs w:val="24"/>
              </w:rPr>
            </w:pPr>
            <w:r>
              <w:rPr>
                <w:rStyle w:val="ad"/>
                <w:rFonts w:ascii="Times New Roman" w:hAnsi="Times New Roman"/>
                <w:b/>
                <w:bCs/>
                <w:sz w:val="24"/>
                <w:szCs w:val="24"/>
              </w:rPr>
              <w:t>Бонусная система:</w:t>
            </w:r>
          </w:p>
          <w:p w:rsidR="007329C0" w:rsidRDefault="007329C0" w:rsidP="007329C0">
            <w:pPr>
              <w:spacing w:after="0" w:line="240" w:lineRule="auto"/>
            </w:pPr>
            <w:r w:rsidRPr="00182A00">
              <w:rPr>
                <w:rStyle w:val="ad"/>
                <w:rFonts w:ascii="Times New Roman" w:hAnsi="Times New Roman"/>
                <w:color w:val="000000" w:themeColor="text1"/>
                <w:sz w:val="24"/>
                <w:szCs w:val="24"/>
                <w:u w:color="FF0000"/>
              </w:rPr>
              <w:t>За экстраординарные достижения в сфере будущей профессиональной деятельности (клинические, научные, организационные и т.п.) обучающемуся могут быть добавлены дополнительные баллы до 10% от финальной оценки (Решением кафедры)</w:t>
            </w:r>
          </w:p>
        </w:tc>
        <w:tc>
          <w:tcPr>
            <w:tcW w:w="46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7329C0" w:rsidRDefault="007329C0" w:rsidP="007329C0"/>
        </w:tc>
      </w:tr>
      <w:tr w:rsidR="007329C0" w:rsidTr="00667D22">
        <w:trPr>
          <w:gridBefore w:val="1"/>
          <w:wBefore w:w="45" w:type="dxa"/>
          <w:trHeight w:val="310"/>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7329C0" w:rsidRDefault="007329C0" w:rsidP="007329C0">
            <w:pPr>
              <w:spacing w:after="0" w:line="240" w:lineRule="auto"/>
              <w:jc w:val="both"/>
            </w:pPr>
            <w:r>
              <w:rPr>
                <w:rStyle w:val="ad"/>
                <w:rFonts w:ascii="Times New Roman" w:hAnsi="Times New Roman"/>
                <w:b/>
                <w:bCs/>
                <w:sz w:val="24"/>
                <w:szCs w:val="24"/>
              </w:rPr>
              <w:t>13.</w:t>
            </w:r>
          </w:p>
        </w:tc>
        <w:tc>
          <w:tcPr>
            <w:tcW w:w="12652" w:type="dxa"/>
            <w:gridSpan w:val="1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rPr>
                <w:rStyle w:val="ad"/>
                <w:rFonts w:ascii="Times New Roman" w:eastAsia="Times New Roman" w:hAnsi="Times New Roman" w:cs="Times New Roman"/>
                <w:sz w:val="24"/>
                <w:szCs w:val="24"/>
              </w:rPr>
            </w:pPr>
            <w:r w:rsidRPr="00983898">
              <w:rPr>
                <w:rStyle w:val="ad"/>
                <w:rFonts w:ascii="Times New Roman" w:hAnsi="Times New Roman"/>
                <w:b/>
                <w:sz w:val="24"/>
                <w:szCs w:val="24"/>
                <w:shd w:val="clear" w:color="auto" w:fill="00FF00"/>
              </w:rPr>
              <w:t>Политика дисциплины определяется</w:t>
            </w:r>
            <w:r>
              <w:rPr>
                <w:rStyle w:val="ad"/>
                <w:rFonts w:ascii="Times New Roman" w:hAnsi="Times New Roman"/>
                <w:sz w:val="24"/>
                <w:szCs w:val="24"/>
                <w:shd w:val="clear" w:color="auto" w:fill="00FF00"/>
              </w:rPr>
              <w:t xml:space="preserve"> </w:t>
            </w:r>
            <w:hyperlink r:id="rId16" w:history="1">
              <w:r>
                <w:rPr>
                  <w:rStyle w:val="Hyperlink1"/>
                  <w:rFonts w:ascii="Times New Roman" w:hAnsi="Times New Roman"/>
                  <w:sz w:val="24"/>
                  <w:szCs w:val="24"/>
                </w:rPr>
                <w:t>Академической политикой Университета</w:t>
              </w:r>
            </w:hyperlink>
            <w:r>
              <w:rPr>
                <w:rStyle w:val="ad"/>
                <w:rFonts w:ascii="Times New Roman" w:hAnsi="Times New Roman"/>
                <w:sz w:val="24"/>
                <w:szCs w:val="24"/>
                <w:shd w:val="clear" w:color="auto" w:fill="00FF00"/>
              </w:rPr>
              <w:t xml:space="preserve"> и </w:t>
            </w:r>
            <w:hyperlink r:id="rId17" w:history="1">
              <w:r>
                <w:rPr>
                  <w:rStyle w:val="Hyperlink1"/>
                  <w:rFonts w:ascii="Times New Roman" w:hAnsi="Times New Roman"/>
                  <w:sz w:val="24"/>
                  <w:szCs w:val="24"/>
                </w:rPr>
                <w:t>Политикой академической честности Университета</w:t>
              </w:r>
            </w:hyperlink>
            <w:r>
              <w:rPr>
                <w:rStyle w:val="ad"/>
                <w:rFonts w:ascii="Times New Roman" w:hAnsi="Times New Roman"/>
                <w:sz w:val="24"/>
                <w:szCs w:val="24"/>
                <w:shd w:val="clear" w:color="auto" w:fill="00FF00"/>
              </w:rPr>
              <w:t xml:space="preserve">. Если ссылки не будут открываться, то актуальные документы, Вы можете найти в ИС </w:t>
            </w:r>
            <w:proofErr w:type="spellStart"/>
            <w:r>
              <w:rPr>
                <w:rStyle w:val="ad"/>
                <w:rFonts w:ascii="Times New Roman" w:hAnsi="Times New Roman"/>
                <w:sz w:val="24"/>
                <w:szCs w:val="24"/>
                <w:shd w:val="clear" w:color="auto" w:fill="00FF00"/>
                <w:lang w:val="en-US"/>
              </w:rPr>
              <w:t>Univer</w:t>
            </w:r>
            <w:proofErr w:type="spellEnd"/>
            <w:r>
              <w:rPr>
                <w:rStyle w:val="ad"/>
                <w:rFonts w:ascii="Times New Roman" w:hAnsi="Times New Roman"/>
                <w:sz w:val="24"/>
                <w:szCs w:val="24"/>
                <w:shd w:val="clear" w:color="auto" w:fill="00FF00"/>
              </w:rPr>
              <w:t>.</w:t>
            </w:r>
          </w:p>
          <w:p w:rsidR="007329C0" w:rsidRDefault="007329C0" w:rsidP="007329C0">
            <w:pPr>
              <w:spacing w:after="0" w:line="240" w:lineRule="auto"/>
              <w:jc w:val="both"/>
              <w:rPr>
                <w:rStyle w:val="ad"/>
                <w:rFonts w:ascii="Times New Roman" w:eastAsia="Times New Roman" w:hAnsi="Times New Roman" w:cs="Times New Roman"/>
                <w:b/>
                <w:bCs/>
                <w:sz w:val="24"/>
                <w:szCs w:val="24"/>
              </w:rPr>
            </w:pPr>
            <w:r>
              <w:rPr>
                <w:rStyle w:val="ad"/>
                <w:rFonts w:ascii="Times New Roman" w:hAnsi="Times New Roman"/>
                <w:b/>
                <w:bCs/>
                <w:sz w:val="24"/>
                <w:szCs w:val="24"/>
              </w:rPr>
              <w:lastRenderedPageBreak/>
              <w:t xml:space="preserve">Правила </w:t>
            </w:r>
            <w:proofErr w:type="spellStart"/>
            <w:r>
              <w:rPr>
                <w:rStyle w:val="ad"/>
                <w:rFonts w:ascii="Times New Roman" w:hAnsi="Times New Roman"/>
                <w:b/>
                <w:bCs/>
                <w:sz w:val="24"/>
                <w:szCs w:val="24"/>
              </w:rPr>
              <w:t>профессиоанльного</w:t>
            </w:r>
            <w:proofErr w:type="spellEnd"/>
            <w:r>
              <w:rPr>
                <w:rStyle w:val="ad"/>
                <w:rFonts w:ascii="Times New Roman" w:hAnsi="Times New Roman"/>
                <w:b/>
                <w:bCs/>
                <w:sz w:val="24"/>
                <w:szCs w:val="24"/>
              </w:rPr>
              <w:t xml:space="preserve"> поведения: </w:t>
            </w:r>
          </w:p>
          <w:p w:rsidR="007329C0" w:rsidRDefault="007329C0" w:rsidP="007329C0">
            <w:pPr>
              <w:pStyle w:val="ab"/>
              <w:numPr>
                <w:ilvl w:val="0"/>
                <w:numId w:val="2"/>
              </w:numPr>
              <w:spacing w:after="0" w:line="240" w:lineRule="auto"/>
              <w:ind w:right="140"/>
              <w:rPr>
                <w:rFonts w:ascii="Times New Roman" w:hAnsi="Times New Roman"/>
                <w:b/>
                <w:bCs/>
                <w:sz w:val="24"/>
                <w:szCs w:val="24"/>
              </w:rPr>
            </w:pPr>
            <w:r>
              <w:rPr>
                <w:rStyle w:val="ad"/>
                <w:rFonts w:ascii="Times New Roman" w:hAnsi="Times New Roman"/>
                <w:b/>
                <w:bCs/>
                <w:sz w:val="24"/>
                <w:szCs w:val="24"/>
              </w:rPr>
              <w:t>Внешний вид:</w:t>
            </w:r>
          </w:p>
          <w:p w:rsidR="007329C0" w:rsidRDefault="007329C0" w:rsidP="007329C0">
            <w:pPr>
              <w:pStyle w:val="ab"/>
              <w:numPr>
                <w:ilvl w:val="0"/>
                <w:numId w:val="3"/>
              </w:numPr>
              <w:spacing w:line="240" w:lineRule="auto"/>
              <w:jc w:val="both"/>
              <w:rPr>
                <w:rFonts w:ascii="Times New Roman" w:hAnsi="Times New Roman"/>
                <w:sz w:val="24"/>
                <w:szCs w:val="24"/>
              </w:rPr>
            </w:pPr>
            <w:r>
              <w:rPr>
                <w:rStyle w:val="ad"/>
                <w:rFonts w:ascii="Times New Roman" w:hAnsi="Times New Roman"/>
                <w:sz w:val="24"/>
                <w:szCs w:val="24"/>
              </w:rPr>
              <w:t>офисный стиль одежды (шорты, короткие юбки, открытые футболки не допускаются для посещения университета, в клинике не допускаются джинсы)</w:t>
            </w:r>
          </w:p>
          <w:p w:rsidR="007329C0" w:rsidRDefault="007329C0" w:rsidP="007329C0">
            <w:pPr>
              <w:pStyle w:val="ab"/>
              <w:numPr>
                <w:ilvl w:val="0"/>
                <w:numId w:val="3"/>
              </w:numPr>
              <w:spacing w:line="240" w:lineRule="auto"/>
              <w:jc w:val="both"/>
              <w:rPr>
                <w:rFonts w:ascii="Times New Roman" w:hAnsi="Times New Roman"/>
                <w:sz w:val="24"/>
                <w:szCs w:val="24"/>
              </w:rPr>
            </w:pPr>
            <w:r>
              <w:rPr>
                <w:rStyle w:val="ad"/>
                <w:rFonts w:ascii="Times New Roman" w:hAnsi="Times New Roman"/>
                <w:sz w:val="24"/>
                <w:szCs w:val="24"/>
              </w:rPr>
              <w:t>чистый отглаженный халат</w:t>
            </w:r>
          </w:p>
          <w:p w:rsidR="007329C0" w:rsidRDefault="007329C0" w:rsidP="007329C0">
            <w:pPr>
              <w:pStyle w:val="ab"/>
              <w:numPr>
                <w:ilvl w:val="0"/>
                <w:numId w:val="4"/>
              </w:numPr>
              <w:spacing w:line="240" w:lineRule="auto"/>
              <w:jc w:val="both"/>
              <w:rPr>
                <w:rFonts w:ascii="Times New Roman" w:hAnsi="Times New Roman"/>
                <w:sz w:val="24"/>
                <w:szCs w:val="24"/>
              </w:rPr>
            </w:pPr>
            <w:r>
              <w:rPr>
                <w:rStyle w:val="ad"/>
                <w:rFonts w:ascii="Times New Roman" w:hAnsi="Times New Roman"/>
                <w:sz w:val="24"/>
                <w:szCs w:val="24"/>
              </w:rPr>
              <w:t>медицинская маска</w:t>
            </w:r>
          </w:p>
          <w:p w:rsidR="007329C0" w:rsidRDefault="007329C0" w:rsidP="007329C0">
            <w:pPr>
              <w:pStyle w:val="ab"/>
              <w:numPr>
                <w:ilvl w:val="0"/>
                <w:numId w:val="4"/>
              </w:numPr>
              <w:spacing w:line="240" w:lineRule="auto"/>
              <w:jc w:val="both"/>
              <w:rPr>
                <w:rFonts w:ascii="Times New Roman" w:hAnsi="Times New Roman"/>
                <w:sz w:val="24"/>
                <w:szCs w:val="24"/>
              </w:rPr>
            </w:pPr>
            <w:r>
              <w:rPr>
                <w:rStyle w:val="ad"/>
                <w:rFonts w:ascii="Times New Roman" w:hAnsi="Times New Roman"/>
                <w:sz w:val="24"/>
                <w:szCs w:val="24"/>
              </w:rPr>
              <w:t xml:space="preserve">медицинская шапочка (или аккуратный </w:t>
            </w:r>
            <w:proofErr w:type="spellStart"/>
            <w:r>
              <w:rPr>
                <w:rStyle w:val="ad"/>
                <w:rFonts w:ascii="Times New Roman" w:hAnsi="Times New Roman"/>
                <w:sz w:val="24"/>
                <w:szCs w:val="24"/>
              </w:rPr>
              <w:t>хиджаб</w:t>
            </w:r>
            <w:proofErr w:type="spellEnd"/>
            <w:r>
              <w:rPr>
                <w:rStyle w:val="ad"/>
                <w:rFonts w:ascii="Times New Roman" w:hAnsi="Times New Roman"/>
                <w:sz w:val="24"/>
                <w:szCs w:val="24"/>
              </w:rPr>
              <w:t xml:space="preserve"> без свисающих концов)</w:t>
            </w:r>
          </w:p>
          <w:p w:rsidR="007329C0" w:rsidRDefault="007329C0" w:rsidP="007329C0">
            <w:pPr>
              <w:pStyle w:val="ab"/>
              <w:numPr>
                <w:ilvl w:val="0"/>
                <w:numId w:val="4"/>
              </w:numPr>
              <w:spacing w:line="240" w:lineRule="auto"/>
              <w:jc w:val="both"/>
              <w:rPr>
                <w:rFonts w:ascii="Times New Roman" w:hAnsi="Times New Roman"/>
                <w:sz w:val="24"/>
                <w:szCs w:val="24"/>
              </w:rPr>
            </w:pPr>
            <w:r>
              <w:rPr>
                <w:rStyle w:val="ad"/>
                <w:rFonts w:ascii="Times New Roman" w:hAnsi="Times New Roman"/>
                <w:sz w:val="24"/>
                <w:szCs w:val="24"/>
              </w:rPr>
              <w:t>медицинские перчатки</w:t>
            </w:r>
          </w:p>
          <w:p w:rsidR="007329C0" w:rsidRDefault="007329C0" w:rsidP="007329C0">
            <w:pPr>
              <w:pStyle w:val="ab"/>
              <w:numPr>
                <w:ilvl w:val="0"/>
                <w:numId w:val="4"/>
              </w:numPr>
              <w:spacing w:line="240" w:lineRule="auto"/>
              <w:jc w:val="both"/>
              <w:rPr>
                <w:rFonts w:ascii="Times New Roman" w:hAnsi="Times New Roman"/>
                <w:sz w:val="24"/>
                <w:szCs w:val="24"/>
              </w:rPr>
            </w:pPr>
            <w:r>
              <w:rPr>
                <w:rStyle w:val="ad"/>
                <w:rFonts w:ascii="Times New Roman" w:hAnsi="Times New Roman"/>
                <w:sz w:val="24"/>
                <w:szCs w:val="24"/>
              </w:rPr>
              <w:t>сменная обувь</w:t>
            </w:r>
          </w:p>
          <w:p w:rsidR="007329C0" w:rsidRDefault="007329C0" w:rsidP="007329C0">
            <w:pPr>
              <w:pStyle w:val="ab"/>
              <w:numPr>
                <w:ilvl w:val="0"/>
                <w:numId w:val="4"/>
              </w:numPr>
              <w:spacing w:line="240" w:lineRule="auto"/>
              <w:jc w:val="both"/>
              <w:rPr>
                <w:rFonts w:ascii="Times New Roman" w:hAnsi="Times New Roman"/>
                <w:sz w:val="24"/>
                <w:szCs w:val="24"/>
              </w:rPr>
            </w:pPr>
            <w:r>
              <w:rPr>
                <w:rStyle w:val="ad"/>
                <w:rFonts w:ascii="Times New Roman" w:hAnsi="Times New Roman"/>
                <w:sz w:val="24"/>
                <w:szCs w:val="24"/>
              </w:rPr>
              <w:t xml:space="preserve">аккуратная прическа, длинные волосы должны быть собраны в хвост, или пучок, как у девушек, так и у парней. Опрятно коротко подстриженные ногти. Яркий, темный маникюр – запрещен. Допустимо покрывать ногти прозрачным лаком. </w:t>
            </w:r>
          </w:p>
          <w:p w:rsidR="007329C0" w:rsidRDefault="007329C0" w:rsidP="007329C0">
            <w:pPr>
              <w:pStyle w:val="ab"/>
              <w:numPr>
                <w:ilvl w:val="0"/>
                <w:numId w:val="4"/>
              </w:numPr>
              <w:spacing w:line="240" w:lineRule="auto"/>
              <w:jc w:val="both"/>
              <w:rPr>
                <w:rFonts w:ascii="Times New Roman" w:hAnsi="Times New Roman"/>
                <w:sz w:val="24"/>
                <w:szCs w:val="24"/>
              </w:rPr>
            </w:pPr>
            <w:proofErr w:type="spellStart"/>
            <w:r>
              <w:rPr>
                <w:rStyle w:val="ad"/>
                <w:rFonts w:ascii="Times New Roman" w:hAnsi="Times New Roman"/>
                <w:sz w:val="24"/>
                <w:szCs w:val="24"/>
              </w:rPr>
              <w:t>бейджик</w:t>
            </w:r>
            <w:proofErr w:type="spellEnd"/>
            <w:r>
              <w:rPr>
                <w:rStyle w:val="ad"/>
                <w:rFonts w:ascii="Times New Roman" w:hAnsi="Times New Roman"/>
                <w:sz w:val="24"/>
                <w:szCs w:val="24"/>
              </w:rPr>
              <w:t xml:space="preserve"> с указанием ФИО (полностью)</w:t>
            </w:r>
          </w:p>
          <w:p w:rsidR="007329C0" w:rsidRDefault="007329C0" w:rsidP="007329C0">
            <w:pPr>
              <w:spacing w:after="0" w:line="240" w:lineRule="auto"/>
              <w:ind w:right="140"/>
              <w:rPr>
                <w:rStyle w:val="ad"/>
                <w:rFonts w:ascii="Times New Roman" w:eastAsia="Times New Roman" w:hAnsi="Times New Roman" w:cs="Times New Roman"/>
                <w:sz w:val="24"/>
                <w:szCs w:val="24"/>
              </w:rPr>
            </w:pPr>
            <w:r>
              <w:rPr>
                <w:rStyle w:val="ad"/>
                <w:rFonts w:ascii="Times New Roman" w:hAnsi="Times New Roman"/>
                <w:sz w:val="24"/>
                <w:szCs w:val="24"/>
              </w:rPr>
              <w:t xml:space="preserve">2) Обязательное наличие фонендоскопа, тонометра, сантиметровой ленты, (можно также иметь </w:t>
            </w:r>
            <w:proofErr w:type="spellStart"/>
            <w:r>
              <w:rPr>
                <w:rStyle w:val="ad"/>
                <w:rFonts w:ascii="Times New Roman" w:hAnsi="Times New Roman"/>
                <w:sz w:val="24"/>
                <w:szCs w:val="24"/>
              </w:rPr>
              <w:t>пульсоксиметр</w:t>
            </w:r>
            <w:proofErr w:type="spellEnd"/>
            <w:r>
              <w:rPr>
                <w:rStyle w:val="ad"/>
                <w:rFonts w:ascii="Times New Roman" w:hAnsi="Times New Roman"/>
                <w:sz w:val="24"/>
                <w:szCs w:val="24"/>
              </w:rPr>
              <w:t>)</w:t>
            </w:r>
          </w:p>
          <w:p w:rsidR="007329C0" w:rsidRDefault="007329C0" w:rsidP="007329C0">
            <w:pPr>
              <w:spacing w:after="0" w:line="240" w:lineRule="auto"/>
              <w:jc w:val="both"/>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3) *Должным образом оформленная санитарная (медицинская) книжка (до начала занятий и должна обновляться в положенные сроки) </w:t>
            </w:r>
          </w:p>
          <w:p w:rsidR="007329C0" w:rsidRDefault="007329C0" w:rsidP="007329C0">
            <w:pPr>
              <w:spacing w:after="0" w:line="240" w:lineRule="auto"/>
              <w:jc w:val="both"/>
              <w:rPr>
                <w:rStyle w:val="ad"/>
                <w:rFonts w:ascii="Times New Roman" w:eastAsia="Times New Roman" w:hAnsi="Times New Roman" w:cs="Times New Roman"/>
                <w:b/>
                <w:bCs/>
                <w:sz w:val="24"/>
                <w:szCs w:val="24"/>
              </w:rPr>
            </w:pPr>
            <w:r>
              <w:rPr>
                <w:rStyle w:val="ad"/>
                <w:rFonts w:ascii="Times New Roman" w:hAnsi="Times New Roman"/>
                <w:b/>
                <w:bCs/>
                <w:sz w:val="24"/>
                <w:szCs w:val="24"/>
              </w:rPr>
              <w:t>4) *Наличие паспорта вакцинации или иного документа о полностью пройденном курсе вакцинации против COVID-19 и гриппа</w:t>
            </w:r>
          </w:p>
          <w:p w:rsidR="007329C0" w:rsidRDefault="007329C0" w:rsidP="007329C0">
            <w:pPr>
              <w:spacing w:after="0" w:line="240" w:lineRule="auto"/>
              <w:ind w:right="140"/>
              <w:rPr>
                <w:rStyle w:val="ad"/>
                <w:rFonts w:ascii="Times New Roman" w:eastAsia="Times New Roman" w:hAnsi="Times New Roman" w:cs="Times New Roman"/>
                <w:b/>
                <w:bCs/>
                <w:sz w:val="24"/>
                <w:szCs w:val="24"/>
              </w:rPr>
            </w:pPr>
            <w:r>
              <w:rPr>
                <w:rStyle w:val="ad"/>
                <w:rFonts w:ascii="Times New Roman" w:hAnsi="Times New Roman"/>
                <w:b/>
                <w:bCs/>
                <w:sz w:val="24"/>
                <w:szCs w:val="24"/>
              </w:rPr>
              <w:t>5) Обязательное соблюдение правил личной гигиены и техники безопасности</w:t>
            </w:r>
          </w:p>
          <w:p w:rsidR="007329C0" w:rsidRDefault="007329C0" w:rsidP="007329C0">
            <w:pPr>
              <w:spacing w:after="0" w:line="240" w:lineRule="auto"/>
              <w:ind w:right="140"/>
              <w:rPr>
                <w:rStyle w:val="ad"/>
                <w:rFonts w:ascii="Times New Roman" w:eastAsia="Times New Roman" w:hAnsi="Times New Roman" w:cs="Times New Roman"/>
                <w:sz w:val="24"/>
                <w:szCs w:val="24"/>
              </w:rPr>
            </w:pPr>
            <w:r>
              <w:rPr>
                <w:rStyle w:val="ad"/>
                <w:rFonts w:ascii="Times New Roman" w:hAnsi="Times New Roman"/>
                <w:sz w:val="24"/>
                <w:szCs w:val="24"/>
              </w:rPr>
              <w:t>6) Систематическая подготовка к учебному процессу.</w:t>
            </w:r>
          </w:p>
          <w:p w:rsidR="007329C0" w:rsidRDefault="007329C0" w:rsidP="007329C0">
            <w:pPr>
              <w:spacing w:after="0" w:line="240" w:lineRule="auto"/>
              <w:ind w:right="140"/>
              <w:rPr>
                <w:rStyle w:val="ad"/>
                <w:rFonts w:ascii="Times New Roman" w:eastAsia="Times New Roman" w:hAnsi="Times New Roman" w:cs="Times New Roman"/>
                <w:sz w:val="24"/>
                <w:szCs w:val="24"/>
              </w:rPr>
            </w:pPr>
            <w:r>
              <w:rPr>
                <w:rStyle w:val="ad"/>
                <w:rFonts w:ascii="Times New Roman" w:hAnsi="Times New Roman"/>
                <w:sz w:val="24"/>
                <w:szCs w:val="24"/>
              </w:rPr>
              <w:t>7) Аккуратное и своевременное ведение отчетной документации.</w:t>
            </w:r>
          </w:p>
          <w:p w:rsidR="007329C0" w:rsidRDefault="007329C0" w:rsidP="007329C0">
            <w:pPr>
              <w:spacing w:after="0" w:line="240" w:lineRule="auto"/>
              <w:ind w:right="140"/>
              <w:rPr>
                <w:rStyle w:val="ad"/>
                <w:rFonts w:ascii="Times New Roman" w:eastAsia="Times New Roman" w:hAnsi="Times New Roman" w:cs="Times New Roman"/>
                <w:sz w:val="24"/>
                <w:szCs w:val="24"/>
              </w:rPr>
            </w:pPr>
            <w:r>
              <w:rPr>
                <w:rStyle w:val="ad"/>
                <w:rFonts w:ascii="Times New Roman" w:hAnsi="Times New Roman"/>
                <w:sz w:val="24"/>
                <w:szCs w:val="24"/>
              </w:rPr>
              <w:t>8) Активное участие в лечебно-диагностических и общественных мероприятиях кафедр.</w:t>
            </w:r>
          </w:p>
          <w:p w:rsidR="007329C0" w:rsidRDefault="007329C0" w:rsidP="007329C0">
            <w:pPr>
              <w:spacing w:after="0" w:line="240" w:lineRule="auto"/>
              <w:ind w:right="140"/>
              <w:rPr>
                <w:rStyle w:val="ad"/>
                <w:rFonts w:ascii="Times New Roman" w:eastAsia="Times New Roman" w:hAnsi="Times New Roman" w:cs="Times New Roman"/>
                <w:b/>
                <w:bCs/>
                <w:sz w:val="24"/>
                <w:szCs w:val="24"/>
              </w:rPr>
            </w:pPr>
            <w:r>
              <w:rPr>
                <w:rStyle w:val="ad"/>
                <w:rFonts w:ascii="Times New Roman" w:hAnsi="Times New Roman"/>
                <w:b/>
                <w:bCs/>
                <w:sz w:val="24"/>
                <w:szCs w:val="24"/>
                <w:lang w:val="en-US"/>
              </w:rPr>
              <w:t>C</w:t>
            </w:r>
            <w:proofErr w:type="spellStart"/>
            <w:r>
              <w:rPr>
                <w:rStyle w:val="ad"/>
                <w:rFonts w:ascii="Times New Roman" w:hAnsi="Times New Roman"/>
                <w:b/>
                <w:bCs/>
                <w:sz w:val="24"/>
                <w:szCs w:val="24"/>
              </w:rPr>
              <w:t>тудент</w:t>
            </w:r>
            <w:proofErr w:type="spellEnd"/>
            <w:r>
              <w:rPr>
                <w:rStyle w:val="ad"/>
                <w:rFonts w:ascii="Times New Roman" w:hAnsi="Times New Roman"/>
                <w:b/>
                <w:bCs/>
                <w:sz w:val="24"/>
                <w:szCs w:val="24"/>
              </w:rPr>
              <w:t xml:space="preserve">, который не соответствует требованиям внешнего вида и/или от которого исходит сильный/резкий запах, поскольку такой запах может спровоцировать нежелательную реакцию у пациента (обструкцию и т. п.) </w:t>
            </w:r>
            <w:r>
              <w:rPr>
                <w:rStyle w:val="ad"/>
                <w:rFonts w:ascii="Times New Roman" w:hAnsi="Times New Roman"/>
                <w:b/>
                <w:bCs/>
                <w:color w:val="FF0000"/>
                <w:sz w:val="24"/>
                <w:szCs w:val="24"/>
                <w:u w:color="FF0000"/>
              </w:rPr>
              <w:t>–</w:t>
            </w:r>
            <w:r>
              <w:rPr>
                <w:rStyle w:val="ad"/>
                <w:rFonts w:ascii="Times New Roman" w:hAnsi="Times New Roman"/>
                <w:b/>
                <w:bCs/>
                <w:sz w:val="24"/>
                <w:szCs w:val="24"/>
              </w:rPr>
              <w:t>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rsidR="007329C0" w:rsidRPr="00182A00" w:rsidRDefault="007329C0" w:rsidP="007329C0">
            <w:pPr>
              <w:spacing w:after="0" w:line="240" w:lineRule="auto"/>
              <w:ind w:right="140"/>
              <w:rPr>
                <w:rStyle w:val="ad"/>
                <w:rFonts w:ascii="Times New Roman" w:eastAsia="Times New Roman" w:hAnsi="Times New Roman" w:cs="Times New Roman"/>
                <w:b/>
                <w:bCs/>
                <w:color w:val="000000" w:themeColor="text1"/>
                <w:sz w:val="24"/>
                <w:szCs w:val="24"/>
                <w:u w:color="FF0000"/>
              </w:rPr>
            </w:pPr>
            <w:r w:rsidRPr="00182A00">
              <w:rPr>
                <w:rStyle w:val="ad"/>
                <w:rFonts w:ascii="Times New Roman" w:hAnsi="Times New Roman"/>
                <w:b/>
                <w:bCs/>
                <w:color w:val="000000" w:themeColor="text1"/>
                <w:sz w:val="24"/>
                <w:szCs w:val="24"/>
                <w:u w:color="FF0000"/>
              </w:rPr>
              <w:t>Учебная дисциплина:</w:t>
            </w:r>
          </w:p>
          <w:p w:rsidR="007329C0" w:rsidRDefault="007329C0" w:rsidP="007329C0">
            <w:pPr>
              <w:pStyle w:val="ab"/>
              <w:widowControl w:val="0"/>
              <w:numPr>
                <w:ilvl w:val="0"/>
                <w:numId w:val="5"/>
              </w:numPr>
              <w:spacing w:after="0" w:line="240" w:lineRule="auto"/>
              <w:ind w:right="140"/>
              <w:rPr>
                <w:rFonts w:ascii="Times New Roman" w:hAnsi="Times New Roman"/>
                <w:sz w:val="24"/>
                <w:szCs w:val="24"/>
              </w:rPr>
            </w:pPr>
            <w:r>
              <w:rPr>
                <w:rStyle w:val="ad"/>
                <w:rFonts w:ascii="Times New Roman" w:hAnsi="Times New Roman"/>
                <w:sz w:val="24"/>
                <w:szCs w:val="24"/>
              </w:rPr>
              <w:lastRenderedPageBreak/>
              <w:t>Не допускаются опоздания на занятия или утреннюю конференцию. При опоздании - решение о допуске на занятие принимает преподаватель, ведущий занятие. При наличии уважительной причины – сообщить преподавателю об опоздании и причине сообщением или по телефону.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 При опоздании без уважительной причины – преподаватель вправе снять баллы с текущей оценки (по 1 баллу за каждую минуту опоздания)</w:t>
            </w:r>
          </w:p>
          <w:p w:rsidR="007329C0" w:rsidRDefault="007329C0" w:rsidP="007329C0">
            <w:pPr>
              <w:pStyle w:val="ab"/>
              <w:widowControl w:val="0"/>
              <w:numPr>
                <w:ilvl w:val="0"/>
                <w:numId w:val="5"/>
              </w:numPr>
              <w:spacing w:after="0" w:line="240" w:lineRule="auto"/>
              <w:ind w:right="140"/>
              <w:rPr>
                <w:rFonts w:ascii="Times New Roman" w:hAnsi="Times New Roman"/>
                <w:sz w:val="24"/>
                <w:szCs w:val="24"/>
              </w:rPr>
            </w:pPr>
            <w:r>
              <w:rPr>
                <w:rStyle w:val="ad"/>
                <w:rFonts w:ascii="Times New Roman" w:hAnsi="Times New Roman"/>
                <w:sz w:val="24"/>
                <w:szCs w:val="24"/>
              </w:rPr>
              <w:t xml:space="preserve">Религиозные мероприятия, праздники и прочее не являются уважительной причиной для пропусков, опозданий и отвлечения преподавателя и группы от работы во время занятий. </w:t>
            </w:r>
          </w:p>
          <w:p w:rsidR="007329C0" w:rsidRDefault="007329C0" w:rsidP="007329C0">
            <w:pPr>
              <w:pStyle w:val="ab"/>
              <w:widowControl w:val="0"/>
              <w:numPr>
                <w:ilvl w:val="0"/>
                <w:numId w:val="5"/>
              </w:numPr>
              <w:spacing w:after="0" w:line="240" w:lineRule="auto"/>
              <w:ind w:right="140"/>
              <w:rPr>
                <w:rFonts w:ascii="Times New Roman" w:hAnsi="Times New Roman"/>
                <w:sz w:val="24"/>
                <w:szCs w:val="24"/>
              </w:rPr>
            </w:pPr>
            <w:r>
              <w:rPr>
                <w:rStyle w:val="ad"/>
                <w:rFonts w:ascii="Times New Roman" w:hAnsi="Times New Roman"/>
                <w:sz w:val="24"/>
                <w:szCs w:val="24"/>
              </w:rPr>
              <w:t>При опоздании по уважительной причине – не отвлекать группу и преподавателя от занятия и тихо пройти на свое место.</w:t>
            </w:r>
          </w:p>
          <w:p w:rsidR="007329C0" w:rsidRDefault="007329C0" w:rsidP="007329C0">
            <w:pPr>
              <w:pStyle w:val="ab"/>
              <w:widowControl w:val="0"/>
              <w:numPr>
                <w:ilvl w:val="0"/>
                <w:numId w:val="5"/>
              </w:numPr>
              <w:spacing w:after="0" w:line="240" w:lineRule="auto"/>
              <w:ind w:right="140"/>
              <w:rPr>
                <w:rFonts w:ascii="Times New Roman" w:hAnsi="Times New Roman"/>
                <w:sz w:val="24"/>
                <w:szCs w:val="24"/>
              </w:rPr>
            </w:pPr>
            <w:r>
              <w:rPr>
                <w:rStyle w:val="ad"/>
                <w:rFonts w:ascii="Times New Roman" w:hAnsi="Times New Roman"/>
                <w:sz w:val="24"/>
                <w:szCs w:val="24"/>
              </w:rPr>
              <w:t>Уход с занятия раньше положенного времени, нахождение в учебное время вне рабочего места расценивается как прогул.</w:t>
            </w:r>
          </w:p>
          <w:p w:rsidR="007329C0" w:rsidRDefault="007329C0" w:rsidP="007329C0">
            <w:pPr>
              <w:pStyle w:val="ab"/>
              <w:widowControl w:val="0"/>
              <w:numPr>
                <w:ilvl w:val="0"/>
                <w:numId w:val="5"/>
              </w:numPr>
              <w:spacing w:after="0" w:line="240" w:lineRule="auto"/>
              <w:ind w:right="140"/>
              <w:rPr>
                <w:rFonts w:ascii="Times New Roman" w:hAnsi="Times New Roman"/>
                <w:sz w:val="24"/>
                <w:szCs w:val="24"/>
              </w:rPr>
            </w:pPr>
            <w:r>
              <w:rPr>
                <w:rStyle w:val="ad"/>
                <w:rFonts w:ascii="Times New Roman" w:hAnsi="Times New Roman"/>
                <w:sz w:val="24"/>
                <w:szCs w:val="24"/>
              </w:rPr>
              <w:t xml:space="preserve">Не допускается дополнительная работа студентов в учебное время (во время практических занятий и дежурств). </w:t>
            </w:r>
          </w:p>
          <w:p w:rsidR="007329C0" w:rsidRDefault="007329C0" w:rsidP="007329C0">
            <w:pPr>
              <w:pStyle w:val="ab"/>
              <w:widowControl w:val="0"/>
              <w:numPr>
                <w:ilvl w:val="0"/>
                <w:numId w:val="5"/>
              </w:numPr>
              <w:spacing w:after="0" w:line="240" w:lineRule="auto"/>
              <w:ind w:right="140"/>
              <w:rPr>
                <w:rFonts w:ascii="Times New Roman" w:hAnsi="Times New Roman"/>
                <w:sz w:val="24"/>
                <w:szCs w:val="24"/>
              </w:rPr>
            </w:pPr>
            <w:r>
              <w:rPr>
                <w:rStyle w:val="ad"/>
                <w:rFonts w:ascii="Times New Roman" w:hAnsi="Times New Roman"/>
                <w:sz w:val="24"/>
                <w:szCs w:val="24"/>
              </w:rPr>
              <w:t>На студентов, имеющих свыше 3 пропусков без оповещения куратора и уважительной причины, оформляется рапорт с рекомендацией на отчисление.</w:t>
            </w:r>
          </w:p>
          <w:p w:rsidR="007329C0" w:rsidRDefault="007329C0" w:rsidP="007329C0">
            <w:pPr>
              <w:pStyle w:val="ab"/>
              <w:widowControl w:val="0"/>
              <w:numPr>
                <w:ilvl w:val="0"/>
                <w:numId w:val="5"/>
              </w:numPr>
              <w:spacing w:after="0" w:line="240" w:lineRule="auto"/>
              <w:ind w:right="140"/>
              <w:rPr>
                <w:rFonts w:ascii="Times New Roman" w:hAnsi="Times New Roman"/>
                <w:sz w:val="24"/>
                <w:szCs w:val="24"/>
              </w:rPr>
            </w:pPr>
            <w:r>
              <w:rPr>
                <w:rStyle w:val="ad"/>
                <w:rFonts w:ascii="Times New Roman" w:hAnsi="Times New Roman"/>
                <w:sz w:val="24"/>
                <w:szCs w:val="24"/>
              </w:rPr>
              <w:t>Пропущенные занятия не отрабатываются.</w:t>
            </w:r>
          </w:p>
          <w:p w:rsidR="007329C0" w:rsidRDefault="007329C0" w:rsidP="007329C0">
            <w:pPr>
              <w:pStyle w:val="ab"/>
              <w:widowControl w:val="0"/>
              <w:numPr>
                <w:ilvl w:val="0"/>
                <w:numId w:val="5"/>
              </w:numPr>
              <w:spacing w:after="0" w:line="240" w:lineRule="auto"/>
              <w:ind w:right="140"/>
              <w:rPr>
                <w:rFonts w:ascii="Times New Roman" w:hAnsi="Times New Roman"/>
                <w:sz w:val="24"/>
                <w:szCs w:val="24"/>
              </w:rPr>
            </w:pPr>
            <w:r>
              <w:rPr>
                <w:rStyle w:val="ad"/>
                <w:rFonts w:ascii="Times New Roman" w:hAnsi="Times New Roman"/>
                <w:sz w:val="24"/>
                <w:szCs w:val="24"/>
              </w:rPr>
              <w:t>На студентов полностью распространяются Правила внутреннего распорядка клинических баз кафедры</w:t>
            </w:r>
          </w:p>
          <w:p w:rsidR="007329C0" w:rsidRDefault="007329C0" w:rsidP="007329C0">
            <w:pPr>
              <w:pStyle w:val="ab"/>
              <w:widowControl w:val="0"/>
              <w:numPr>
                <w:ilvl w:val="0"/>
                <w:numId w:val="5"/>
              </w:numPr>
              <w:spacing w:after="0" w:line="240" w:lineRule="auto"/>
              <w:ind w:right="140"/>
              <w:rPr>
                <w:rFonts w:ascii="Times New Roman" w:hAnsi="Times New Roman"/>
                <w:sz w:val="24"/>
                <w:szCs w:val="24"/>
              </w:rPr>
            </w:pPr>
            <w:r>
              <w:rPr>
                <w:rStyle w:val="ad"/>
                <w:rFonts w:ascii="Times New Roman" w:hAnsi="Times New Roman"/>
                <w:sz w:val="24"/>
                <w:szCs w:val="24"/>
              </w:rPr>
              <w:t>Приветствовать преподавателя и любого старшего по возрасту вставанием (на занятии)</w:t>
            </w:r>
          </w:p>
          <w:p w:rsidR="007329C0" w:rsidRDefault="007329C0" w:rsidP="007329C0">
            <w:pPr>
              <w:pStyle w:val="ab"/>
              <w:widowControl w:val="0"/>
              <w:numPr>
                <w:ilvl w:val="0"/>
                <w:numId w:val="6"/>
              </w:numPr>
              <w:spacing w:after="0" w:line="240" w:lineRule="auto"/>
              <w:ind w:right="140"/>
              <w:rPr>
                <w:rFonts w:ascii="Times New Roman" w:hAnsi="Times New Roman"/>
                <w:sz w:val="24"/>
                <w:szCs w:val="24"/>
              </w:rPr>
            </w:pPr>
            <w:r>
              <w:rPr>
                <w:rStyle w:val="ad"/>
                <w:rFonts w:ascii="Times New Roman" w:hAnsi="Times New Roman"/>
                <w:sz w:val="24"/>
                <w:szCs w:val="24"/>
              </w:rPr>
              <w:t xml:space="preserve">Курение (в том числе использование </w:t>
            </w:r>
            <w:proofErr w:type="spellStart"/>
            <w:r>
              <w:rPr>
                <w:rStyle w:val="ad"/>
                <w:rFonts w:ascii="Times New Roman" w:hAnsi="Times New Roman"/>
                <w:sz w:val="24"/>
                <w:szCs w:val="24"/>
              </w:rPr>
              <w:t>вейпов</w:t>
            </w:r>
            <w:proofErr w:type="spellEnd"/>
            <w:r>
              <w:rPr>
                <w:rStyle w:val="ad"/>
                <w:rFonts w:ascii="Times New Roman" w:hAnsi="Times New Roman"/>
                <w:sz w:val="24"/>
                <w:szCs w:val="24"/>
              </w:rPr>
              <w:t>, электронных сигарет) строго запрещено на территории ЛПУ (</w:t>
            </w:r>
            <w:proofErr w:type="spellStart"/>
            <w:r>
              <w:rPr>
                <w:rStyle w:val="ad"/>
                <w:rFonts w:ascii="Times New Roman" w:hAnsi="Times New Roman"/>
                <w:sz w:val="24"/>
                <w:szCs w:val="24"/>
              </w:rPr>
              <w:t>out-doors</w:t>
            </w:r>
            <w:proofErr w:type="spellEnd"/>
            <w:r>
              <w:rPr>
                <w:rStyle w:val="ad"/>
                <w:rFonts w:ascii="Times New Roman" w:hAnsi="Times New Roman"/>
                <w:sz w:val="24"/>
                <w:szCs w:val="24"/>
              </w:rPr>
              <w:t xml:space="preserve">) и университета. Наказание – вплоть до аннулирования рубежного контроля, при повторном нарушении – решение о допуске к занятиям принимается заведующим кафедрой </w:t>
            </w:r>
          </w:p>
          <w:p w:rsidR="007329C0" w:rsidRDefault="007329C0" w:rsidP="007329C0">
            <w:pPr>
              <w:pStyle w:val="ab"/>
              <w:widowControl w:val="0"/>
              <w:numPr>
                <w:ilvl w:val="0"/>
                <w:numId w:val="6"/>
              </w:numPr>
              <w:spacing w:after="0" w:line="240" w:lineRule="auto"/>
              <w:ind w:right="140"/>
              <w:rPr>
                <w:rFonts w:ascii="Times New Roman" w:hAnsi="Times New Roman"/>
                <w:sz w:val="24"/>
                <w:szCs w:val="24"/>
              </w:rPr>
            </w:pPr>
            <w:r>
              <w:rPr>
                <w:rStyle w:val="ad"/>
                <w:rFonts w:ascii="Times New Roman" w:hAnsi="Times New Roman"/>
                <w:sz w:val="24"/>
                <w:szCs w:val="24"/>
              </w:rPr>
              <w:t>Уважительное отношение к коллегам независимо от пола, возраста, национальности, религии, сексуальной ориентации.</w:t>
            </w:r>
          </w:p>
          <w:p w:rsidR="007329C0" w:rsidRDefault="007329C0" w:rsidP="007329C0">
            <w:pPr>
              <w:pStyle w:val="ab"/>
              <w:widowControl w:val="0"/>
              <w:numPr>
                <w:ilvl w:val="0"/>
                <w:numId w:val="6"/>
              </w:numPr>
              <w:spacing w:after="0" w:line="240" w:lineRule="auto"/>
              <w:ind w:right="140"/>
              <w:rPr>
                <w:rFonts w:ascii="Times New Roman" w:hAnsi="Times New Roman"/>
                <w:sz w:val="24"/>
                <w:szCs w:val="24"/>
              </w:rPr>
            </w:pPr>
            <w:r>
              <w:rPr>
                <w:rStyle w:val="ad"/>
                <w:rFonts w:ascii="Times New Roman" w:hAnsi="Times New Roman"/>
                <w:sz w:val="24"/>
                <w:szCs w:val="24"/>
              </w:rPr>
              <w:t xml:space="preserve">Иметь при себе ноутбук / </w:t>
            </w:r>
            <w:proofErr w:type="spellStart"/>
            <w:r>
              <w:rPr>
                <w:rStyle w:val="ad"/>
                <w:rFonts w:ascii="Times New Roman" w:hAnsi="Times New Roman"/>
                <w:sz w:val="24"/>
                <w:szCs w:val="24"/>
              </w:rPr>
              <w:t>лаптоп</w:t>
            </w:r>
            <w:proofErr w:type="spellEnd"/>
            <w:r>
              <w:rPr>
                <w:rStyle w:val="ad"/>
                <w:rFonts w:ascii="Times New Roman" w:hAnsi="Times New Roman"/>
                <w:sz w:val="24"/>
                <w:szCs w:val="24"/>
              </w:rPr>
              <w:t xml:space="preserve"> / </w:t>
            </w:r>
            <w:proofErr w:type="spellStart"/>
            <w:r>
              <w:rPr>
                <w:rStyle w:val="ad"/>
                <w:rFonts w:ascii="Times New Roman" w:hAnsi="Times New Roman"/>
                <w:sz w:val="24"/>
                <w:szCs w:val="24"/>
              </w:rPr>
              <w:t>таб</w:t>
            </w:r>
            <w:proofErr w:type="spellEnd"/>
            <w:r>
              <w:rPr>
                <w:rStyle w:val="ad"/>
                <w:rFonts w:ascii="Times New Roman" w:hAnsi="Times New Roman"/>
                <w:sz w:val="24"/>
                <w:szCs w:val="24"/>
              </w:rPr>
              <w:t xml:space="preserve"> / планшет для обучения и сдачи </w:t>
            </w:r>
            <w:r>
              <w:rPr>
                <w:rStyle w:val="ad"/>
                <w:rFonts w:ascii="Times New Roman" w:hAnsi="Times New Roman"/>
                <w:sz w:val="24"/>
                <w:szCs w:val="24"/>
                <w:lang w:val="en-US"/>
              </w:rPr>
              <w:t>MCQ</w:t>
            </w:r>
            <w:r>
              <w:rPr>
                <w:rStyle w:val="ad"/>
                <w:rFonts w:ascii="Times New Roman" w:hAnsi="Times New Roman"/>
                <w:sz w:val="24"/>
                <w:szCs w:val="24"/>
              </w:rPr>
              <w:t xml:space="preserve"> тестов по </w:t>
            </w:r>
            <w:r>
              <w:rPr>
                <w:rStyle w:val="ad"/>
                <w:rFonts w:ascii="Times New Roman" w:hAnsi="Times New Roman"/>
                <w:sz w:val="24"/>
                <w:szCs w:val="24"/>
                <w:lang w:val="en-US"/>
              </w:rPr>
              <w:t>TBL</w:t>
            </w:r>
            <w:r>
              <w:rPr>
                <w:rStyle w:val="ad"/>
                <w:rFonts w:ascii="Times New Roman" w:hAnsi="Times New Roman"/>
                <w:sz w:val="24"/>
                <w:szCs w:val="24"/>
              </w:rPr>
              <w:t xml:space="preserve">, рубежных и итоговых контролях. </w:t>
            </w:r>
          </w:p>
          <w:p w:rsidR="007329C0" w:rsidRDefault="007329C0" w:rsidP="007329C0">
            <w:pPr>
              <w:pStyle w:val="ab"/>
              <w:widowControl w:val="0"/>
              <w:numPr>
                <w:ilvl w:val="0"/>
                <w:numId w:val="6"/>
              </w:numPr>
              <w:spacing w:after="0" w:line="240" w:lineRule="auto"/>
              <w:ind w:right="140"/>
              <w:rPr>
                <w:rFonts w:ascii="Times New Roman" w:hAnsi="Times New Roman"/>
                <w:sz w:val="24"/>
                <w:szCs w:val="24"/>
              </w:rPr>
            </w:pPr>
            <w:r>
              <w:rPr>
                <w:rStyle w:val="ad"/>
                <w:rFonts w:ascii="Times New Roman" w:hAnsi="Times New Roman"/>
                <w:sz w:val="24"/>
                <w:szCs w:val="24"/>
              </w:rPr>
              <w:t xml:space="preserve">Сдача тестов </w:t>
            </w:r>
            <w:r>
              <w:rPr>
                <w:rStyle w:val="ad"/>
                <w:rFonts w:ascii="Times New Roman" w:hAnsi="Times New Roman"/>
                <w:sz w:val="24"/>
                <w:szCs w:val="24"/>
                <w:lang w:val="en-US"/>
              </w:rPr>
              <w:t>MCQ</w:t>
            </w:r>
            <w:r>
              <w:rPr>
                <w:rStyle w:val="ad"/>
                <w:rFonts w:ascii="Times New Roman" w:hAnsi="Times New Roman"/>
                <w:sz w:val="24"/>
                <w:szCs w:val="24"/>
              </w:rPr>
              <w:t xml:space="preserve"> на телефонах и смартфонах строго запрещается.</w:t>
            </w:r>
          </w:p>
          <w:p w:rsidR="007329C0" w:rsidRDefault="007329C0" w:rsidP="007329C0">
            <w:pPr>
              <w:spacing w:after="0" w:line="240" w:lineRule="auto"/>
              <w:jc w:val="both"/>
            </w:pPr>
            <w:r>
              <w:rPr>
                <w:rStyle w:val="ad"/>
                <w:rFonts w:ascii="Times New Roman" w:hAnsi="Times New Roman"/>
                <w:sz w:val="24"/>
                <w:szCs w:val="24"/>
                <w:shd w:val="clear" w:color="auto" w:fill="00FF00"/>
              </w:rPr>
              <w:t xml:space="preserve">Поведение обучающегося на экзаменах регламентируют </w:t>
            </w:r>
            <w:hyperlink r:id="rId18" w:history="1">
              <w:r>
                <w:rPr>
                  <w:rStyle w:val="Hyperlink2"/>
                  <w:rFonts w:eastAsia="Arial Unicode MS"/>
                </w:rPr>
                <w:t>«Правила проведения итогового контроля»</w:t>
              </w:r>
            </w:hyperlink>
            <w:r>
              <w:rPr>
                <w:rStyle w:val="ad"/>
                <w:rFonts w:ascii="Times New Roman" w:hAnsi="Times New Roman"/>
                <w:sz w:val="24"/>
                <w:szCs w:val="24"/>
                <w:shd w:val="clear" w:color="auto" w:fill="00FF00"/>
              </w:rPr>
              <w:t xml:space="preserve">, </w:t>
            </w:r>
            <w:hyperlink r:id="rId19" w:history="1">
              <w:r>
                <w:rPr>
                  <w:rStyle w:val="Hyperlink2"/>
                  <w:rFonts w:eastAsia="Arial Unicode MS"/>
                </w:rPr>
                <w:t>«Инструкции для проведения итогового контроля осеннего/весеннего семестра текущего учебного года»</w:t>
              </w:r>
            </w:hyperlink>
            <w:r>
              <w:rPr>
                <w:rStyle w:val="ad"/>
                <w:rFonts w:ascii="Times New Roman" w:hAnsi="Times New Roman"/>
                <w:sz w:val="24"/>
                <w:szCs w:val="24"/>
                <w:shd w:val="clear" w:color="auto" w:fill="00FF00"/>
              </w:rPr>
              <w:t xml:space="preserve"> (актуальные документы загружены в ИС «</w:t>
            </w:r>
            <w:proofErr w:type="spellStart"/>
            <w:r>
              <w:rPr>
                <w:rStyle w:val="ad"/>
                <w:rFonts w:ascii="Times New Roman" w:hAnsi="Times New Roman"/>
                <w:sz w:val="24"/>
                <w:szCs w:val="24"/>
                <w:shd w:val="clear" w:color="auto" w:fill="00FF00"/>
              </w:rPr>
              <w:t>Универ</w:t>
            </w:r>
            <w:proofErr w:type="spellEnd"/>
            <w:r>
              <w:rPr>
                <w:rStyle w:val="ad"/>
                <w:rFonts w:ascii="Times New Roman" w:hAnsi="Times New Roman"/>
                <w:sz w:val="24"/>
                <w:szCs w:val="24"/>
                <w:shd w:val="clear" w:color="auto" w:fill="00FF00"/>
              </w:rPr>
              <w:t xml:space="preserve">» и обновляются перед началом сессии); </w:t>
            </w:r>
            <w:hyperlink r:id="rId20" w:history="1">
              <w:r>
                <w:rPr>
                  <w:rStyle w:val="Hyperlink2"/>
                  <w:rFonts w:eastAsia="Arial Unicode MS"/>
                </w:rPr>
                <w:t>«Положение о проверке текстовых документов обучающихся на наличие заимствований»</w:t>
              </w:r>
            </w:hyperlink>
            <w:r>
              <w:rPr>
                <w:rStyle w:val="ad"/>
                <w:rFonts w:ascii="Times New Roman" w:hAnsi="Times New Roman"/>
                <w:sz w:val="24"/>
                <w:szCs w:val="24"/>
                <w:shd w:val="clear" w:color="auto" w:fill="00FF00"/>
              </w:rPr>
              <w:t>.</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10323"/>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tc>
        <w:tc>
          <w:tcPr>
            <w:tcW w:w="12652" w:type="dxa"/>
            <w:gridSpan w:val="1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pStyle w:val="ae"/>
              <w:spacing w:before="0" w:after="0"/>
              <w:jc w:val="both"/>
              <w:rPr>
                <w:rStyle w:val="ad"/>
              </w:rPr>
            </w:pPr>
            <w:r>
              <w:rPr>
                <w:rStyle w:val="ad"/>
                <w:b/>
                <w:bCs/>
              </w:rPr>
              <w:t>1. Постоянно готовится к занятиям:</w:t>
            </w:r>
          </w:p>
          <w:p w:rsidR="007329C0" w:rsidRDefault="007329C0" w:rsidP="007329C0">
            <w:pPr>
              <w:pStyle w:val="ae"/>
              <w:spacing w:before="0" w:after="0"/>
              <w:jc w:val="both"/>
              <w:rPr>
                <w:rStyle w:val="ad"/>
              </w:rPr>
            </w:pPr>
            <w:r>
              <w:rPr>
                <w:rStyle w:val="ad"/>
              </w:rPr>
              <w:t>Например, подкрепляет утверждения соответствующими ссылками, делает краткие резюме</w:t>
            </w:r>
          </w:p>
          <w:p w:rsidR="007329C0" w:rsidRDefault="007329C0" w:rsidP="007329C0">
            <w:pPr>
              <w:pStyle w:val="ae"/>
              <w:spacing w:before="0" w:after="0"/>
              <w:jc w:val="both"/>
              <w:rPr>
                <w:rStyle w:val="ad"/>
              </w:rPr>
            </w:pPr>
            <w:r>
              <w:rPr>
                <w:rStyle w:val="ad"/>
              </w:rPr>
              <w:t>Демонстрирует навыки эффективного обучения, помогает в обучении другим</w:t>
            </w:r>
          </w:p>
          <w:p w:rsidR="007329C0" w:rsidRDefault="007329C0" w:rsidP="007329C0">
            <w:pPr>
              <w:pStyle w:val="ae"/>
              <w:spacing w:before="0" w:after="0"/>
              <w:jc w:val="both"/>
              <w:rPr>
                <w:rStyle w:val="ad"/>
              </w:rPr>
            </w:pPr>
            <w:r>
              <w:rPr>
                <w:rStyle w:val="ad"/>
                <w:b/>
                <w:bCs/>
              </w:rPr>
              <w:t>2. Принимать ответственность за свое обучение:</w:t>
            </w:r>
          </w:p>
          <w:p w:rsidR="007329C0" w:rsidRDefault="007329C0" w:rsidP="007329C0">
            <w:pPr>
              <w:pStyle w:val="ae"/>
              <w:spacing w:before="0" w:after="0"/>
              <w:jc w:val="both"/>
              <w:rPr>
                <w:rStyle w:val="ad"/>
              </w:rPr>
            </w:pPr>
            <w:r>
              <w:rPr>
                <w:rStyle w:val="ad"/>
              </w:rPr>
              <w:t xml:space="preserve">Например, управляет своим планом обучения, активно пытается совершенствоваться, критически оценивает информационные ресурсы </w:t>
            </w:r>
          </w:p>
          <w:p w:rsidR="007329C0" w:rsidRDefault="007329C0" w:rsidP="007329C0">
            <w:pPr>
              <w:pStyle w:val="ae"/>
              <w:spacing w:before="0" w:after="0"/>
              <w:jc w:val="both"/>
              <w:rPr>
                <w:rStyle w:val="ad"/>
              </w:rPr>
            </w:pPr>
            <w:r>
              <w:rPr>
                <w:rStyle w:val="ad"/>
                <w:b/>
                <w:bCs/>
              </w:rPr>
              <w:t>3. Активно участвовать в обучении группы:</w:t>
            </w:r>
          </w:p>
          <w:p w:rsidR="007329C0" w:rsidRDefault="007329C0" w:rsidP="007329C0">
            <w:pPr>
              <w:pStyle w:val="ae"/>
              <w:spacing w:before="0" w:after="0"/>
              <w:jc w:val="both"/>
              <w:rPr>
                <w:rStyle w:val="ad"/>
              </w:rPr>
            </w:pPr>
            <w:r>
              <w:rPr>
                <w:rStyle w:val="ad"/>
              </w:rPr>
              <w:t>Например, активно участвует в обсуждении, охотно берет задания</w:t>
            </w:r>
          </w:p>
          <w:p w:rsidR="007329C0" w:rsidRDefault="007329C0" w:rsidP="007329C0">
            <w:pPr>
              <w:pStyle w:val="ae"/>
              <w:spacing w:before="0" w:after="0"/>
              <w:jc w:val="both"/>
              <w:rPr>
                <w:rStyle w:val="ad"/>
              </w:rPr>
            </w:pPr>
            <w:r>
              <w:rPr>
                <w:rStyle w:val="ad"/>
                <w:b/>
                <w:bCs/>
              </w:rPr>
              <w:t>4. Демонстрировать эффективные групповые навыки   </w:t>
            </w:r>
          </w:p>
          <w:p w:rsidR="007329C0" w:rsidRDefault="007329C0" w:rsidP="007329C0">
            <w:pPr>
              <w:tabs>
                <w:tab w:val="left" w:pos="993"/>
                <w:tab w:val="left" w:pos="1134"/>
              </w:tabs>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Например, берет на себя инициативу, проявляет уважение и корректность в отношении других, помогает разрешать недоразумения и конфликты  </w:t>
            </w:r>
          </w:p>
          <w:p w:rsidR="007329C0" w:rsidRDefault="007329C0" w:rsidP="007329C0">
            <w:pPr>
              <w:pStyle w:val="ae"/>
              <w:spacing w:before="0" w:after="0"/>
              <w:jc w:val="both"/>
              <w:rPr>
                <w:rStyle w:val="ad"/>
              </w:rPr>
            </w:pPr>
            <w:r>
              <w:rPr>
                <w:rStyle w:val="ad"/>
                <w:b/>
                <w:bCs/>
              </w:rPr>
              <w:t>5. Искусное владение коммуникации с ровесниками:</w:t>
            </w:r>
          </w:p>
          <w:p w:rsidR="007329C0" w:rsidRDefault="007329C0" w:rsidP="007329C0">
            <w:pPr>
              <w:pStyle w:val="ae"/>
              <w:spacing w:before="0" w:after="0"/>
              <w:jc w:val="both"/>
              <w:rPr>
                <w:rStyle w:val="ad"/>
              </w:rPr>
            </w:pPr>
            <w:r>
              <w:rPr>
                <w:rStyle w:val="ad"/>
              </w:rPr>
              <w:t>Например, активно слушает, восприимчив к невербальным и эмоциональным сигналам  </w:t>
            </w:r>
          </w:p>
          <w:p w:rsidR="007329C0" w:rsidRDefault="007329C0" w:rsidP="007329C0">
            <w:pPr>
              <w:tabs>
                <w:tab w:val="left" w:pos="993"/>
                <w:tab w:val="left" w:pos="1134"/>
              </w:tabs>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Уважительное отношение</w:t>
            </w:r>
          </w:p>
          <w:p w:rsidR="007329C0" w:rsidRDefault="007329C0" w:rsidP="007329C0">
            <w:pPr>
              <w:pStyle w:val="ae"/>
              <w:spacing w:before="0" w:after="0"/>
              <w:jc w:val="both"/>
              <w:rPr>
                <w:rStyle w:val="ad"/>
              </w:rPr>
            </w:pPr>
            <w:r>
              <w:rPr>
                <w:rStyle w:val="ad"/>
                <w:b/>
                <w:bCs/>
              </w:rPr>
              <w:t>6. Высоко развитые профессиональные навыки:</w:t>
            </w:r>
          </w:p>
          <w:p w:rsidR="007329C0" w:rsidRDefault="007329C0" w:rsidP="007329C0">
            <w:pPr>
              <w:pStyle w:val="ae"/>
              <w:spacing w:before="0" w:after="0"/>
              <w:jc w:val="both"/>
              <w:rPr>
                <w:rStyle w:val="ad"/>
              </w:rPr>
            </w:pPr>
            <w:r>
              <w:rPr>
                <w:rStyle w:val="ad"/>
              </w:rPr>
              <w:t>Стремится к выполнению заданий, ищет возможности для большего обучения, уверенный и квалифицированный</w:t>
            </w:r>
          </w:p>
          <w:p w:rsidR="007329C0" w:rsidRDefault="007329C0" w:rsidP="007329C0">
            <w:pPr>
              <w:pStyle w:val="ae"/>
              <w:spacing w:before="0" w:after="0"/>
              <w:jc w:val="both"/>
              <w:rPr>
                <w:rStyle w:val="ad"/>
              </w:rPr>
            </w:pPr>
            <w:r>
              <w:rPr>
                <w:rStyle w:val="ad"/>
              </w:rPr>
              <w:t>Соблюдение этики и деонтологии в отношении пациентов и медперсонала</w:t>
            </w:r>
          </w:p>
          <w:p w:rsidR="007329C0" w:rsidRDefault="007329C0" w:rsidP="007329C0">
            <w:pPr>
              <w:tabs>
                <w:tab w:val="left" w:pos="993"/>
                <w:tab w:val="left" w:pos="1134"/>
              </w:tabs>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Соблюдение субординации.</w:t>
            </w:r>
          </w:p>
          <w:p w:rsidR="007329C0" w:rsidRDefault="007329C0" w:rsidP="007329C0">
            <w:pPr>
              <w:pStyle w:val="ae"/>
              <w:spacing w:before="0" w:after="0"/>
              <w:jc w:val="both"/>
              <w:rPr>
                <w:rStyle w:val="ad"/>
              </w:rPr>
            </w:pPr>
            <w:r>
              <w:rPr>
                <w:rStyle w:val="ad"/>
                <w:b/>
                <w:bCs/>
              </w:rPr>
              <w:t>7. Высокий самоанализ:</w:t>
            </w:r>
          </w:p>
          <w:p w:rsidR="007329C0" w:rsidRDefault="007329C0" w:rsidP="007329C0">
            <w:pPr>
              <w:pStyle w:val="ae"/>
              <w:spacing w:before="0" w:after="0"/>
              <w:jc w:val="both"/>
              <w:rPr>
                <w:rStyle w:val="ad"/>
              </w:rPr>
            </w:pPr>
            <w:r>
              <w:rPr>
                <w:rStyle w:val="ad"/>
              </w:rPr>
              <w:t>Например, распознает ограниченность своих знаний или способностей, не становясь в оборону или упрекая других</w:t>
            </w:r>
          </w:p>
          <w:p w:rsidR="007329C0" w:rsidRDefault="007329C0" w:rsidP="007329C0">
            <w:pPr>
              <w:pStyle w:val="ae"/>
              <w:spacing w:before="0" w:after="0"/>
              <w:jc w:val="both"/>
              <w:rPr>
                <w:rStyle w:val="ad"/>
              </w:rPr>
            </w:pPr>
            <w:r>
              <w:rPr>
                <w:rStyle w:val="ad"/>
                <w:b/>
                <w:bCs/>
              </w:rPr>
              <w:t>8. Высоко развитое критическое мышление:</w:t>
            </w:r>
          </w:p>
          <w:p w:rsidR="007329C0" w:rsidRDefault="007329C0" w:rsidP="007329C0">
            <w:pPr>
              <w:pStyle w:val="ae"/>
              <w:spacing w:before="0" w:after="0"/>
              <w:jc w:val="both"/>
              <w:rPr>
                <w:rStyle w:val="ad"/>
              </w:rPr>
            </w:pPr>
            <w:r>
              <w:rPr>
                <w:rStyle w:val="ad"/>
              </w:rPr>
              <w:t xml:space="preserve">Например, соответственно демонстрирует навыки в выполнении ключевых заданий, таких как генерирование гипотез, применение знаний к случаям из практики, критическая оценка информации, делает вслух заключения, объяснение процесса размышления </w:t>
            </w:r>
          </w:p>
          <w:p w:rsidR="007329C0" w:rsidRDefault="007329C0" w:rsidP="007329C0">
            <w:pPr>
              <w:pStyle w:val="ae"/>
              <w:spacing w:before="0" w:after="0"/>
              <w:jc w:val="both"/>
              <w:rPr>
                <w:rStyle w:val="ad"/>
                <w:b/>
                <w:bCs/>
              </w:rPr>
            </w:pPr>
            <w:r>
              <w:rPr>
                <w:rStyle w:val="ad"/>
                <w:b/>
                <w:bCs/>
              </w:rPr>
              <w:t>9. Полностью соблюдает правила академического поведения с пониманием, предлагает улучшения с целью повышения эффективности.</w:t>
            </w:r>
          </w:p>
          <w:p w:rsidR="007329C0" w:rsidRDefault="007329C0" w:rsidP="007329C0">
            <w:pPr>
              <w:pStyle w:val="ae"/>
              <w:spacing w:before="0" w:after="0"/>
              <w:jc w:val="both"/>
              <w:rPr>
                <w:rStyle w:val="ad"/>
              </w:rPr>
            </w:pPr>
            <w:r>
              <w:rPr>
                <w:rStyle w:val="ad"/>
              </w:rPr>
              <w:t>Соблюдает этику общения – как устную, так и письменную (в чатах и обращениях)</w:t>
            </w:r>
          </w:p>
          <w:p w:rsidR="007329C0" w:rsidRDefault="007329C0" w:rsidP="007329C0">
            <w:pPr>
              <w:pStyle w:val="ae"/>
              <w:spacing w:before="0" w:after="0"/>
              <w:jc w:val="both"/>
              <w:rPr>
                <w:rStyle w:val="ad"/>
                <w:b/>
                <w:bCs/>
              </w:rPr>
            </w:pPr>
            <w:r>
              <w:rPr>
                <w:rStyle w:val="ad"/>
                <w:b/>
                <w:bCs/>
              </w:rPr>
              <w:t>10. Полностью соблюдает правила с полным их пониманием, побуждает других членов группы придерживаться правил </w:t>
            </w:r>
          </w:p>
          <w:p w:rsidR="007329C0" w:rsidRDefault="007329C0" w:rsidP="007329C0">
            <w:pPr>
              <w:spacing w:after="0" w:line="240" w:lineRule="auto"/>
              <w:jc w:val="both"/>
            </w:pPr>
            <w:r>
              <w:rPr>
                <w:rStyle w:val="ad"/>
              </w:rPr>
              <w:t>Строго соблюдает принципы врачебной этики и PRIMUM NON NOCER</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9010"/>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Pr="009B3344" w:rsidRDefault="007329C0" w:rsidP="007329C0">
            <w:pPr>
              <w:spacing w:after="0" w:line="240" w:lineRule="auto"/>
              <w:jc w:val="both"/>
              <w:rPr>
                <w:b/>
              </w:rPr>
            </w:pPr>
            <w:r w:rsidRPr="009B3344">
              <w:rPr>
                <w:rStyle w:val="ad"/>
                <w:rFonts w:ascii="Times New Roman" w:hAnsi="Times New Roman"/>
                <w:b/>
                <w:sz w:val="24"/>
                <w:szCs w:val="24"/>
                <w:lang w:val="en-US"/>
              </w:rPr>
              <w:lastRenderedPageBreak/>
              <w:t>14</w:t>
            </w:r>
          </w:p>
        </w:tc>
        <w:tc>
          <w:tcPr>
            <w:tcW w:w="12652" w:type="dxa"/>
            <w:gridSpan w:val="1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7329C0" w:rsidRDefault="007329C0" w:rsidP="007329C0">
            <w:pPr>
              <w:spacing w:after="0" w:line="240" w:lineRule="auto"/>
              <w:jc w:val="both"/>
              <w:rPr>
                <w:rFonts w:ascii="Times New Roman" w:hAnsi="Times New Roman" w:cs="Times New Roman"/>
                <w:b/>
                <w:bCs/>
                <w:sz w:val="24"/>
                <w:szCs w:val="24"/>
              </w:rPr>
            </w:pPr>
            <w:r w:rsidRPr="00947E46">
              <w:rPr>
                <w:rFonts w:ascii="Times New Roman" w:hAnsi="Times New Roman" w:cs="Times New Roman"/>
                <w:b/>
                <w:bCs/>
                <w:sz w:val="24"/>
                <w:szCs w:val="24"/>
              </w:rPr>
              <w:t xml:space="preserve">Принципы </w:t>
            </w:r>
            <w:proofErr w:type="spellStart"/>
            <w:r w:rsidRPr="00947E46">
              <w:rPr>
                <w:rFonts w:ascii="Times New Roman" w:hAnsi="Times New Roman" w:cs="Times New Roman"/>
                <w:b/>
                <w:bCs/>
                <w:sz w:val="24"/>
                <w:szCs w:val="24"/>
              </w:rPr>
              <w:t>инклюзивности</w:t>
            </w:r>
            <w:proofErr w:type="spellEnd"/>
            <w:r w:rsidRPr="00947E46">
              <w:rPr>
                <w:rFonts w:ascii="Times New Roman" w:hAnsi="Times New Roman" w:cs="Times New Roman"/>
                <w:b/>
                <w:bCs/>
                <w:sz w:val="24"/>
                <w:szCs w:val="24"/>
              </w:rPr>
              <w:t xml:space="preserve"> обучения</w:t>
            </w:r>
          </w:p>
          <w:p w:rsidR="007329C0" w:rsidRDefault="007329C0" w:rsidP="007329C0">
            <w:pPr>
              <w:spacing w:after="0" w:line="240" w:lineRule="auto"/>
              <w:jc w:val="both"/>
            </w:pPr>
          </w:p>
          <w:p w:rsidR="007329C0" w:rsidRPr="00947E46" w:rsidRDefault="007329C0" w:rsidP="007329C0">
            <w:pPr>
              <w:pStyle w:val="ae"/>
              <w:spacing w:before="0" w:after="0"/>
              <w:contextualSpacing/>
              <w:jc w:val="both"/>
            </w:pPr>
            <w:r w:rsidRPr="00947E46">
              <w:rPr>
                <w:b/>
                <w:bCs/>
              </w:rPr>
              <w:t>1. Постоянно готовится к занятиям:</w:t>
            </w:r>
          </w:p>
          <w:p w:rsidR="007329C0" w:rsidRPr="00947E46" w:rsidRDefault="007329C0" w:rsidP="007329C0">
            <w:pPr>
              <w:pStyle w:val="ae"/>
              <w:spacing w:before="0" w:after="0"/>
              <w:contextualSpacing/>
              <w:jc w:val="both"/>
            </w:pPr>
            <w:r w:rsidRPr="00947E46">
              <w:t>Например, подкрепляет утверждения соответствующими ссылками, делает краткие резюме</w:t>
            </w:r>
          </w:p>
          <w:p w:rsidR="007329C0" w:rsidRPr="00947E46" w:rsidRDefault="007329C0" w:rsidP="007329C0">
            <w:pPr>
              <w:pStyle w:val="ae"/>
              <w:spacing w:before="0" w:after="0"/>
              <w:contextualSpacing/>
              <w:jc w:val="both"/>
            </w:pPr>
            <w:r w:rsidRPr="00947E46">
              <w:t>Демонстрирует навыки эффективного обучения, помогает в обучении другим</w:t>
            </w:r>
          </w:p>
          <w:p w:rsidR="007329C0" w:rsidRPr="00947E46" w:rsidRDefault="007329C0" w:rsidP="007329C0">
            <w:pPr>
              <w:pStyle w:val="ae"/>
              <w:spacing w:before="0" w:after="0"/>
              <w:contextualSpacing/>
              <w:jc w:val="both"/>
            </w:pPr>
            <w:r w:rsidRPr="00947E46">
              <w:rPr>
                <w:b/>
                <w:bCs/>
              </w:rPr>
              <w:t>2. Принимать ответственность за свое обучение:</w:t>
            </w:r>
          </w:p>
          <w:p w:rsidR="007329C0" w:rsidRPr="00947E46" w:rsidRDefault="007329C0" w:rsidP="007329C0">
            <w:pPr>
              <w:pStyle w:val="ae"/>
              <w:spacing w:before="0" w:after="0"/>
              <w:contextualSpacing/>
              <w:jc w:val="both"/>
            </w:pPr>
            <w:r w:rsidRPr="00947E46">
              <w:t xml:space="preserve">Например, управляет своим планом обучения, активно пытается совершенствоваться, критически оценивает информационные ресурсы </w:t>
            </w:r>
          </w:p>
          <w:p w:rsidR="007329C0" w:rsidRPr="00947E46" w:rsidRDefault="007329C0" w:rsidP="007329C0">
            <w:pPr>
              <w:pStyle w:val="ae"/>
              <w:spacing w:before="0" w:after="0"/>
              <w:contextualSpacing/>
              <w:jc w:val="both"/>
            </w:pPr>
            <w:r w:rsidRPr="00947E46">
              <w:rPr>
                <w:b/>
                <w:bCs/>
              </w:rPr>
              <w:t>3. Активно участвовать в обучении группы:</w:t>
            </w:r>
          </w:p>
          <w:p w:rsidR="007329C0" w:rsidRPr="00947E46" w:rsidRDefault="007329C0" w:rsidP="007329C0">
            <w:pPr>
              <w:pStyle w:val="ae"/>
              <w:spacing w:before="0" w:after="0"/>
              <w:contextualSpacing/>
              <w:jc w:val="both"/>
            </w:pPr>
            <w:r w:rsidRPr="00947E46">
              <w:t>Например, активно участвует в обсуждении, охотно берет задания</w:t>
            </w:r>
          </w:p>
          <w:p w:rsidR="007329C0" w:rsidRPr="00947E46" w:rsidRDefault="007329C0" w:rsidP="007329C0">
            <w:pPr>
              <w:pStyle w:val="ae"/>
              <w:spacing w:before="0" w:after="0"/>
              <w:contextualSpacing/>
              <w:jc w:val="both"/>
            </w:pPr>
            <w:r w:rsidRPr="00947E46">
              <w:rPr>
                <w:b/>
                <w:bCs/>
              </w:rPr>
              <w:t>4. Демонстрировать эффективные групповые навыки   </w:t>
            </w:r>
          </w:p>
          <w:p w:rsidR="007329C0" w:rsidRPr="00947E46" w:rsidRDefault="007329C0" w:rsidP="007329C0">
            <w:pPr>
              <w:tabs>
                <w:tab w:val="left" w:pos="993"/>
                <w:tab w:val="left" w:pos="1134"/>
              </w:tabs>
              <w:contextualSpacing/>
              <w:jc w:val="both"/>
              <w:rPr>
                <w:rFonts w:ascii="Times New Roman" w:hAnsi="Times New Roman" w:cs="Times New Roman"/>
                <w:sz w:val="24"/>
                <w:szCs w:val="24"/>
              </w:rPr>
            </w:pPr>
            <w:r w:rsidRPr="00947E46">
              <w:rPr>
                <w:rFonts w:ascii="Times New Roman" w:hAnsi="Times New Roman" w:cs="Times New Roman"/>
                <w:sz w:val="24"/>
                <w:szCs w:val="24"/>
              </w:rPr>
              <w:t>Например, берет на себя инициативу, проявляет уважение и корректность в отношении других, помогает разрешать недоразумения и конфликты  </w:t>
            </w:r>
          </w:p>
          <w:p w:rsidR="007329C0" w:rsidRPr="00947E46" w:rsidRDefault="007329C0" w:rsidP="007329C0">
            <w:pPr>
              <w:pStyle w:val="ae"/>
              <w:spacing w:before="0" w:after="0"/>
              <w:contextualSpacing/>
              <w:jc w:val="both"/>
            </w:pPr>
            <w:r w:rsidRPr="00947E46">
              <w:rPr>
                <w:b/>
                <w:bCs/>
              </w:rPr>
              <w:t>5. Искусное владение коммуникации с ровесниками:</w:t>
            </w:r>
          </w:p>
          <w:p w:rsidR="007329C0" w:rsidRPr="00947E46" w:rsidRDefault="007329C0" w:rsidP="007329C0">
            <w:pPr>
              <w:pStyle w:val="ae"/>
              <w:spacing w:before="0" w:after="0"/>
              <w:contextualSpacing/>
              <w:jc w:val="both"/>
            </w:pPr>
            <w:r w:rsidRPr="00947E46">
              <w:t>Например, активно слушает, восприимчив к невербальным и эмоциональным сигналам  </w:t>
            </w:r>
          </w:p>
          <w:p w:rsidR="007329C0" w:rsidRPr="00947E46" w:rsidRDefault="007329C0" w:rsidP="007329C0">
            <w:pPr>
              <w:tabs>
                <w:tab w:val="left" w:pos="993"/>
                <w:tab w:val="left" w:pos="1134"/>
              </w:tabs>
              <w:contextualSpacing/>
              <w:jc w:val="both"/>
              <w:rPr>
                <w:rFonts w:ascii="Times New Roman" w:hAnsi="Times New Roman" w:cs="Times New Roman"/>
                <w:sz w:val="24"/>
                <w:szCs w:val="24"/>
              </w:rPr>
            </w:pPr>
            <w:r w:rsidRPr="00947E46">
              <w:rPr>
                <w:rFonts w:ascii="Times New Roman" w:hAnsi="Times New Roman" w:cs="Times New Roman"/>
                <w:sz w:val="24"/>
                <w:szCs w:val="24"/>
              </w:rPr>
              <w:t>Уважительное отношение</w:t>
            </w:r>
          </w:p>
          <w:p w:rsidR="007329C0" w:rsidRPr="00947E46" w:rsidRDefault="007329C0" w:rsidP="007329C0">
            <w:pPr>
              <w:pStyle w:val="ae"/>
              <w:spacing w:before="0" w:after="0"/>
              <w:contextualSpacing/>
              <w:jc w:val="both"/>
            </w:pPr>
            <w:r w:rsidRPr="00947E46">
              <w:rPr>
                <w:b/>
                <w:bCs/>
              </w:rPr>
              <w:t>6. Высоко развитые профессиональные навыки:</w:t>
            </w:r>
          </w:p>
          <w:p w:rsidR="007329C0" w:rsidRPr="00947E46" w:rsidRDefault="007329C0" w:rsidP="007329C0">
            <w:pPr>
              <w:pStyle w:val="ae"/>
              <w:spacing w:before="0" w:after="0"/>
              <w:contextualSpacing/>
              <w:jc w:val="both"/>
            </w:pPr>
            <w:r w:rsidRPr="00947E46">
              <w:t>Стремится к выполнению заданий, ищет возможности для большего обучения, уверенный и квалифицированный</w:t>
            </w:r>
          </w:p>
          <w:p w:rsidR="007329C0" w:rsidRPr="00947E46" w:rsidRDefault="007329C0" w:rsidP="007329C0">
            <w:pPr>
              <w:pStyle w:val="ae"/>
              <w:spacing w:before="0" w:after="0"/>
              <w:contextualSpacing/>
              <w:jc w:val="both"/>
            </w:pPr>
            <w:r w:rsidRPr="00947E46">
              <w:t xml:space="preserve">Соблюдение этики и деонтологии </w:t>
            </w:r>
          </w:p>
          <w:p w:rsidR="007329C0" w:rsidRPr="00947E46" w:rsidRDefault="007329C0" w:rsidP="007329C0">
            <w:pPr>
              <w:tabs>
                <w:tab w:val="left" w:pos="993"/>
                <w:tab w:val="left" w:pos="1134"/>
              </w:tabs>
              <w:contextualSpacing/>
              <w:jc w:val="both"/>
              <w:rPr>
                <w:rFonts w:ascii="Times New Roman" w:hAnsi="Times New Roman" w:cs="Times New Roman"/>
                <w:sz w:val="24"/>
                <w:szCs w:val="24"/>
              </w:rPr>
            </w:pPr>
            <w:r w:rsidRPr="00947E46">
              <w:rPr>
                <w:rFonts w:ascii="Times New Roman" w:hAnsi="Times New Roman" w:cs="Times New Roman"/>
                <w:sz w:val="24"/>
                <w:szCs w:val="24"/>
              </w:rPr>
              <w:t>Соблюдение субординации.</w:t>
            </w:r>
          </w:p>
          <w:p w:rsidR="007329C0" w:rsidRPr="00947E46" w:rsidRDefault="007329C0" w:rsidP="007329C0">
            <w:pPr>
              <w:pStyle w:val="ae"/>
              <w:spacing w:before="0" w:after="0"/>
              <w:contextualSpacing/>
              <w:jc w:val="both"/>
            </w:pPr>
            <w:r w:rsidRPr="00947E46">
              <w:rPr>
                <w:b/>
                <w:bCs/>
              </w:rPr>
              <w:t>7. Высокий самоанализ:</w:t>
            </w:r>
          </w:p>
          <w:p w:rsidR="007329C0" w:rsidRPr="00947E46" w:rsidRDefault="007329C0" w:rsidP="007329C0">
            <w:pPr>
              <w:pStyle w:val="ae"/>
              <w:spacing w:before="0" w:after="0"/>
              <w:contextualSpacing/>
              <w:jc w:val="both"/>
            </w:pPr>
            <w:r w:rsidRPr="00947E46">
              <w:t>Например, распознает ограниченность своих знаний или способностей, не становясь в оборону или упрекая других</w:t>
            </w:r>
          </w:p>
          <w:p w:rsidR="007329C0" w:rsidRPr="00947E46" w:rsidRDefault="007329C0" w:rsidP="007329C0">
            <w:pPr>
              <w:pStyle w:val="ae"/>
              <w:spacing w:before="0" w:after="0"/>
              <w:contextualSpacing/>
              <w:jc w:val="both"/>
            </w:pPr>
            <w:r w:rsidRPr="00947E46">
              <w:rPr>
                <w:b/>
                <w:bCs/>
              </w:rPr>
              <w:t>8. Высоко развитое критическое мышление:</w:t>
            </w:r>
          </w:p>
          <w:p w:rsidR="007329C0" w:rsidRPr="00947E46" w:rsidRDefault="007329C0" w:rsidP="007329C0">
            <w:pPr>
              <w:pStyle w:val="ae"/>
              <w:spacing w:before="0" w:after="0"/>
              <w:contextualSpacing/>
              <w:jc w:val="both"/>
            </w:pPr>
            <w:r w:rsidRPr="00947E46">
              <w:t xml:space="preserve">Например, соответственно демонстрирует навыки в выполнении ключевых заданий, таких как генерирование гипотез, применение знаний к случаям из практики, критическая оценка информации, делает вслух заключения, объяснение процесса размышления </w:t>
            </w:r>
          </w:p>
          <w:p w:rsidR="007329C0" w:rsidRPr="00947E46" w:rsidRDefault="007329C0" w:rsidP="007329C0">
            <w:pPr>
              <w:pStyle w:val="ae"/>
              <w:spacing w:before="0" w:after="0"/>
              <w:contextualSpacing/>
              <w:jc w:val="both"/>
              <w:rPr>
                <w:b/>
                <w:bCs/>
              </w:rPr>
            </w:pPr>
            <w:r w:rsidRPr="00947E46">
              <w:rPr>
                <w:b/>
                <w:bCs/>
              </w:rPr>
              <w:t>9. Полностью соблюдает правила академического поведения с пониманием, предлагает улучшения с целью повышения эффективности.</w:t>
            </w:r>
          </w:p>
          <w:p w:rsidR="007329C0" w:rsidRPr="00947E46" w:rsidRDefault="007329C0" w:rsidP="007329C0">
            <w:pPr>
              <w:pStyle w:val="ae"/>
              <w:spacing w:before="0" w:after="0"/>
              <w:contextualSpacing/>
              <w:jc w:val="both"/>
            </w:pPr>
            <w:r w:rsidRPr="00947E46">
              <w:t>Соблюдает этику общения – как устную, так и письменную (в чатах и обращениях)</w:t>
            </w:r>
          </w:p>
          <w:p w:rsidR="007329C0" w:rsidRPr="00947E46" w:rsidRDefault="007329C0" w:rsidP="007329C0">
            <w:pPr>
              <w:pStyle w:val="ae"/>
              <w:spacing w:before="0" w:after="0"/>
              <w:contextualSpacing/>
              <w:jc w:val="both"/>
              <w:rPr>
                <w:b/>
                <w:bCs/>
              </w:rPr>
            </w:pPr>
            <w:r w:rsidRPr="00947E46">
              <w:rPr>
                <w:b/>
                <w:bCs/>
              </w:rPr>
              <w:t>10. Полностью соблюдает правила с полным их пониманием, побуждает других членов группы придерживаться правил </w:t>
            </w:r>
          </w:p>
          <w:p w:rsidR="007329C0" w:rsidRDefault="007329C0" w:rsidP="007329C0">
            <w:pPr>
              <w:spacing w:after="0" w:line="240" w:lineRule="auto"/>
              <w:jc w:val="both"/>
            </w:pPr>
            <w:r w:rsidRPr="00947E46">
              <w:t>Строго соблюдает принципы врачебной этики и PRIMUM NON NOCER</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18"/>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7329C0" w:rsidRDefault="007329C0" w:rsidP="007329C0">
            <w:pPr>
              <w:spacing w:after="0" w:line="240" w:lineRule="auto"/>
              <w:jc w:val="both"/>
            </w:pPr>
            <w:r>
              <w:rPr>
                <w:rStyle w:val="ad"/>
                <w:rFonts w:ascii="Times New Roman" w:hAnsi="Times New Roman"/>
                <w:b/>
                <w:bCs/>
                <w:sz w:val="24"/>
                <w:szCs w:val="24"/>
              </w:rPr>
              <w:lastRenderedPageBreak/>
              <w:t>15.</w:t>
            </w:r>
          </w:p>
        </w:tc>
        <w:tc>
          <w:tcPr>
            <w:tcW w:w="12652" w:type="dxa"/>
            <w:gridSpan w:val="18"/>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pPr>
              <w:spacing w:after="0" w:line="240" w:lineRule="auto"/>
              <w:jc w:val="both"/>
            </w:pPr>
            <w:r w:rsidRPr="00947E46">
              <w:rPr>
                <w:rFonts w:ascii="Times New Roman" w:hAnsi="Times New Roman" w:cs="Times New Roman"/>
                <w:b/>
                <w:bCs/>
                <w:sz w:val="24"/>
                <w:szCs w:val="24"/>
              </w:rPr>
              <w:t xml:space="preserve">Дистанционное/онлайн обучение – запрещено по </w:t>
            </w:r>
            <w:proofErr w:type="spellStart"/>
            <w:r w:rsidRPr="00947E46">
              <w:rPr>
                <w:rFonts w:ascii="Times New Roman" w:hAnsi="Times New Roman" w:cs="Times New Roman"/>
                <w:b/>
                <w:bCs/>
                <w:sz w:val="24"/>
                <w:szCs w:val="24"/>
              </w:rPr>
              <w:t>клинич</w:t>
            </w:r>
            <w:proofErr w:type="spellEnd"/>
            <w:r w:rsidRPr="00947E46">
              <w:rPr>
                <w:rFonts w:ascii="Times New Roman" w:hAnsi="Times New Roman" w:cs="Times New Roman"/>
                <w:b/>
                <w:bCs/>
                <w:sz w:val="24"/>
                <w:szCs w:val="24"/>
                <w:lang w:val="kk-KZ"/>
              </w:rPr>
              <w:t>еской</w:t>
            </w:r>
            <w:r w:rsidRPr="00947E46">
              <w:rPr>
                <w:rFonts w:ascii="Times New Roman" w:hAnsi="Times New Roman" w:cs="Times New Roman"/>
                <w:b/>
                <w:bCs/>
                <w:sz w:val="24"/>
                <w:szCs w:val="24"/>
              </w:rPr>
              <w:t xml:space="preserve"> </w:t>
            </w:r>
            <w:proofErr w:type="spellStart"/>
            <w:r w:rsidRPr="00947E46">
              <w:rPr>
                <w:rFonts w:ascii="Times New Roman" w:hAnsi="Times New Roman" w:cs="Times New Roman"/>
                <w:b/>
                <w:bCs/>
                <w:sz w:val="24"/>
                <w:szCs w:val="24"/>
              </w:rPr>
              <w:t>дисц</w:t>
            </w:r>
            <w:proofErr w:type="spellEnd"/>
            <w:r w:rsidRPr="00947E46">
              <w:rPr>
                <w:rFonts w:ascii="Times New Roman" w:hAnsi="Times New Roman" w:cs="Times New Roman"/>
                <w:b/>
                <w:bCs/>
                <w:sz w:val="24"/>
                <w:szCs w:val="24"/>
                <w:lang w:val="kk-KZ"/>
              </w:rPr>
              <w:t>иплине</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gridBefore w:val="1"/>
          <w:wBefore w:w="45" w:type="dxa"/>
          <w:trHeight w:val="2710"/>
        </w:trPr>
        <w:tc>
          <w:tcPr>
            <w:tcW w:w="13846" w:type="dxa"/>
            <w:gridSpan w:val="2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Pr="00947E46" w:rsidRDefault="007329C0" w:rsidP="007329C0">
            <w:pPr>
              <w:contextualSpacing/>
              <w:rPr>
                <w:rFonts w:ascii="Times New Roman" w:hAnsi="Times New Roman" w:cs="Times New Roman"/>
                <w:sz w:val="24"/>
                <w:szCs w:val="24"/>
              </w:rPr>
            </w:pPr>
            <w:r w:rsidRPr="00947E46">
              <w:rPr>
                <w:rFonts w:ascii="Times New Roman" w:hAnsi="Times New Roman" w:cs="Times New Roman"/>
                <w:sz w:val="24"/>
                <w:szCs w:val="24"/>
                <w:highlight w:val="green"/>
              </w:rPr>
              <w:t xml:space="preserve">1. Согласно приказу МОН РК №17513 от 9 октября 2018 г. </w:t>
            </w:r>
            <w:r w:rsidRPr="00947E46">
              <w:rPr>
                <w:rFonts w:ascii="Times New Roman" w:hAnsi="Times New Roman" w:cs="Times New Roman"/>
                <w:sz w:val="24"/>
                <w:szCs w:val="24"/>
                <w:highlight w:val="green"/>
                <w:lang w:val="kk-KZ"/>
              </w:rPr>
              <w:t>«</w:t>
            </w:r>
            <w:r w:rsidRPr="00947E46">
              <w:rPr>
                <w:rFonts w:ascii="Times New Roman" w:hAnsi="Times New Roman" w:cs="Times New Roman"/>
                <w:sz w:val="24"/>
                <w:szCs w:val="24"/>
                <w:highlight w:val="green"/>
              </w:rPr>
              <w:t>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w:t>
            </w:r>
          </w:p>
          <w:p w:rsidR="007329C0" w:rsidRPr="00947E46" w:rsidRDefault="007329C0" w:rsidP="007329C0">
            <w:pPr>
              <w:contextualSpacing/>
              <w:rPr>
                <w:rFonts w:ascii="Times New Roman" w:hAnsi="Times New Roman" w:cs="Times New Roman"/>
                <w:b/>
                <w:bCs/>
                <w:sz w:val="24"/>
                <w:szCs w:val="24"/>
                <w:lang w:val="kk-KZ"/>
              </w:rPr>
            </w:pPr>
            <w:r w:rsidRPr="00947E46">
              <w:rPr>
                <w:rFonts w:ascii="Times New Roman" w:hAnsi="Times New Roman" w:cs="Times New Roman"/>
                <w:sz w:val="24"/>
                <w:szCs w:val="24"/>
                <w:highlight w:val="green"/>
              </w:rPr>
              <w:t xml:space="preserve">Согласно вышеуказанному нормативному документу, специальности с кодом дисциплин </w:t>
            </w:r>
            <w:r w:rsidRPr="00947E46">
              <w:rPr>
                <w:rFonts w:ascii="Times New Roman" w:hAnsi="Times New Roman" w:cs="Times New Roman"/>
                <w:b/>
                <w:bCs/>
                <w:sz w:val="24"/>
                <w:szCs w:val="24"/>
                <w:highlight w:val="green"/>
              </w:rPr>
              <w:t>здравоохранение</w:t>
            </w:r>
            <w:r w:rsidRPr="00947E46">
              <w:rPr>
                <w:rFonts w:ascii="Times New Roman" w:hAnsi="Times New Roman" w:cs="Times New Roman"/>
                <w:sz w:val="24"/>
                <w:szCs w:val="24"/>
                <w:highlight w:val="green"/>
              </w:rPr>
              <w:t xml:space="preserve">: </w:t>
            </w:r>
            <w:proofErr w:type="spellStart"/>
            <w:r w:rsidRPr="00947E46">
              <w:rPr>
                <w:rFonts w:ascii="Times New Roman" w:hAnsi="Times New Roman" w:cs="Times New Roman"/>
                <w:sz w:val="24"/>
                <w:szCs w:val="24"/>
                <w:highlight w:val="green"/>
              </w:rPr>
              <w:t>бакалавриат</w:t>
            </w:r>
            <w:proofErr w:type="spellEnd"/>
            <w:r w:rsidRPr="00947E46">
              <w:rPr>
                <w:rFonts w:ascii="Times New Roman" w:hAnsi="Times New Roman" w:cs="Times New Roman"/>
                <w:sz w:val="24"/>
                <w:szCs w:val="24"/>
                <w:highlight w:val="green"/>
              </w:rPr>
              <w:t xml:space="preserve"> (6В101), магистратур (7</w:t>
            </w:r>
            <w:r w:rsidRPr="00947E46">
              <w:rPr>
                <w:rFonts w:ascii="Times New Roman" w:hAnsi="Times New Roman" w:cs="Times New Roman"/>
                <w:sz w:val="24"/>
                <w:szCs w:val="24"/>
                <w:highlight w:val="green"/>
                <w:lang w:val="en-US"/>
              </w:rPr>
              <w:t>M</w:t>
            </w:r>
            <w:r w:rsidRPr="00947E46">
              <w:rPr>
                <w:rFonts w:ascii="Times New Roman" w:hAnsi="Times New Roman" w:cs="Times New Roman"/>
                <w:sz w:val="24"/>
                <w:szCs w:val="24"/>
                <w:highlight w:val="green"/>
              </w:rPr>
              <w:t>101), резидентур (7</w:t>
            </w:r>
            <w:r w:rsidRPr="00947E46">
              <w:rPr>
                <w:rFonts w:ascii="Times New Roman" w:hAnsi="Times New Roman" w:cs="Times New Roman"/>
                <w:sz w:val="24"/>
                <w:szCs w:val="24"/>
                <w:highlight w:val="green"/>
                <w:lang w:val="en-US"/>
              </w:rPr>
              <w:t>R</w:t>
            </w:r>
            <w:r w:rsidRPr="00947E46">
              <w:rPr>
                <w:rFonts w:ascii="Times New Roman" w:hAnsi="Times New Roman" w:cs="Times New Roman"/>
                <w:sz w:val="24"/>
                <w:szCs w:val="24"/>
                <w:highlight w:val="green"/>
              </w:rPr>
              <w:t>101</w:t>
            </w:r>
            <w:proofErr w:type="gramStart"/>
            <w:r w:rsidRPr="00947E46">
              <w:rPr>
                <w:rFonts w:ascii="Times New Roman" w:hAnsi="Times New Roman" w:cs="Times New Roman"/>
                <w:sz w:val="24"/>
                <w:szCs w:val="24"/>
                <w:highlight w:val="green"/>
              </w:rPr>
              <w:t xml:space="preserve">),  </w:t>
            </w:r>
            <w:proofErr w:type="spellStart"/>
            <w:r w:rsidRPr="00947E46">
              <w:rPr>
                <w:rFonts w:ascii="Times New Roman" w:hAnsi="Times New Roman" w:cs="Times New Roman"/>
                <w:sz w:val="24"/>
                <w:szCs w:val="24"/>
                <w:highlight w:val="green"/>
              </w:rPr>
              <w:t>доктарантур</w:t>
            </w:r>
            <w:proofErr w:type="spellEnd"/>
            <w:proofErr w:type="gramEnd"/>
            <w:r w:rsidRPr="00947E46">
              <w:rPr>
                <w:rFonts w:ascii="Times New Roman" w:hAnsi="Times New Roman" w:cs="Times New Roman"/>
                <w:sz w:val="24"/>
                <w:szCs w:val="24"/>
                <w:highlight w:val="green"/>
              </w:rPr>
              <w:t>, (8</w:t>
            </w:r>
            <w:r w:rsidRPr="00947E46">
              <w:rPr>
                <w:rFonts w:ascii="Times New Roman" w:hAnsi="Times New Roman" w:cs="Times New Roman"/>
                <w:sz w:val="24"/>
                <w:szCs w:val="24"/>
                <w:highlight w:val="green"/>
                <w:lang w:val="en-US"/>
              </w:rPr>
              <w:t>D</w:t>
            </w:r>
            <w:r w:rsidRPr="00947E46">
              <w:rPr>
                <w:rFonts w:ascii="Times New Roman" w:hAnsi="Times New Roman" w:cs="Times New Roman"/>
                <w:sz w:val="24"/>
                <w:szCs w:val="24"/>
                <w:highlight w:val="green"/>
              </w:rPr>
              <w:t>101</w:t>
            </w:r>
            <w:r w:rsidRPr="00947E46">
              <w:rPr>
                <w:rFonts w:ascii="Times New Roman" w:hAnsi="Times New Roman" w:cs="Times New Roman"/>
                <w:sz w:val="24"/>
                <w:szCs w:val="24"/>
                <w:highlight w:val="green"/>
                <w:lang w:val="kk-KZ"/>
              </w:rPr>
              <w:t>)</w:t>
            </w:r>
            <w:r w:rsidRPr="00947E46">
              <w:rPr>
                <w:rFonts w:ascii="Times New Roman" w:hAnsi="Times New Roman" w:cs="Times New Roman"/>
                <w:sz w:val="24"/>
                <w:szCs w:val="24"/>
                <w:highlight w:val="green"/>
              </w:rPr>
              <w:t xml:space="preserve"> -</w:t>
            </w:r>
            <w:r w:rsidRPr="00947E46">
              <w:rPr>
                <w:rFonts w:ascii="Times New Roman" w:hAnsi="Times New Roman" w:cs="Times New Roman"/>
                <w:sz w:val="24"/>
                <w:szCs w:val="24"/>
                <w:highlight w:val="green"/>
                <w:lang w:val="kk-KZ"/>
              </w:rPr>
              <w:t xml:space="preserve"> обучение в форме экстерната и онлайн</w:t>
            </w:r>
            <w:r w:rsidRPr="00947E46">
              <w:rPr>
                <w:rFonts w:ascii="Times New Roman" w:hAnsi="Times New Roman" w:cs="Times New Roman"/>
                <w:sz w:val="24"/>
                <w:szCs w:val="24"/>
                <w:highlight w:val="green"/>
              </w:rPr>
              <w:t>-</w:t>
            </w:r>
            <w:r w:rsidRPr="00947E46">
              <w:rPr>
                <w:rFonts w:ascii="Times New Roman" w:hAnsi="Times New Roman" w:cs="Times New Roman"/>
                <w:sz w:val="24"/>
                <w:szCs w:val="24"/>
                <w:highlight w:val="green"/>
                <w:lang w:val="kk-KZ"/>
              </w:rPr>
              <w:t xml:space="preserve">обучения – </w:t>
            </w:r>
            <w:r w:rsidRPr="00947E46">
              <w:rPr>
                <w:rFonts w:ascii="Times New Roman" w:hAnsi="Times New Roman" w:cs="Times New Roman"/>
                <w:b/>
                <w:bCs/>
                <w:sz w:val="24"/>
                <w:szCs w:val="24"/>
                <w:highlight w:val="green"/>
                <w:lang w:val="kk-KZ"/>
              </w:rPr>
              <w:t>не допускается.</w:t>
            </w:r>
            <w:r w:rsidRPr="00947E46">
              <w:rPr>
                <w:rFonts w:ascii="Times New Roman" w:hAnsi="Times New Roman" w:cs="Times New Roman"/>
                <w:b/>
                <w:bCs/>
                <w:sz w:val="24"/>
                <w:szCs w:val="24"/>
                <w:lang w:val="kk-KZ"/>
              </w:rPr>
              <w:t xml:space="preserve"> </w:t>
            </w:r>
          </w:p>
          <w:p w:rsidR="007329C0" w:rsidRPr="00947E46" w:rsidRDefault="007329C0" w:rsidP="007329C0">
            <w:pPr>
              <w:contextualSpacing/>
              <w:rPr>
                <w:rFonts w:ascii="Times New Roman" w:hAnsi="Times New Roman" w:cs="Times New Roman"/>
                <w:b/>
                <w:bCs/>
                <w:sz w:val="24"/>
                <w:szCs w:val="24"/>
                <w:lang w:val="kk-KZ"/>
              </w:rPr>
            </w:pPr>
            <w:r w:rsidRPr="00947E46">
              <w:rPr>
                <w:rFonts w:ascii="Times New Roman" w:hAnsi="Times New Roman" w:cs="Times New Roman"/>
                <w:sz w:val="24"/>
                <w:szCs w:val="24"/>
                <w:lang w:val="kk-KZ"/>
              </w:rPr>
              <w:t>Таким образом обучающимся запрещается дистанционное обучение в любой форме.</w:t>
            </w:r>
            <w:r w:rsidRPr="00947E46">
              <w:rPr>
                <w:rFonts w:ascii="Times New Roman" w:hAnsi="Times New Roman" w:cs="Times New Roman"/>
                <w:b/>
                <w:bCs/>
                <w:sz w:val="24"/>
                <w:szCs w:val="24"/>
                <w:lang w:val="kk-KZ"/>
              </w:rPr>
              <w:t xml:space="preserve"> </w:t>
            </w:r>
            <w:r w:rsidRPr="00947E46">
              <w:rPr>
                <w:rFonts w:ascii="Times New Roman" w:hAnsi="Times New Roman" w:cs="Times New Roman"/>
                <w:sz w:val="24"/>
                <w:szCs w:val="24"/>
                <w:lang w:val="kk-KZ"/>
              </w:rPr>
              <w:t xml:space="preserve">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(пример: проблема со здоровьем и придъявление потверждающего документа - медицинская справка, сигнальный лист СМП, выписка консультативного приёма к медицинскому специалисту </w:t>
            </w:r>
            <w:r w:rsidRPr="00947E46">
              <w:rPr>
                <w:rFonts w:ascii="Times New Roman" w:hAnsi="Times New Roman" w:cs="Times New Roman"/>
                <w:sz w:val="24"/>
                <w:szCs w:val="24"/>
              </w:rPr>
              <w:t>- врачу</w:t>
            </w:r>
            <w:r w:rsidRPr="00947E46">
              <w:rPr>
                <w:rFonts w:ascii="Times New Roman" w:hAnsi="Times New Roman" w:cs="Times New Roman"/>
                <w:sz w:val="24"/>
                <w:szCs w:val="24"/>
                <w:lang w:val="kk-KZ"/>
              </w:rPr>
              <w:t>)</w:t>
            </w:r>
          </w:p>
        </w:tc>
        <w:tc>
          <w:tcPr>
            <w:tcW w:w="46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7329C0" w:rsidRDefault="007329C0" w:rsidP="007329C0"/>
        </w:tc>
      </w:tr>
      <w:tr w:rsidR="007329C0" w:rsidTr="00667D22">
        <w:trPr>
          <w:gridBefore w:val="1"/>
          <w:wBefore w:w="45" w:type="dxa"/>
          <w:trHeight w:val="310"/>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7329C0" w:rsidRDefault="007329C0" w:rsidP="007329C0">
            <w:pPr>
              <w:spacing w:after="0" w:line="240" w:lineRule="auto"/>
              <w:jc w:val="both"/>
            </w:pPr>
            <w:r>
              <w:rPr>
                <w:rStyle w:val="ad"/>
                <w:rFonts w:ascii="Times New Roman" w:hAnsi="Times New Roman"/>
                <w:b/>
                <w:bCs/>
                <w:sz w:val="24"/>
                <w:szCs w:val="24"/>
              </w:rPr>
              <w:t>16.</w:t>
            </w:r>
          </w:p>
        </w:tc>
        <w:tc>
          <w:tcPr>
            <w:tcW w:w="12652" w:type="dxa"/>
            <w:gridSpan w:val="1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sidRPr="00BC26A7">
              <w:rPr>
                <w:rFonts w:ascii="Times New Roman" w:hAnsi="Times New Roman" w:cs="Times New Roman"/>
                <w:b/>
                <w:bCs/>
                <w:sz w:val="24"/>
                <w:szCs w:val="24"/>
              </w:rPr>
              <w:t>Утверждение и рассмотрение</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trHeight w:val="300"/>
        </w:trPr>
        <w:tc>
          <w:tcPr>
            <w:tcW w:w="292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pPr>
            <w:r>
              <w:rPr>
                <w:rStyle w:val="ad"/>
                <w:rFonts w:ascii="Times New Roman" w:hAnsi="Times New Roman"/>
                <w:sz w:val="24"/>
                <w:szCs w:val="24"/>
              </w:rPr>
              <w:t>Заведующий кафедрой</w:t>
            </w:r>
          </w:p>
        </w:tc>
        <w:tc>
          <w:tcPr>
            <w:tcW w:w="204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Pr="00384FE8" w:rsidRDefault="007329C0" w:rsidP="007329C0">
            <w:pPr>
              <w:rPr>
                <w:rFonts w:ascii="Times New Roman" w:hAnsi="Times New Roman" w:cs="Times New Roman"/>
                <w:sz w:val="24"/>
                <w:szCs w:val="24"/>
              </w:rPr>
            </w:pPr>
          </w:p>
        </w:tc>
        <w:tc>
          <w:tcPr>
            <w:tcW w:w="893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Pr="00643A4B" w:rsidRDefault="00643A4B" w:rsidP="007329C0">
            <w:pPr>
              <w:rPr>
                <w:rFonts w:ascii="Times New Roman" w:hAnsi="Times New Roman" w:cs="Times New Roman"/>
                <w:sz w:val="24"/>
                <w:szCs w:val="24"/>
                <w:lang w:val="kk-KZ"/>
              </w:rPr>
            </w:pPr>
            <w:r>
              <w:rPr>
                <w:rFonts w:ascii="Times New Roman" w:hAnsi="Times New Roman" w:cs="Times New Roman"/>
                <w:sz w:val="24"/>
                <w:szCs w:val="24"/>
                <w:lang w:val="kk-KZ"/>
              </w:rPr>
              <w:t xml:space="preserve">Абдикаримов С.Ж. </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trHeight w:val="900"/>
        </w:trPr>
        <w:tc>
          <w:tcPr>
            <w:tcW w:w="292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 xml:space="preserve">Комитет по качеству преподавания </w:t>
            </w:r>
          </w:p>
          <w:p w:rsidR="007329C0" w:rsidRDefault="007329C0" w:rsidP="007329C0">
            <w:pPr>
              <w:spacing w:after="0" w:line="240" w:lineRule="auto"/>
            </w:pPr>
            <w:r>
              <w:rPr>
                <w:rStyle w:val="ad"/>
                <w:rFonts w:ascii="Times New Roman" w:hAnsi="Times New Roman"/>
                <w:sz w:val="24"/>
                <w:szCs w:val="24"/>
              </w:rPr>
              <w:t>и обучения факультета</w:t>
            </w:r>
          </w:p>
        </w:tc>
        <w:tc>
          <w:tcPr>
            <w:tcW w:w="204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Style w:val="ad"/>
                <w:rFonts w:ascii="Times New Roman" w:hAnsi="Times New Roman"/>
                <w:sz w:val="24"/>
                <w:szCs w:val="24"/>
              </w:rPr>
              <w:t>Протокол №</w:t>
            </w:r>
          </w:p>
        </w:tc>
        <w:tc>
          <w:tcPr>
            <w:tcW w:w="893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Style w:val="ad"/>
                <w:rFonts w:ascii="Times New Roman" w:hAnsi="Times New Roman"/>
                <w:sz w:val="24"/>
                <w:szCs w:val="24"/>
              </w:rPr>
              <w:t>Дата утверждения</w:t>
            </w:r>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r w:rsidR="007329C0" w:rsidTr="00667D22">
        <w:trPr>
          <w:trHeight w:val="300"/>
        </w:trPr>
        <w:tc>
          <w:tcPr>
            <w:tcW w:w="292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Style w:val="ad"/>
                <w:rFonts w:ascii="Times New Roman" w:hAnsi="Times New Roman"/>
                <w:sz w:val="24"/>
                <w:szCs w:val="24"/>
              </w:rPr>
              <w:t>Декан</w:t>
            </w:r>
          </w:p>
        </w:tc>
        <w:tc>
          <w:tcPr>
            <w:tcW w:w="204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r>
              <w:rPr>
                <w:rStyle w:val="ad"/>
                <w:rFonts w:ascii="Times New Roman" w:hAnsi="Times New Roman"/>
                <w:sz w:val="24"/>
                <w:szCs w:val="24"/>
              </w:rPr>
              <w:t>Подпись</w:t>
            </w:r>
          </w:p>
        </w:tc>
        <w:tc>
          <w:tcPr>
            <w:tcW w:w="893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9C0" w:rsidRDefault="007329C0" w:rsidP="007329C0">
            <w:pPr>
              <w:spacing w:after="0" w:line="240" w:lineRule="auto"/>
              <w:jc w:val="both"/>
            </w:pPr>
            <w:proofErr w:type="spellStart"/>
            <w:r>
              <w:rPr>
                <w:rStyle w:val="ad"/>
                <w:rFonts w:ascii="Times New Roman" w:hAnsi="Times New Roman"/>
                <w:sz w:val="24"/>
                <w:szCs w:val="24"/>
              </w:rPr>
              <w:t>Калмаханов</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Сундетгали</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Беркинович</w:t>
            </w:r>
            <w:proofErr w:type="spellEnd"/>
          </w:p>
        </w:tc>
        <w:tc>
          <w:tcPr>
            <w:tcW w:w="464"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7329C0" w:rsidRDefault="007329C0" w:rsidP="007329C0"/>
        </w:tc>
      </w:tr>
    </w:tbl>
    <w:p w:rsidR="00E572F9" w:rsidRDefault="00E572F9">
      <w:pPr>
        <w:spacing w:after="0" w:line="240" w:lineRule="auto"/>
        <w:jc w:val="both"/>
        <w:sectPr w:rsidR="00E572F9">
          <w:headerReference w:type="default" r:id="rId21"/>
          <w:footerReference w:type="default" r:id="rId22"/>
          <w:pgSz w:w="16840" w:h="11900" w:orient="landscape"/>
          <w:pgMar w:top="1134" w:right="850" w:bottom="1134" w:left="1701" w:header="708" w:footer="708" w:gutter="0"/>
          <w:cols w:space="720"/>
        </w:sectPr>
      </w:pPr>
    </w:p>
    <w:p w:rsidR="00E572F9" w:rsidRDefault="00E572F9">
      <w:pPr>
        <w:spacing w:after="0" w:line="240" w:lineRule="auto"/>
        <w:jc w:val="both"/>
        <w:rPr>
          <w:rStyle w:val="ad"/>
          <w:rFonts w:ascii="Times New Roman" w:eastAsia="Times New Roman" w:hAnsi="Times New Roman" w:cs="Times New Roman"/>
          <w:sz w:val="24"/>
          <w:szCs w:val="24"/>
        </w:rPr>
      </w:pPr>
    </w:p>
    <w:p w:rsidR="00E572F9" w:rsidRDefault="0074039E">
      <w:pPr>
        <w:spacing w:after="0" w:line="240" w:lineRule="auto"/>
        <w:jc w:val="center"/>
        <w:rPr>
          <w:rStyle w:val="ad"/>
          <w:rFonts w:ascii="Times New Roman" w:eastAsia="Times New Roman" w:hAnsi="Times New Roman" w:cs="Times New Roman"/>
          <w:b/>
          <w:bCs/>
          <w:sz w:val="24"/>
          <w:szCs w:val="24"/>
        </w:rPr>
      </w:pPr>
      <w:r>
        <w:rPr>
          <w:rStyle w:val="ad"/>
          <w:rFonts w:ascii="Times New Roman" w:hAnsi="Times New Roman"/>
          <w:b/>
          <w:bCs/>
          <w:sz w:val="24"/>
          <w:szCs w:val="24"/>
        </w:rPr>
        <w:t>Тематический план и содержание занятий</w:t>
      </w:r>
    </w:p>
    <w:p w:rsidR="00E572F9" w:rsidRDefault="00E572F9">
      <w:pPr>
        <w:spacing w:after="0" w:line="240" w:lineRule="auto"/>
        <w:jc w:val="both"/>
        <w:rPr>
          <w:rStyle w:val="ad"/>
          <w:rFonts w:ascii="Times New Roman" w:eastAsia="Times New Roman" w:hAnsi="Times New Roman" w:cs="Times New Roman"/>
          <w:sz w:val="24"/>
          <w:szCs w:val="24"/>
        </w:rPr>
      </w:pPr>
    </w:p>
    <w:tbl>
      <w:tblPr>
        <w:tblStyle w:val="TableNormal"/>
        <w:tblW w:w="145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6"/>
        <w:gridCol w:w="4516"/>
        <w:gridCol w:w="4545"/>
        <w:gridCol w:w="2889"/>
        <w:gridCol w:w="2066"/>
      </w:tblGrid>
      <w:tr w:rsidR="00E572F9">
        <w:trPr>
          <w:trHeight w:val="6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t>№</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t>Тема</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t>Содержание</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t>Литература</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t>Форма проведения</w:t>
            </w:r>
          </w:p>
        </w:tc>
      </w:tr>
      <w:tr w:rsidR="00E572F9">
        <w:trPr>
          <w:trHeight w:val="6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t>2</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t>3</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t>4</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t>5</w:t>
            </w:r>
          </w:p>
        </w:tc>
      </w:tr>
      <w:tr w:rsidR="00E572F9">
        <w:trPr>
          <w:trHeight w:val="48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t>1</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Стоматологический       инструментарий   для   терапевтического   приема. Виды, назначение, правила работы.</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Систематика стоматологического инструментария. </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Стоматологические </w:t>
            </w:r>
            <w:proofErr w:type="gramStart"/>
            <w:r>
              <w:rPr>
                <w:rStyle w:val="ad"/>
                <w:rFonts w:ascii="Times New Roman" w:hAnsi="Times New Roman"/>
                <w:sz w:val="24"/>
                <w:szCs w:val="24"/>
              </w:rPr>
              <w:t>инструменты  для</w:t>
            </w:r>
            <w:proofErr w:type="gramEnd"/>
            <w:r>
              <w:rPr>
                <w:rStyle w:val="ad"/>
                <w:rFonts w:ascii="Times New Roman" w:hAnsi="Times New Roman"/>
                <w:sz w:val="24"/>
                <w:szCs w:val="24"/>
              </w:rPr>
              <w:t xml:space="preserve"> обследования пациента.</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Стоматологические </w:t>
            </w:r>
            <w:proofErr w:type="gramStart"/>
            <w:r>
              <w:rPr>
                <w:rStyle w:val="ad"/>
                <w:rFonts w:ascii="Times New Roman" w:hAnsi="Times New Roman"/>
                <w:sz w:val="24"/>
                <w:szCs w:val="24"/>
              </w:rPr>
              <w:t>инструменты  для</w:t>
            </w:r>
            <w:proofErr w:type="gramEnd"/>
            <w:r>
              <w:rPr>
                <w:rStyle w:val="ad"/>
                <w:rFonts w:ascii="Times New Roman" w:hAnsi="Times New Roman"/>
                <w:sz w:val="24"/>
                <w:szCs w:val="24"/>
              </w:rPr>
              <w:t xml:space="preserve"> замешивания</w:t>
            </w:r>
            <w:r w:rsidR="0048449D">
              <w:rPr>
                <w:rStyle w:val="ad"/>
                <w:rFonts w:ascii="Times New Roman" w:hAnsi="Times New Roman"/>
                <w:sz w:val="24"/>
                <w:szCs w:val="24"/>
              </w:rPr>
              <w:t xml:space="preserve"> пломбировочного материала.</w:t>
            </w:r>
          </w:p>
          <w:p w:rsidR="00E572F9" w:rsidRDefault="0048449D">
            <w:pPr>
              <w:pStyle w:val="HTML"/>
              <w:tabs>
                <w:tab w:val="clear" w:pos="10076"/>
                <w:tab w:val="clear" w:pos="10992"/>
                <w:tab w:val="clear" w:pos="11908"/>
                <w:tab w:val="clear" w:pos="12824"/>
                <w:tab w:val="clear" w:pos="13740"/>
                <w:tab w:val="clear" w:pos="14656"/>
                <w:tab w:val="left" w:pos="9699"/>
              </w:tabs>
            </w:pPr>
            <w:r>
              <w:rPr>
                <w:rStyle w:val="ad"/>
                <w:rFonts w:ascii="Times New Roman" w:hAnsi="Times New Roman"/>
                <w:sz w:val="24"/>
                <w:szCs w:val="24"/>
              </w:rPr>
              <w:t xml:space="preserve">Стоматологические </w:t>
            </w:r>
            <w:proofErr w:type="gramStart"/>
            <w:r>
              <w:rPr>
                <w:rStyle w:val="ad"/>
                <w:rFonts w:ascii="Times New Roman" w:hAnsi="Times New Roman"/>
                <w:sz w:val="24"/>
                <w:szCs w:val="24"/>
              </w:rPr>
              <w:t xml:space="preserve">инструменты  </w:t>
            </w:r>
            <w:r w:rsidR="0074039E">
              <w:rPr>
                <w:rStyle w:val="ad"/>
                <w:rFonts w:ascii="Times New Roman" w:hAnsi="Times New Roman"/>
                <w:sz w:val="24"/>
                <w:szCs w:val="24"/>
              </w:rPr>
              <w:t>для</w:t>
            </w:r>
            <w:proofErr w:type="gramEnd"/>
            <w:r w:rsidR="0074039E">
              <w:rPr>
                <w:rStyle w:val="ad"/>
                <w:rFonts w:ascii="Times New Roman" w:hAnsi="Times New Roman"/>
                <w:sz w:val="24"/>
                <w:szCs w:val="24"/>
              </w:rPr>
              <w:t xml:space="preserve"> пломбирования кариозных полостей.</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Style w:val="ad"/>
                <w:rFonts w:ascii="Times New Roman" w:eastAsia="Times New Roman" w:hAnsi="Times New Roman" w:cs="Times New Roman"/>
                <w:b/>
                <w:bCs/>
                <w:color w:val="FF0000"/>
                <w:kern w:val="0"/>
                <w:sz w:val="24"/>
                <w:szCs w:val="24"/>
                <w:u w:color="FF0000"/>
              </w:rPr>
            </w:pPr>
            <w:r>
              <w:rPr>
                <w:rStyle w:val="ad"/>
                <w:rFonts w:ascii="Times New Roman" w:hAnsi="Times New Roman"/>
                <w:kern w:val="0"/>
                <w:sz w:val="24"/>
                <w:szCs w:val="24"/>
              </w:rPr>
              <w:t xml:space="preserve">1)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Ю.М. Терапевтическая стоматология: руководство к практическим занятиям: учебное пособие,</w:t>
            </w:r>
            <w:proofErr w:type="gramStart"/>
            <w:r>
              <w:rPr>
                <w:rStyle w:val="ad"/>
                <w:rFonts w:ascii="Times New Roman" w:hAnsi="Times New Roman"/>
                <w:kern w:val="0"/>
                <w:sz w:val="24"/>
                <w:szCs w:val="24"/>
              </w:rPr>
              <w:t>2012.-</w:t>
            </w:r>
            <w:proofErr w:type="gramEnd"/>
            <w:r>
              <w:rPr>
                <w:rStyle w:val="ad"/>
                <w:rFonts w:ascii="Times New Roman" w:hAnsi="Times New Roman"/>
                <w:kern w:val="0"/>
                <w:sz w:val="24"/>
                <w:szCs w:val="24"/>
              </w:rPr>
              <w:t xml:space="preserve"> Стр. 106-123, 130-145</w:t>
            </w:r>
          </w:p>
          <w:p w:rsidR="00E572F9" w:rsidRDefault="0074039E">
            <w:pPr>
              <w:spacing w:after="0" w:line="240" w:lineRule="auto"/>
            </w:pPr>
            <w:r>
              <w:rPr>
                <w:rStyle w:val="ad"/>
                <w:rFonts w:ascii="Times New Roman" w:hAnsi="Times New Roman"/>
                <w:kern w:val="0"/>
                <w:sz w:val="24"/>
                <w:szCs w:val="24"/>
              </w:rPr>
              <w:t>2) Николаев А.И., Цепов Л.М. Фантомный курс терапевтической стоматологии. Учебное пособие.  Москва, 2014 г, Стр. 14-17, 36-44, 93-98</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E572F9" w:rsidRDefault="0074039E">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2.Опрос</w:t>
            </w:r>
            <w:r w:rsidR="0048449D">
              <w:rPr>
                <w:rStyle w:val="ad"/>
                <w:rFonts w:ascii="Times New Roman" w:hAnsi="Times New Roman"/>
                <w:sz w:val="24"/>
                <w:szCs w:val="24"/>
              </w:rPr>
              <w:t>.</w:t>
            </w:r>
            <w:r>
              <w:rPr>
                <w:rStyle w:val="ad"/>
                <w:rFonts w:ascii="Times New Roman" w:hAnsi="Times New Roman"/>
                <w:sz w:val="24"/>
                <w:szCs w:val="24"/>
              </w:rPr>
              <w:t xml:space="preserve"> </w:t>
            </w:r>
            <w:r w:rsidR="0048449D">
              <w:rPr>
                <w:rStyle w:val="ad"/>
                <w:rFonts w:ascii="Times New Roman" w:hAnsi="Times New Roman"/>
                <w:sz w:val="24"/>
                <w:szCs w:val="24"/>
              </w:rPr>
              <w:t>3.</w:t>
            </w:r>
            <w:r w:rsidR="0048449D">
              <w:rPr>
                <w:rStyle w:val="ad"/>
              </w:rPr>
              <w:t>Д</w:t>
            </w:r>
            <w:r>
              <w:rPr>
                <w:rStyle w:val="ad"/>
                <w:rFonts w:ascii="Times New Roman" w:hAnsi="Times New Roman"/>
                <w:sz w:val="24"/>
                <w:szCs w:val="24"/>
              </w:rPr>
              <w:t>емонстрация учебной презентации по теме.</w:t>
            </w:r>
          </w:p>
          <w:p w:rsidR="00E572F9" w:rsidRDefault="0048449D">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w:t>
            </w:r>
            <w:r w:rsidR="0074039E">
              <w:rPr>
                <w:rStyle w:val="ad"/>
                <w:rFonts w:ascii="Times New Roman" w:hAnsi="Times New Roman"/>
                <w:sz w:val="24"/>
                <w:szCs w:val="24"/>
              </w:rPr>
              <w:t>.Работа в альбомах</w:t>
            </w:r>
          </w:p>
          <w:p w:rsidR="00E572F9" w:rsidRDefault="00E572F9">
            <w:pPr>
              <w:spacing w:after="0" w:line="240" w:lineRule="auto"/>
              <w:jc w:val="both"/>
            </w:pPr>
          </w:p>
        </w:tc>
      </w:tr>
      <w:tr w:rsidR="00E572F9">
        <w:trPr>
          <w:trHeight w:val="45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lastRenderedPageBreak/>
              <w:t>2</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Style w:val="ad"/>
                <w:rFonts w:ascii="Times New Roman" w:hAnsi="Times New Roman"/>
                <w:kern w:val="0"/>
                <w:sz w:val="24"/>
                <w:szCs w:val="24"/>
              </w:rPr>
            </w:pPr>
            <w:r>
              <w:rPr>
                <w:rStyle w:val="ad"/>
                <w:rFonts w:ascii="Times New Roman" w:hAnsi="Times New Roman"/>
                <w:kern w:val="0"/>
                <w:sz w:val="24"/>
                <w:szCs w:val="24"/>
              </w:rPr>
              <w:t>Инструменты для препарирования кариозных полостей. Стоматологические наконечники, боры, ручные инструменты.</w:t>
            </w:r>
          </w:p>
          <w:p w:rsidR="00711D9A" w:rsidRPr="005B0B57" w:rsidRDefault="00711D9A" w:rsidP="00711D9A">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color w:val="000000" w:themeColor="text1"/>
                <w:sz w:val="24"/>
                <w:szCs w:val="24"/>
              </w:rPr>
            </w:pPr>
            <w:r w:rsidRPr="005B0B57">
              <w:rPr>
                <w:rStyle w:val="ad"/>
                <w:rFonts w:ascii="Times New Roman" w:hAnsi="Times New Roman"/>
                <w:color w:val="000000" w:themeColor="text1"/>
                <w:sz w:val="24"/>
                <w:szCs w:val="24"/>
              </w:rPr>
              <w:t>Инструменты для шлифования и полирования пломб.</w:t>
            </w:r>
          </w:p>
          <w:p w:rsidR="00711D9A" w:rsidRDefault="00711D9A">
            <w:pPr>
              <w:spacing w:after="0" w:line="240" w:lineRule="auto"/>
              <w:jc w:val="both"/>
            </w:pP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Стоматологические </w:t>
            </w:r>
            <w:proofErr w:type="gramStart"/>
            <w:r>
              <w:rPr>
                <w:rStyle w:val="ad"/>
                <w:rFonts w:ascii="Times New Roman" w:hAnsi="Times New Roman"/>
                <w:sz w:val="24"/>
                <w:szCs w:val="24"/>
              </w:rPr>
              <w:t>инструменты  для</w:t>
            </w:r>
            <w:proofErr w:type="gramEnd"/>
            <w:r>
              <w:rPr>
                <w:rStyle w:val="ad"/>
                <w:rFonts w:ascii="Times New Roman" w:hAnsi="Times New Roman"/>
                <w:sz w:val="24"/>
                <w:szCs w:val="24"/>
              </w:rPr>
              <w:t xml:space="preserve"> препарирования кариозных полостей:</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стоматологические наконечники;</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боры;</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ручные инструменты для обработки кариозных полостей.</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hAnsi="Times New Roman"/>
                <w:sz w:val="24"/>
                <w:szCs w:val="24"/>
              </w:rPr>
              <w:t>Цветовое кодирование зернистости алмазных боров.</w:t>
            </w:r>
          </w:p>
          <w:p w:rsidR="004054E7" w:rsidRPr="005B0B57" w:rsidRDefault="004054E7" w:rsidP="004054E7">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color w:val="000000" w:themeColor="text1"/>
                <w:sz w:val="24"/>
                <w:szCs w:val="24"/>
              </w:rPr>
            </w:pPr>
            <w:r w:rsidRPr="005B0B57">
              <w:rPr>
                <w:rStyle w:val="ad"/>
                <w:rFonts w:ascii="Times New Roman" w:hAnsi="Times New Roman"/>
                <w:color w:val="000000" w:themeColor="text1"/>
                <w:sz w:val="24"/>
                <w:szCs w:val="24"/>
              </w:rPr>
              <w:t>Инструменты для шлифования и полирования пломб</w:t>
            </w:r>
            <w:r w:rsidR="00204788" w:rsidRPr="005B0B57">
              <w:rPr>
                <w:rStyle w:val="ad"/>
                <w:rFonts w:ascii="Times New Roman" w:hAnsi="Times New Roman"/>
                <w:color w:val="000000" w:themeColor="text1"/>
                <w:sz w:val="24"/>
                <w:szCs w:val="24"/>
              </w:rPr>
              <w:t>:</w:t>
            </w:r>
          </w:p>
          <w:p w:rsidR="004054E7" w:rsidRPr="005B0B57" w:rsidRDefault="00204788">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color w:val="000000" w:themeColor="text1"/>
                <w:sz w:val="24"/>
                <w:szCs w:val="24"/>
              </w:rPr>
            </w:pPr>
            <w:r w:rsidRPr="005B0B57">
              <w:rPr>
                <w:rStyle w:val="ad"/>
                <w:rFonts w:ascii="Times New Roman" w:hAnsi="Times New Roman"/>
                <w:color w:val="000000" w:themeColor="text1"/>
                <w:sz w:val="24"/>
                <w:szCs w:val="24"/>
              </w:rPr>
              <w:t>Финишные боры</w:t>
            </w:r>
            <w:r w:rsidR="00711D9A" w:rsidRPr="005B0B57">
              <w:rPr>
                <w:rStyle w:val="ad"/>
                <w:rFonts w:ascii="Times New Roman" w:hAnsi="Times New Roman"/>
                <w:color w:val="000000" w:themeColor="text1"/>
                <w:sz w:val="24"/>
                <w:szCs w:val="24"/>
              </w:rPr>
              <w:t>.</w:t>
            </w:r>
          </w:p>
          <w:p w:rsidR="00204788" w:rsidRPr="005B0B57" w:rsidRDefault="00204788">
            <w:pPr>
              <w:pStyle w:val="HTML"/>
              <w:tabs>
                <w:tab w:val="clear" w:pos="10076"/>
                <w:tab w:val="clear" w:pos="10992"/>
                <w:tab w:val="clear" w:pos="11908"/>
                <w:tab w:val="clear" w:pos="12824"/>
                <w:tab w:val="clear" w:pos="13740"/>
                <w:tab w:val="clear" w:pos="14656"/>
                <w:tab w:val="left" w:pos="9699"/>
              </w:tabs>
              <w:rPr>
                <w:rFonts w:ascii="Times New Roman" w:hAnsi="Times New Roman" w:cs="Times New Roman"/>
                <w:color w:val="000000" w:themeColor="text1"/>
                <w:sz w:val="24"/>
                <w:szCs w:val="24"/>
              </w:rPr>
            </w:pPr>
            <w:r w:rsidRPr="005B0B57">
              <w:rPr>
                <w:rFonts w:ascii="Times New Roman" w:hAnsi="Times New Roman" w:cs="Times New Roman"/>
                <w:color w:val="000000" w:themeColor="text1"/>
                <w:sz w:val="24"/>
                <w:szCs w:val="24"/>
              </w:rPr>
              <w:t>Полировочные диски и полоски-</w:t>
            </w:r>
            <w:proofErr w:type="spellStart"/>
            <w:r w:rsidRPr="005B0B57">
              <w:rPr>
                <w:rFonts w:ascii="Times New Roman" w:hAnsi="Times New Roman" w:cs="Times New Roman"/>
                <w:color w:val="000000" w:themeColor="text1"/>
                <w:sz w:val="24"/>
                <w:szCs w:val="24"/>
              </w:rPr>
              <w:t>штрипсы</w:t>
            </w:r>
            <w:proofErr w:type="spellEnd"/>
          </w:p>
          <w:p w:rsidR="00204788" w:rsidRPr="005B0B57" w:rsidRDefault="00204788">
            <w:pPr>
              <w:pStyle w:val="HTML"/>
              <w:tabs>
                <w:tab w:val="clear" w:pos="10076"/>
                <w:tab w:val="clear" w:pos="10992"/>
                <w:tab w:val="clear" w:pos="11908"/>
                <w:tab w:val="clear" w:pos="12824"/>
                <w:tab w:val="clear" w:pos="13740"/>
                <w:tab w:val="clear" w:pos="14656"/>
                <w:tab w:val="left" w:pos="9699"/>
              </w:tabs>
              <w:rPr>
                <w:rFonts w:ascii="Times New Roman" w:hAnsi="Times New Roman" w:cs="Times New Roman"/>
                <w:color w:val="000000" w:themeColor="text1"/>
                <w:sz w:val="24"/>
                <w:szCs w:val="24"/>
              </w:rPr>
            </w:pPr>
            <w:r w:rsidRPr="005B0B57">
              <w:rPr>
                <w:rFonts w:ascii="Times New Roman" w:hAnsi="Times New Roman" w:cs="Times New Roman"/>
                <w:color w:val="000000" w:themeColor="text1"/>
                <w:sz w:val="24"/>
                <w:szCs w:val="24"/>
              </w:rPr>
              <w:t>Резиновые, силиконовые головки.</w:t>
            </w:r>
          </w:p>
          <w:p w:rsidR="00711D9A" w:rsidRPr="005B0B57" w:rsidRDefault="00711D9A">
            <w:pPr>
              <w:pStyle w:val="HTML"/>
              <w:tabs>
                <w:tab w:val="clear" w:pos="10076"/>
                <w:tab w:val="clear" w:pos="10992"/>
                <w:tab w:val="clear" w:pos="11908"/>
                <w:tab w:val="clear" w:pos="12824"/>
                <w:tab w:val="clear" w:pos="13740"/>
                <w:tab w:val="clear" w:pos="14656"/>
                <w:tab w:val="left" w:pos="9699"/>
              </w:tabs>
              <w:rPr>
                <w:rFonts w:ascii="Times New Roman" w:hAnsi="Times New Roman" w:cs="Times New Roman"/>
                <w:color w:val="000000" w:themeColor="text1"/>
                <w:sz w:val="24"/>
                <w:szCs w:val="24"/>
              </w:rPr>
            </w:pPr>
            <w:r w:rsidRPr="005B0B57">
              <w:rPr>
                <w:rFonts w:ascii="Times New Roman" w:hAnsi="Times New Roman" w:cs="Times New Roman"/>
                <w:color w:val="000000" w:themeColor="text1"/>
                <w:sz w:val="24"/>
                <w:szCs w:val="24"/>
              </w:rPr>
              <w:t>Полировочные пасты</w:t>
            </w:r>
          </w:p>
          <w:p w:rsidR="00711D9A" w:rsidRPr="00204788" w:rsidRDefault="00711D9A">
            <w:pPr>
              <w:pStyle w:val="HTML"/>
              <w:tabs>
                <w:tab w:val="clear" w:pos="10076"/>
                <w:tab w:val="clear" w:pos="10992"/>
                <w:tab w:val="clear" w:pos="11908"/>
                <w:tab w:val="clear" w:pos="12824"/>
                <w:tab w:val="clear" w:pos="13740"/>
                <w:tab w:val="clear" w:pos="14656"/>
                <w:tab w:val="left" w:pos="9699"/>
              </w:tabs>
              <w:rPr>
                <w:rFonts w:ascii="Times New Roman" w:hAnsi="Times New Roman" w:cs="Times New Roman"/>
                <w:sz w:val="24"/>
                <w:szCs w:val="24"/>
              </w:rPr>
            </w:pPr>
            <w:r w:rsidRPr="005B0B57">
              <w:rPr>
                <w:rFonts w:ascii="Times New Roman" w:hAnsi="Times New Roman" w:cs="Times New Roman"/>
                <w:color w:val="000000" w:themeColor="text1"/>
                <w:sz w:val="24"/>
                <w:szCs w:val="24"/>
              </w:rPr>
              <w:t>Этапы обработки пломбы</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Style w:val="ad"/>
                <w:rFonts w:ascii="Times New Roman" w:eastAsia="Times New Roman" w:hAnsi="Times New Roman" w:cs="Times New Roman"/>
                <w:b/>
                <w:bCs/>
                <w:color w:val="FF0000"/>
                <w:kern w:val="0"/>
                <w:sz w:val="24"/>
                <w:szCs w:val="24"/>
                <w:u w:color="FF0000"/>
              </w:rPr>
            </w:pPr>
            <w:r>
              <w:rPr>
                <w:rStyle w:val="ad"/>
                <w:rFonts w:ascii="Times New Roman" w:hAnsi="Times New Roman"/>
                <w:kern w:val="0"/>
                <w:sz w:val="24"/>
                <w:szCs w:val="24"/>
              </w:rPr>
              <w:t xml:space="preserve">1)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Ю.М. Терапевтическая стоматология: руководство к практическим занятиям: учебное пособие,</w:t>
            </w:r>
            <w:proofErr w:type="gramStart"/>
            <w:r>
              <w:rPr>
                <w:rStyle w:val="ad"/>
                <w:rFonts w:ascii="Times New Roman" w:hAnsi="Times New Roman"/>
                <w:kern w:val="0"/>
                <w:sz w:val="24"/>
                <w:szCs w:val="24"/>
              </w:rPr>
              <w:t>2012.-</w:t>
            </w:r>
            <w:proofErr w:type="gramEnd"/>
            <w:r>
              <w:rPr>
                <w:rStyle w:val="ad"/>
                <w:rFonts w:ascii="Times New Roman" w:hAnsi="Times New Roman"/>
                <w:kern w:val="0"/>
                <w:sz w:val="24"/>
                <w:szCs w:val="24"/>
              </w:rPr>
              <w:t xml:space="preserve"> Стр. 106-123, 130-145</w:t>
            </w:r>
          </w:p>
          <w:p w:rsidR="00E572F9" w:rsidRDefault="0074039E">
            <w:pPr>
              <w:spacing w:after="0" w:line="240" w:lineRule="auto"/>
            </w:pPr>
            <w:r>
              <w:rPr>
                <w:rStyle w:val="ad"/>
                <w:rFonts w:ascii="Times New Roman" w:hAnsi="Times New Roman"/>
                <w:kern w:val="0"/>
                <w:sz w:val="24"/>
                <w:szCs w:val="24"/>
              </w:rPr>
              <w:t>2) Николаев А.И., Цепов Л.М. Фантомный курс терапевтической стоматологии. Учебное пособие.  Москва, 2014 г, Стр. 14-17, 36-44, 93-98</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97495F" w:rsidRDefault="0074039E">
            <w:pPr>
              <w:spacing w:after="0" w:line="240" w:lineRule="auto"/>
              <w:jc w:val="both"/>
              <w:rPr>
                <w:rStyle w:val="ad"/>
                <w:rFonts w:ascii="Times New Roman" w:hAnsi="Times New Roman"/>
                <w:sz w:val="24"/>
                <w:szCs w:val="24"/>
              </w:rPr>
            </w:pPr>
            <w:r>
              <w:rPr>
                <w:rStyle w:val="ad"/>
                <w:rFonts w:ascii="Times New Roman" w:hAnsi="Times New Roman"/>
                <w:sz w:val="24"/>
                <w:szCs w:val="24"/>
              </w:rPr>
              <w:t>2.Опрос</w:t>
            </w:r>
            <w:r w:rsidR="0097495F">
              <w:rPr>
                <w:rStyle w:val="ad"/>
                <w:rFonts w:ascii="Times New Roman" w:hAnsi="Times New Roman"/>
                <w:sz w:val="24"/>
                <w:szCs w:val="24"/>
              </w:rPr>
              <w:t>.</w:t>
            </w:r>
          </w:p>
          <w:p w:rsidR="00E572F9" w:rsidRDefault="0097495F">
            <w:pPr>
              <w:spacing w:after="0" w:line="240" w:lineRule="auto"/>
              <w:jc w:val="both"/>
              <w:rPr>
                <w:rStyle w:val="ad"/>
                <w:rFonts w:ascii="Times New Roman" w:eastAsia="Times New Roman" w:hAnsi="Times New Roman" w:cs="Times New Roman"/>
                <w:sz w:val="24"/>
                <w:szCs w:val="24"/>
              </w:rPr>
            </w:pPr>
            <w:r>
              <w:rPr>
                <w:rStyle w:val="ad"/>
              </w:rPr>
              <w:t>3.Д</w:t>
            </w:r>
            <w:r w:rsidR="0074039E">
              <w:rPr>
                <w:rStyle w:val="ad"/>
                <w:rFonts w:ascii="Times New Roman" w:hAnsi="Times New Roman"/>
                <w:sz w:val="24"/>
                <w:szCs w:val="24"/>
              </w:rPr>
              <w:t>емонстрация учебной презентации по теме.</w:t>
            </w:r>
          </w:p>
          <w:p w:rsidR="00E572F9" w:rsidRDefault="0097495F">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w:t>
            </w:r>
            <w:r w:rsidR="0074039E">
              <w:rPr>
                <w:rStyle w:val="ad"/>
                <w:rFonts w:ascii="Times New Roman" w:hAnsi="Times New Roman"/>
                <w:sz w:val="24"/>
                <w:szCs w:val="24"/>
              </w:rPr>
              <w:t>.Работа в альбомах</w:t>
            </w:r>
          </w:p>
          <w:p w:rsidR="00E572F9" w:rsidRDefault="00E572F9">
            <w:pPr>
              <w:spacing w:after="0" w:line="240" w:lineRule="auto"/>
              <w:jc w:val="both"/>
            </w:pPr>
          </w:p>
        </w:tc>
      </w:tr>
      <w:tr w:rsidR="00E572F9" w:rsidTr="00D166EE">
        <w:trPr>
          <w:trHeight w:val="1198"/>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t>3</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 xml:space="preserve">Понятие о кариесе зубов. Классификация кариозных полостей по </w:t>
            </w:r>
            <w:proofErr w:type="spellStart"/>
            <w:r>
              <w:rPr>
                <w:rStyle w:val="ad"/>
                <w:rFonts w:ascii="Times New Roman" w:hAnsi="Times New Roman"/>
                <w:kern w:val="0"/>
                <w:sz w:val="24"/>
                <w:szCs w:val="24"/>
              </w:rPr>
              <w:t>Блэку</w:t>
            </w:r>
            <w:proofErr w:type="spellEnd"/>
            <w:r>
              <w:rPr>
                <w:rStyle w:val="ad"/>
                <w:rFonts w:ascii="Times New Roman" w:hAnsi="Times New Roman"/>
                <w:kern w:val="0"/>
                <w:sz w:val="24"/>
                <w:szCs w:val="24"/>
              </w:rPr>
              <w:t xml:space="preserve">. Основные принципы и   этапы   </w:t>
            </w:r>
            <w:proofErr w:type="gramStart"/>
            <w:r>
              <w:rPr>
                <w:rStyle w:val="ad"/>
                <w:rFonts w:ascii="Times New Roman" w:hAnsi="Times New Roman"/>
                <w:kern w:val="0"/>
                <w:sz w:val="24"/>
                <w:szCs w:val="24"/>
              </w:rPr>
              <w:t>препарирования  кариозных</w:t>
            </w:r>
            <w:proofErr w:type="gramEnd"/>
            <w:r>
              <w:rPr>
                <w:rStyle w:val="ad"/>
                <w:rFonts w:ascii="Times New Roman" w:hAnsi="Times New Roman"/>
                <w:kern w:val="0"/>
                <w:sz w:val="24"/>
                <w:szCs w:val="24"/>
              </w:rPr>
              <w:t xml:space="preserve">  полостей.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a9"/>
              <w:tabs>
                <w:tab w:val="left" w:pos="720"/>
                <w:tab w:val="left" w:pos="1440"/>
                <w:tab w:val="left" w:pos="2160"/>
                <w:tab w:val="left" w:pos="2880"/>
                <w:tab w:val="left" w:pos="3600"/>
                <w:tab w:val="left" w:pos="4320"/>
              </w:tabs>
              <w:spacing w:before="0" w:line="240" w:lineRule="auto"/>
              <w:rPr>
                <w:rStyle w:val="ad"/>
                <w:rFonts w:ascii="Times New Roman" w:eastAsia="Times New Roman" w:hAnsi="Times New Roman" w:cs="Times New Roman"/>
              </w:rPr>
            </w:pPr>
            <w:r>
              <w:rPr>
                <w:rStyle w:val="ad"/>
                <w:rFonts w:ascii="Times New Roman" w:hAnsi="Times New Roman"/>
              </w:rPr>
              <w:t>Кариес зубов – определение.</w:t>
            </w:r>
          </w:p>
          <w:p w:rsidR="00E572F9" w:rsidRDefault="0074039E">
            <w:pPr>
              <w:pStyle w:val="a9"/>
              <w:tabs>
                <w:tab w:val="left" w:pos="720"/>
                <w:tab w:val="left" w:pos="1440"/>
                <w:tab w:val="left" w:pos="2160"/>
                <w:tab w:val="left" w:pos="2880"/>
                <w:tab w:val="left" w:pos="3600"/>
                <w:tab w:val="left" w:pos="4320"/>
              </w:tabs>
              <w:spacing w:before="0" w:line="240" w:lineRule="auto"/>
              <w:rPr>
                <w:rStyle w:val="ad"/>
                <w:rFonts w:ascii="Times New Roman" w:eastAsia="Times New Roman" w:hAnsi="Times New Roman" w:cs="Times New Roman"/>
              </w:rPr>
            </w:pPr>
            <w:proofErr w:type="gramStart"/>
            <w:r>
              <w:rPr>
                <w:rStyle w:val="ad"/>
                <w:rFonts w:ascii="Times New Roman" w:hAnsi="Times New Roman"/>
              </w:rPr>
              <w:t>Классификация  кариозных</w:t>
            </w:r>
            <w:proofErr w:type="gramEnd"/>
            <w:r>
              <w:rPr>
                <w:rStyle w:val="ad"/>
                <w:rFonts w:ascii="Times New Roman" w:hAnsi="Times New Roman"/>
              </w:rPr>
              <w:t xml:space="preserve"> полостей по </w:t>
            </w:r>
            <w:proofErr w:type="spellStart"/>
            <w:r>
              <w:rPr>
                <w:rStyle w:val="ad"/>
                <w:rFonts w:ascii="Times New Roman" w:hAnsi="Times New Roman"/>
              </w:rPr>
              <w:t>Блеку</w:t>
            </w:r>
            <w:proofErr w:type="spellEnd"/>
            <w:r>
              <w:rPr>
                <w:rStyle w:val="ad"/>
                <w:rFonts w:ascii="Times New Roman" w:hAnsi="Times New Roman"/>
              </w:rPr>
              <w:t>.</w:t>
            </w:r>
          </w:p>
          <w:p w:rsidR="00E572F9" w:rsidRDefault="0074039E">
            <w:pPr>
              <w:pStyle w:val="a9"/>
              <w:tabs>
                <w:tab w:val="left" w:pos="720"/>
                <w:tab w:val="left" w:pos="1440"/>
                <w:tab w:val="left" w:pos="2160"/>
                <w:tab w:val="left" w:pos="2880"/>
                <w:tab w:val="left" w:pos="3600"/>
                <w:tab w:val="left" w:pos="4320"/>
              </w:tabs>
              <w:spacing w:before="0" w:line="240" w:lineRule="auto"/>
              <w:rPr>
                <w:rStyle w:val="ad"/>
                <w:rFonts w:ascii="Times New Roman" w:eastAsia="Times New Roman" w:hAnsi="Times New Roman" w:cs="Times New Roman"/>
              </w:rPr>
            </w:pPr>
            <w:r>
              <w:rPr>
                <w:rStyle w:val="ad"/>
                <w:rFonts w:ascii="Times New Roman" w:hAnsi="Times New Roman"/>
              </w:rPr>
              <w:t>Классификация кариеса по локализации кариозной полости в зависимости от поверхности зуба.</w:t>
            </w:r>
          </w:p>
          <w:p w:rsidR="00E572F9" w:rsidRDefault="0074039E">
            <w:pPr>
              <w:pStyle w:val="a9"/>
              <w:tabs>
                <w:tab w:val="left" w:pos="720"/>
                <w:tab w:val="left" w:pos="1440"/>
                <w:tab w:val="left" w:pos="2160"/>
                <w:tab w:val="left" w:pos="2880"/>
                <w:tab w:val="left" w:pos="3600"/>
                <w:tab w:val="left" w:pos="4320"/>
              </w:tabs>
              <w:spacing w:before="0" w:line="240" w:lineRule="auto"/>
              <w:rPr>
                <w:rStyle w:val="ad"/>
                <w:rFonts w:ascii="Times New Roman" w:eastAsia="Times New Roman" w:hAnsi="Times New Roman" w:cs="Times New Roman"/>
              </w:rPr>
            </w:pPr>
            <w:r>
              <w:rPr>
                <w:rStyle w:val="ad"/>
                <w:rFonts w:ascii="Times New Roman" w:hAnsi="Times New Roman"/>
              </w:rPr>
              <w:t>Классификация кариеса по характеру течения.</w:t>
            </w:r>
          </w:p>
          <w:p w:rsidR="00E572F9" w:rsidRDefault="0074039E">
            <w:pPr>
              <w:pStyle w:val="a9"/>
              <w:tabs>
                <w:tab w:val="left" w:pos="720"/>
                <w:tab w:val="left" w:pos="1440"/>
                <w:tab w:val="left" w:pos="2160"/>
                <w:tab w:val="left" w:pos="2880"/>
                <w:tab w:val="left" w:pos="3600"/>
                <w:tab w:val="left" w:pos="4320"/>
              </w:tabs>
              <w:spacing w:before="0" w:line="240" w:lineRule="auto"/>
              <w:rPr>
                <w:rStyle w:val="ad"/>
                <w:rFonts w:ascii="Times New Roman" w:eastAsia="Times New Roman" w:hAnsi="Times New Roman" w:cs="Times New Roman"/>
              </w:rPr>
            </w:pPr>
            <w:r>
              <w:rPr>
                <w:rStyle w:val="ad"/>
                <w:rFonts w:ascii="Times New Roman" w:hAnsi="Times New Roman"/>
              </w:rPr>
              <w:t>Классификация кариеса по степени активности.</w:t>
            </w:r>
          </w:p>
          <w:p w:rsidR="00E572F9" w:rsidRDefault="0074039E">
            <w:pPr>
              <w:pStyle w:val="a9"/>
              <w:tabs>
                <w:tab w:val="left" w:pos="720"/>
                <w:tab w:val="left" w:pos="1440"/>
                <w:tab w:val="left" w:pos="2160"/>
                <w:tab w:val="left" w:pos="2880"/>
                <w:tab w:val="left" w:pos="3600"/>
                <w:tab w:val="left" w:pos="4320"/>
              </w:tabs>
              <w:spacing w:before="0" w:line="240" w:lineRule="auto"/>
              <w:rPr>
                <w:rStyle w:val="ad"/>
                <w:rFonts w:ascii="Times New Roman" w:eastAsia="Times New Roman" w:hAnsi="Times New Roman" w:cs="Times New Roman"/>
              </w:rPr>
            </w:pPr>
            <w:r>
              <w:rPr>
                <w:rStyle w:val="ad"/>
                <w:rFonts w:ascii="Times New Roman" w:hAnsi="Times New Roman"/>
              </w:rPr>
              <w:t>Основные принципы препарирования кариозных полостей.</w:t>
            </w:r>
          </w:p>
          <w:p w:rsidR="00E572F9" w:rsidRDefault="0074039E">
            <w:pPr>
              <w:pStyle w:val="a9"/>
              <w:tabs>
                <w:tab w:val="left" w:pos="720"/>
                <w:tab w:val="left" w:pos="1440"/>
                <w:tab w:val="left" w:pos="2160"/>
                <w:tab w:val="left" w:pos="2880"/>
                <w:tab w:val="left" w:pos="3600"/>
                <w:tab w:val="left" w:pos="4320"/>
              </w:tabs>
              <w:spacing w:before="0" w:line="240" w:lineRule="auto"/>
              <w:rPr>
                <w:rStyle w:val="ad"/>
                <w:rFonts w:ascii="Times New Roman" w:eastAsia="Times New Roman" w:hAnsi="Times New Roman" w:cs="Times New Roman"/>
              </w:rPr>
            </w:pPr>
            <w:r>
              <w:rPr>
                <w:rStyle w:val="ad"/>
                <w:rFonts w:ascii="Times New Roman" w:hAnsi="Times New Roman"/>
              </w:rPr>
              <w:t>Основные этапы препарирования кариозных полостей (5 этапов).  </w:t>
            </w:r>
          </w:p>
          <w:p w:rsidR="00E572F9" w:rsidRDefault="0074039E">
            <w:pPr>
              <w:pStyle w:val="a9"/>
              <w:tabs>
                <w:tab w:val="left" w:pos="720"/>
                <w:tab w:val="left" w:pos="1440"/>
                <w:tab w:val="left" w:pos="2160"/>
                <w:tab w:val="left" w:pos="2880"/>
                <w:tab w:val="left" w:pos="3600"/>
                <w:tab w:val="left" w:pos="4320"/>
              </w:tabs>
              <w:spacing w:before="0" w:line="240" w:lineRule="auto"/>
            </w:pPr>
            <w:r>
              <w:rPr>
                <w:rStyle w:val="ad"/>
                <w:rFonts w:ascii="Times New Roman" w:hAnsi="Times New Roman"/>
              </w:rPr>
              <w:t>Элементы кариозной полости.</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hanging="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E572F9" w:rsidRDefault="0074039E">
            <w:pPr>
              <w:spacing w:after="0" w:line="240" w:lineRule="auto"/>
              <w:ind w:left="34" w:hanging="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2014 г. Стр. 85-89, 100-113</w:t>
            </w:r>
          </w:p>
          <w:p w:rsidR="00E572F9" w:rsidRPr="0006361F" w:rsidRDefault="0074039E" w:rsidP="0006361F">
            <w:pPr>
              <w:pStyle w:val="ab"/>
              <w:numPr>
                <w:ilvl w:val="0"/>
                <w:numId w:val="2"/>
              </w:numPr>
              <w:tabs>
                <w:tab w:val="clear" w:pos="348"/>
                <w:tab w:val="num" w:pos="123"/>
              </w:tabs>
              <w:spacing w:after="0" w:line="240" w:lineRule="auto"/>
              <w:ind w:left="123" w:hanging="142"/>
              <w:jc w:val="both"/>
              <w:rPr>
                <w:rStyle w:val="ad"/>
                <w:rFonts w:ascii="Times New Roman" w:hAnsi="Times New Roman"/>
                <w:kern w:val="0"/>
                <w:sz w:val="24"/>
                <w:szCs w:val="24"/>
              </w:rPr>
            </w:pPr>
            <w:proofErr w:type="spellStart"/>
            <w:r w:rsidRPr="0006361F">
              <w:rPr>
                <w:rStyle w:val="ad"/>
                <w:rFonts w:ascii="Times New Roman" w:hAnsi="Times New Roman"/>
                <w:kern w:val="0"/>
                <w:sz w:val="24"/>
                <w:szCs w:val="24"/>
              </w:rPr>
              <w:t>Максимовский</w:t>
            </w:r>
            <w:proofErr w:type="spellEnd"/>
            <w:r w:rsidRPr="0006361F">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sidRPr="0006361F">
              <w:rPr>
                <w:rStyle w:val="ad"/>
                <w:rFonts w:ascii="Times New Roman" w:hAnsi="Times New Roman"/>
                <w:kern w:val="0"/>
                <w:sz w:val="24"/>
                <w:szCs w:val="24"/>
              </w:rPr>
              <w:t>Максимовский</w:t>
            </w:r>
            <w:proofErr w:type="spellEnd"/>
            <w:r w:rsidRPr="0006361F">
              <w:rPr>
                <w:rStyle w:val="ad"/>
                <w:rFonts w:ascii="Times New Roman" w:hAnsi="Times New Roman"/>
                <w:kern w:val="0"/>
                <w:sz w:val="24"/>
                <w:szCs w:val="24"/>
              </w:rPr>
              <w:t xml:space="preserve">, А.В. </w:t>
            </w:r>
            <w:proofErr w:type="spellStart"/>
            <w:proofErr w:type="gramStart"/>
            <w:r w:rsidRPr="0006361F">
              <w:rPr>
                <w:rStyle w:val="ad"/>
                <w:rFonts w:ascii="Times New Roman" w:hAnsi="Times New Roman"/>
                <w:kern w:val="0"/>
                <w:sz w:val="24"/>
                <w:szCs w:val="24"/>
              </w:rPr>
              <w:t>Митронин</w:t>
            </w:r>
            <w:proofErr w:type="spellEnd"/>
            <w:r w:rsidRPr="0006361F">
              <w:rPr>
                <w:rStyle w:val="ad"/>
                <w:rFonts w:ascii="Times New Roman" w:hAnsi="Times New Roman"/>
                <w:kern w:val="0"/>
                <w:sz w:val="24"/>
                <w:szCs w:val="24"/>
              </w:rPr>
              <w:t>.-</w:t>
            </w:r>
            <w:proofErr w:type="gramEnd"/>
            <w:r w:rsidRPr="0006361F">
              <w:rPr>
                <w:rStyle w:val="ad"/>
                <w:rFonts w:ascii="Times New Roman" w:hAnsi="Times New Roman"/>
                <w:kern w:val="0"/>
                <w:sz w:val="24"/>
                <w:szCs w:val="24"/>
              </w:rPr>
              <w:t xml:space="preserve"> М.: ГЭОТАР-МЕДИА, 2012.- Стр. 174-194</w:t>
            </w:r>
          </w:p>
          <w:p w:rsidR="0006361F" w:rsidRPr="00CF1CFA" w:rsidRDefault="0006361F" w:rsidP="0006361F">
            <w:pPr>
              <w:pStyle w:val="a6"/>
              <w:numPr>
                <w:ilvl w:val="0"/>
                <w:numId w:val="2"/>
              </w:numPr>
              <w:tabs>
                <w:tab w:val="clear" w:pos="348"/>
                <w:tab w:val="num" w:pos="12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23" w:hanging="142"/>
              <w:jc w:val="both"/>
              <w:rPr>
                <w:rStyle w:val="af4"/>
                <w:rFonts w:cs="Times New Roman"/>
              </w:rPr>
            </w:pPr>
            <w:r w:rsidRPr="00CE2219">
              <w:rPr>
                <w:rStyle w:val="af5"/>
                <w:rFonts w:cs="Times New Roman"/>
                <w:b w:val="0"/>
              </w:rPr>
              <w:t xml:space="preserve">Dental Materials: Properties and </w:t>
            </w:r>
            <w:r w:rsidRPr="00CE2219">
              <w:rPr>
                <w:rStyle w:val="af5"/>
                <w:rFonts w:cs="Times New Roman"/>
                <w:b w:val="0"/>
              </w:rPr>
              <w:lastRenderedPageBreak/>
              <w:t>Manipulation</w:t>
            </w:r>
            <w:r w:rsidRPr="00CF1CFA">
              <w:rPr>
                <w:rFonts w:cs="Times New Roman"/>
                <w:b/>
              </w:rPr>
              <w:t xml:space="preserve"> </w:t>
            </w:r>
            <w:r w:rsidRPr="00CF1CFA">
              <w:rPr>
                <w:rFonts w:cs="Times New Roman"/>
              </w:rPr>
              <w:t xml:space="preserve">(11th </w:t>
            </w:r>
            <w:proofErr w:type="gramStart"/>
            <w:r w:rsidRPr="00CF1CFA">
              <w:rPr>
                <w:rFonts w:cs="Times New Roman"/>
              </w:rPr>
              <w:t>ed</w:t>
            </w:r>
            <w:proofErr w:type="gramEnd"/>
            <w:r w:rsidRPr="00CF1CFA">
              <w:rPr>
                <w:rFonts w:cs="Times New Roman"/>
              </w:rPr>
              <w:t>.) John M. Powers; John C. Wataha,</w:t>
            </w:r>
            <w:proofErr w:type="gramStart"/>
            <w:r w:rsidRPr="00CF1CFA">
              <w:rPr>
                <w:rFonts w:cs="Times New Roman"/>
              </w:rPr>
              <w:t>,2016</w:t>
            </w:r>
            <w:proofErr w:type="gramEnd"/>
            <w:r w:rsidRPr="00CF1CFA">
              <w:rPr>
                <w:rFonts w:cs="Times New Roman"/>
              </w:rPr>
              <w:t>, Mosby (Elsevier),277р.</w:t>
            </w:r>
          </w:p>
          <w:p w:rsidR="0006361F" w:rsidRPr="001F7BB3" w:rsidRDefault="0006361F" w:rsidP="00D166EE">
            <w:pPr>
              <w:pStyle w:val="ab"/>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123"/>
              <w:contextualSpacing/>
              <w:jc w:val="both"/>
              <w:outlineLvl w:val="2"/>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4079" w:rsidRDefault="00924079" w:rsidP="00924079">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lastRenderedPageBreak/>
              <w:t xml:space="preserve">1.Использование активных методов обучения: </w:t>
            </w:r>
            <w:r>
              <w:rPr>
                <w:rStyle w:val="ad"/>
                <w:rFonts w:ascii="Times New Roman" w:hAnsi="Times New Roman"/>
                <w:sz w:val="24"/>
                <w:szCs w:val="24"/>
                <w:lang w:val="en-US"/>
              </w:rPr>
              <w:t>TBL</w:t>
            </w:r>
          </w:p>
          <w:p w:rsidR="0097495F" w:rsidRDefault="00924079" w:rsidP="00924079">
            <w:pPr>
              <w:spacing w:after="0" w:line="240" w:lineRule="auto"/>
              <w:jc w:val="both"/>
              <w:rPr>
                <w:rStyle w:val="ad"/>
                <w:rFonts w:ascii="Times New Roman" w:hAnsi="Times New Roman"/>
                <w:sz w:val="24"/>
                <w:szCs w:val="24"/>
              </w:rPr>
            </w:pPr>
            <w:r>
              <w:rPr>
                <w:rStyle w:val="ad"/>
                <w:rFonts w:ascii="Times New Roman" w:hAnsi="Times New Roman"/>
                <w:sz w:val="24"/>
                <w:szCs w:val="24"/>
              </w:rPr>
              <w:t xml:space="preserve">2.Опрос. </w:t>
            </w:r>
          </w:p>
          <w:p w:rsidR="00924079" w:rsidRDefault="00924079" w:rsidP="00924079">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3.</w:t>
            </w:r>
            <w:r w:rsidR="0097495F">
              <w:rPr>
                <w:rStyle w:val="ad"/>
              </w:rPr>
              <w:t>Работа в малых группах</w:t>
            </w:r>
          </w:p>
          <w:p w:rsidR="00924079" w:rsidRDefault="00924079" w:rsidP="00924079">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4.Работа в альбомах</w:t>
            </w:r>
          </w:p>
          <w:p w:rsidR="00E572F9" w:rsidRDefault="00E572F9">
            <w:pPr>
              <w:spacing w:after="0" w:line="240" w:lineRule="auto"/>
              <w:jc w:val="both"/>
            </w:pPr>
          </w:p>
        </w:tc>
      </w:tr>
      <w:tr w:rsidR="00E572F9">
        <w:trPr>
          <w:trHeight w:val="45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t>4</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 xml:space="preserve">Препарирование кариозных полостей 1 класса по </w:t>
            </w:r>
            <w:proofErr w:type="spellStart"/>
            <w:r>
              <w:rPr>
                <w:rStyle w:val="ad"/>
                <w:rFonts w:ascii="Times New Roman" w:hAnsi="Times New Roman"/>
                <w:kern w:val="0"/>
                <w:sz w:val="24"/>
                <w:szCs w:val="24"/>
              </w:rPr>
              <w:t>Блеку</w:t>
            </w:r>
            <w:proofErr w:type="spellEnd"/>
            <w:r>
              <w:rPr>
                <w:rStyle w:val="ad"/>
                <w:rFonts w:ascii="Times New Roman" w:hAnsi="Times New Roman"/>
                <w:kern w:val="0"/>
                <w:sz w:val="24"/>
                <w:szCs w:val="24"/>
              </w:rPr>
              <w:t>.  Особенности препарирования кариозных полостей под композитные материалы.</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 xml:space="preserve">Основные этапы и правила препарирования полостей по </w:t>
            </w:r>
            <w:proofErr w:type="gramStart"/>
            <w:r>
              <w:rPr>
                <w:rFonts w:ascii="Times New Roman" w:hAnsi="Times New Roman"/>
                <w:shd w:val="clear" w:color="auto" w:fill="FFFFFF"/>
              </w:rPr>
              <w:t>1  классу</w:t>
            </w:r>
            <w:proofErr w:type="gramEnd"/>
            <w:r>
              <w:rPr>
                <w:rFonts w:ascii="Times New Roman" w:hAnsi="Times New Roman"/>
                <w:shd w:val="clear" w:color="auto" w:fill="FFFFFF"/>
              </w:rPr>
              <w:t>.</w:t>
            </w:r>
          </w:p>
          <w:p w:rsidR="00E572F9" w:rsidRDefault="0074039E">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Особенности препарирования кариозных полостей по 1 классу.</w:t>
            </w:r>
          </w:p>
          <w:p w:rsidR="00E572F9" w:rsidRDefault="0074039E">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Элементы кариозной полости по 1 классу.</w:t>
            </w:r>
          </w:p>
          <w:p w:rsidR="00E572F9" w:rsidRDefault="0074039E">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Виды боров для препарирования и абразивных инструментов для эстетической реставрации жевательных зубов композитами.</w:t>
            </w:r>
          </w:p>
          <w:p w:rsidR="00E572F9" w:rsidRDefault="0074039E">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Критерии завершенности этапов препарирования кариозной полости.</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E572F9" w:rsidRDefault="0074039E">
            <w:pPr>
              <w:spacing w:after="0" w:line="240" w:lineRule="auto"/>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2014 г. Стр. 114-125</w:t>
            </w:r>
          </w:p>
          <w:p w:rsidR="00E572F9" w:rsidRDefault="0074039E">
            <w:pPr>
              <w:spacing w:after="0" w:line="240" w:lineRule="auto"/>
              <w:jc w:val="both"/>
              <w:rPr>
                <w:rStyle w:val="ad"/>
                <w:rFonts w:ascii="Times New Roman" w:hAnsi="Times New Roman"/>
                <w:kern w:val="0"/>
                <w:sz w:val="24"/>
                <w:szCs w:val="24"/>
              </w:rPr>
            </w:pPr>
            <w:r>
              <w:rPr>
                <w:rStyle w:val="ad"/>
                <w:rFonts w:ascii="Times New Roman" w:hAnsi="Times New Roman"/>
                <w:kern w:val="0"/>
                <w:sz w:val="24"/>
                <w:szCs w:val="24"/>
              </w:rPr>
              <w:t xml:space="preserve">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 Стр. 174-194</w:t>
            </w:r>
          </w:p>
          <w:p w:rsidR="00D166EE" w:rsidRPr="00D166EE" w:rsidRDefault="00D166EE" w:rsidP="00D166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proofErr w:type="gramStart"/>
            <w:r w:rsidRPr="00D166EE">
              <w:rPr>
                <w:rStyle w:val="ad"/>
                <w:rFonts w:ascii="Times New Roman" w:hAnsi="Times New Roman"/>
                <w:kern w:val="0"/>
                <w:sz w:val="24"/>
                <w:szCs w:val="24"/>
                <w:lang w:val="en-US"/>
              </w:rPr>
              <w:t>3</w:t>
            </w:r>
            <w:r w:rsidR="00D11666" w:rsidRPr="00D11666">
              <w:rPr>
                <w:rStyle w:val="ad"/>
                <w:rFonts w:ascii="Times New Roman" w:hAnsi="Times New Roman"/>
                <w:kern w:val="0"/>
                <w:sz w:val="24"/>
                <w:szCs w:val="24"/>
                <w:lang w:val="en-US"/>
              </w:rPr>
              <w:t>)</w:t>
            </w:r>
            <w:r w:rsidRPr="00D166EE">
              <w:rPr>
                <w:rFonts w:ascii="Times New Roman" w:hAnsi="Times New Roman" w:cs="Times New Roman"/>
                <w:sz w:val="24"/>
                <w:szCs w:val="24"/>
                <w:lang w:val="en-US"/>
              </w:rPr>
              <w:t>Modern</w:t>
            </w:r>
            <w:proofErr w:type="gramEnd"/>
            <w:r w:rsidRPr="00D166EE">
              <w:rPr>
                <w:rFonts w:ascii="Times New Roman" w:hAnsi="Times New Roman" w:cs="Times New Roman"/>
                <w:sz w:val="24"/>
                <w:szCs w:val="24"/>
                <w:lang w:val="en-US"/>
              </w:rPr>
              <w:t xml:space="preserve"> Operative Dentistry: Principles for Clinical Practice. Carlos Rocha Gomes Torres (ed.) 2020 (eBook: Dec 2019; Hardcover: Jan 2020; Softcover: Aug 2021) Springer (Cham)</w:t>
            </w:r>
            <w:proofErr w:type="gramStart"/>
            <w:r w:rsidRPr="00D166EE">
              <w:rPr>
                <w:rFonts w:ascii="Times New Roman" w:hAnsi="Times New Roman" w:cs="Times New Roman"/>
                <w:sz w:val="24"/>
                <w:szCs w:val="24"/>
                <w:lang w:val="en-US"/>
              </w:rPr>
              <w:t>.,</w:t>
            </w:r>
            <w:proofErr w:type="gramEnd"/>
            <w:r w:rsidRPr="00D166EE">
              <w:rPr>
                <w:rFonts w:ascii="Times New Roman" w:hAnsi="Times New Roman" w:cs="Times New Roman"/>
                <w:sz w:val="24"/>
                <w:szCs w:val="24"/>
                <w:lang w:val="en-US"/>
              </w:rPr>
              <w:t xml:space="preserve"> XIII, 715</w:t>
            </w:r>
            <w:r w:rsidRPr="00D166EE">
              <w:rPr>
                <w:rFonts w:ascii="Times New Roman" w:hAnsi="Times New Roman" w:cs="Times New Roman"/>
                <w:sz w:val="24"/>
                <w:szCs w:val="24"/>
              </w:rPr>
              <w:t>р</w:t>
            </w:r>
            <w:r w:rsidRPr="00D166EE">
              <w:rPr>
                <w:rFonts w:ascii="Times New Roman" w:hAnsi="Times New Roman" w:cs="Times New Roman"/>
                <w:sz w:val="24"/>
                <w:szCs w:val="24"/>
                <w:lang w:val="en-US"/>
              </w:rPr>
              <w:t>.</w:t>
            </w:r>
          </w:p>
          <w:p w:rsidR="00D166EE" w:rsidRPr="00D166EE" w:rsidRDefault="00D166EE">
            <w:pPr>
              <w:spacing w:after="0" w:line="240" w:lineRule="auto"/>
              <w:jc w:val="both"/>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97495F" w:rsidRDefault="0074039E">
            <w:pPr>
              <w:spacing w:after="0" w:line="240" w:lineRule="auto"/>
              <w:jc w:val="both"/>
              <w:rPr>
                <w:rStyle w:val="ad"/>
              </w:rPr>
            </w:pPr>
            <w:r>
              <w:rPr>
                <w:rStyle w:val="ad"/>
                <w:rFonts w:ascii="Times New Roman" w:hAnsi="Times New Roman"/>
                <w:sz w:val="24"/>
                <w:szCs w:val="24"/>
              </w:rPr>
              <w:t xml:space="preserve">2.Опрос, </w:t>
            </w:r>
          </w:p>
          <w:p w:rsidR="00E572F9" w:rsidRDefault="0074039E">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3.</w:t>
            </w:r>
            <w:r w:rsidR="0097495F">
              <w:rPr>
                <w:rStyle w:val="ad"/>
                <w:rFonts w:ascii="Times New Roman" w:hAnsi="Times New Roman"/>
                <w:sz w:val="24"/>
                <w:szCs w:val="24"/>
              </w:rPr>
              <w:t>Работа в малых группах.</w:t>
            </w:r>
          </w:p>
          <w:p w:rsidR="00E572F9" w:rsidRDefault="0074039E">
            <w:pPr>
              <w:spacing w:after="0" w:line="240" w:lineRule="auto"/>
              <w:jc w:val="both"/>
            </w:pPr>
            <w:r>
              <w:rPr>
                <w:rStyle w:val="ad"/>
                <w:rFonts w:ascii="Times New Roman" w:hAnsi="Times New Roman"/>
                <w:sz w:val="24"/>
                <w:szCs w:val="24"/>
              </w:rPr>
              <w:t>4.Работа в альбомах</w:t>
            </w:r>
          </w:p>
        </w:tc>
      </w:tr>
      <w:tr w:rsidR="00E572F9">
        <w:trPr>
          <w:trHeight w:val="54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lastRenderedPageBreak/>
              <w:t>5</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 xml:space="preserve">Отработка практических навыков по препарированию кариозных полостей 1 класса по </w:t>
            </w:r>
            <w:proofErr w:type="spellStart"/>
            <w:r>
              <w:rPr>
                <w:rStyle w:val="ad"/>
                <w:rFonts w:ascii="Times New Roman" w:hAnsi="Times New Roman"/>
                <w:kern w:val="0"/>
                <w:sz w:val="24"/>
                <w:szCs w:val="24"/>
              </w:rPr>
              <w:t>Блеку</w:t>
            </w:r>
            <w:proofErr w:type="spellEnd"/>
            <w:r>
              <w:rPr>
                <w:rStyle w:val="ad"/>
                <w:rFonts w:ascii="Times New Roman" w:hAnsi="Times New Roman"/>
                <w:kern w:val="0"/>
                <w:sz w:val="24"/>
                <w:szCs w:val="24"/>
              </w:rPr>
              <w:t>.  Подготовка кариозной полости к пломбированию.</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B1F59">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 xml:space="preserve">Отработка практических навыков: препарирование кариозных </w:t>
            </w:r>
            <w:proofErr w:type="gramStart"/>
            <w:r>
              <w:rPr>
                <w:rFonts w:ascii="Times New Roman" w:hAnsi="Times New Roman"/>
                <w:shd w:val="clear" w:color="auto" w:fill="FFFFFF"/>
              </w:rPr>
              <w:t xml:space="preserve">полостей  </w:t>
            </w:r>
            <w:r>
              <w:rPr>
                <w:rStyle w:val="ad"/>
                <w:rFonts w:ascii="Times New Roman" w:hAnsi="Times New Roman"/>
              </w:rPr>
              <w:t>1</w:t>
            </w:r>
            <w:proofErr w:type="gramEnd"/>
            <w:r>
              <w:rPr>
                <w:rStyle w:val="ad"/>
                <w:rFonts w:ascii="Times New Roman" w:hAnsi="Times New Roman"/>
              </w:rPr>
              <w:t xml:space="preserve"> класса по </w:t>
            </w:r>
            <w:proofErr w:type="spellStart"/>
            <w:r>
              <w:rPr>
                <w:rStyle w:val="ad"/>
                <w:rFonts w:ascii="Times New Roman" w:hAnsi="Times New Roman"/>
              </w:rPr>
              <w:t>Блеку</w:t>
            </w:r>
            <w:proofErr w:type="spellEnd"/>
            <w:r>
              <w:rPr>
                <w:rStyle w:val="ad"/>
                <w:rFonts w:ascii="Times New Roman" w:hAnsi="Times New Roman"/>
              </w:rPr>
              <w:t>.</w:t>
            </w:r>
          </w:p>
          <w:p w:rsidR="00E572F9" w:rsidRDefault="0074039E">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Элементы кариозной полости по 1 классу.</w:t>
            </w:r>
          </w:p>
          <w:p w:rsidR="00E572F9" w:rsidRDefault="0074039E">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Виды боров для препарирования и абразивных инструментов для эстетической реставрации жевательных зубов композитами.</w:t>
            </w:r>
          </w:p>
          <w:p w:rsidR="00E572F9" w:rsidRDefault="0074039E">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Критерии завершенности этапов препарирования кариозной полости.</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E572F9" w:rsidRDefault="0074039E">
            <w:pPr>
              <w:spacing w:after="0" w:line="240" w:lineRule="auto"/>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2014 г. Стр. 114-125</w:t>
            </w:r>
          </w:p>
          <w:p w:rsidR="00E572F9" w:rsidRDefault="0074039E">
            <w:pPr>
              <w:spacing w:after="0" w:line="240" w:lineRule="auto"/>
              <w:jc w:val="both"/>
              <w:rPr>
                <w:rStyle w:val="ad"/>
                <w:rFonts w:ascii="Times New Roman" w:hAnsi="Times New Roman"/>
                <w:kern w:val="0"/>
                <w:sz w:val="24"/>
                <w:szCs w:val="24"/>
              </w:rPr>
            </w:pPr>
            <w:r>
              <w:rPr>
                <w:rStyle w:val="ad"/>
                <w:rFonts w:ascii="Times New Roman" w:hAnsi="Times New Roman"/>
                <w:kern w:val="0"/>
                <w:sz w:val="24"/>
                <w:szCs w:val="24"/>
              </w:rPr>
              <w:t xml:space="preserve">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 Стр. 174-194</w:t>
            </w:r>
          </w:p>
          <w:p w:rsidR="00D11666" w:rsidRPr="00D11666" w:rsidRDefault="00D11666" w:rsidP="00D1166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D11666" w:rsidRPr="00D11666" w:rsidRDefault="00D11666">
            <w:pPr>
              <w:spacing w:after="0" w:line="240" w:lineRule="auto"/>
              <w:jc w:val="both"/>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B1F59">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1</w:t>
            </w:r>
            <w:r w:rsidR="0074039E">
              <w:rPr>
                <w:rStyle w:val="ad"/>
                <w:rFonts w:ascii="Times New Roman" w:hAnsi="Times New Roman"/>
                <w:sz w:val="24"/>
                <w:szCs w:val="24"/>
              </w:rPr>
              <w:t>.Опрос</w:t>
            </w:r>
            <w:r>
              <w:rPr>
                <w:rStyle w:val="ad"/>
                <w:rFonts w:ascii="Times New Roman" w:hAnsi="Times New Roman"/>
                <w:sz w:val="24"/>
                <w:szCs w:val="24"/>
              </w:rPr>
              <w:t>.</w:t>
            </w:r>
            <w:r w:rsidR="0074039E">
              <w:rPr>
                <w:rStyle w:val="ad"/>
                <w:rFonts w:ascii="Times New Roman" w:hAnsi="Times New Roman"/>
                <w:sz w:val="24"/>
                <w:szCs w:val="24"/>
              </w:rPr>
              <w:t xml:space="preserve"> </w:t>
            </w:r>
            <w:r w:rsidR="00AE60E3">
              <w:rPr>
                <w:rStyle w:val="ad"/>
                <w:rFonts w:ascii="Times New Roman" w:hAnsi="Times New Roman"/>
                <w:sz w:val="24"/>
                <w:szCs w:val="24"/>
              </w:rPr>
              <w:t>2</w:t>
            </w:r>
            <w:r w:rsidR="0074039E">
              <w:rPr>
                <w:rStyle w:val="ad"/>
                <w:rFonts w:ascii="Times New Roman" w:hAnsi="Times New Roman"/>
                <w:sz w:val="24"/>
                <w:szCs w:val="24"/>
              </w:rPr>
              <w:t>.Препарирование на фантомных блоках.</w:t>
            </w:r>
          </w:p>
          <w:p w:rsidR="00E572F9" w:rsidRDefault="00AE60E3">
            <w:pPr>
              <w:spacing w:after="0" w:line="240" w:lineRule="auto"/>
              <w:jc w:val="both"/>
            </w:pPr>
            <w:r>
              <w:rPr>
                <w:rStyle w:val="ad"/>
                <w:rFonts w:ascii="Times New Roman" w:hAnsi="Times New Roman"/>
                <w:sz w:val="24"/>
                <w:szCs w:val="24"/>
              </w:rPr>
              <w:t>3</w:t>
            </w:r>
            <w:r w:rsidR="0074039E">
              <w:rPr>
                <w:rStyle w:val="ad"/>
                <w:rFonts w:ascii="Times New Roman" w:hAnsi="Times New Roman"/>
                <w:sz w:val="24"/>
                <w:szCs w:val="24"/>
              </w:rPr>
              <w:t>.Работа в альбомах</w:t>
            </w:r>
          </w:p>
        </w:tc>
      </w:tr>
      <w:tr w:rsidR="00E572F9">
        <w:trPr>
          <w:trHeight w:val="45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lastRenderedPageBreak/>
              <w:t>6</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 xml:space="preserve">Препарирование кариозных полостей 2 класса по </w:t>
            </w:r>
            <w:proofErr w:type="spellStart"/>
            <w:r>
              <w:rPr>
                <w:rStyle w:val="ad"/>
                <w:rFonts w:ascii="Times New Roman" w:hAnsi="Times New Roman"/>
                <w:kern w:val="0"/>
                <w:sz w:val="24"/>
                <w:szCs w:val="24"/>
              </w:rPr>
              <w:t>Блеку</w:t>
            </w:r>
            <w:proofErr w:type="spellEnd"/>
            <w:r>
              <w:rPr>
                <w:rStyle w:val="ad"/>
                <w:rFonts w:ascii="Times New Roman" w:hAnsi="Times New Roman"/>
                <w:kern w:val="0"/>
                <w:sz w:val="24"/>
                <w:szCs w:val="24"/>
              </w:rPr>
              <w:t xml:space="preserve">.  Особенности препарирования кариозных полостей </w:t>
            </w:r>
            <w:proofErr w:type="gramStart"/>
            <w:r w:rsidR="00EC281C">
              <w:rPr>
                <w:rStyle w:val="ad"/>
                <w:rFonts w:ascii="Times New Roman" w:hAnsi="Times New Roman"/>
                <w:kern w:val="0"/>
                <w:sz w:val="24"/>
                <w:szCs w:val="24"/>
              </w:rPr>
              <w:t xml:space="preserve">( </w:t>
            </w:r>
            <w:proofErr w:type="spellStart"/>
            <w:r w:rsidR="00EC281C" w:rsidRPr="00D11666">
              <w:rPr>
                <w:rStyle w:val="ad"/>
                <w:rFonts w:ascii="Times New Roman" w:hAnsi="Times New Roman"/>
                <w:color w:val="auto"/>
                <w:kern w:val="0"/>
                <w:sz w:val="24"/>
                <w:szCs w:val="24"/>
              </w:rPr>
              <w:t>тонельное</w:t>
            </w:r>
            <w:proofErr w:type="spellEnd"/>
            <w:proofErr w:type="gramEnd"/>
            <w:r w:rsidR="00EC281C" w:rsidRPr="00D11666">
              <w:rPr>
                <w:rStyle w:val="ad"/>
                <w:rFonts w:ascii="Times New Roman" w:hAnsi="Times New Roman"/>
                <w:color w:val="auto"/>
                <w:kern w:val="0"/>
                <w:sz w:val="24"/>
                <w:szCs w:val="24"/>
              </w:rPr>
              <w:t>, щелевидное препарирование)</w:t>
            </w:r>
            <w:r w:rsidRPr="00D11666">
              <w:rPr>
                <w:rStyle w:val="ad"/>
                <w:rFonts w:ascii="Times New Roman" w:hAnsi="Times New Roman"/>
                <w:color w:val="auto"/>
                <w:kern w:val="0"/>
                <w:sz w:val="24"/>
                <w:szCs w:val="24"/>
              </w:rPr>
              <w:t>под</w:t>
            </w:r>
            <w:r>
              <w:rPr>
                <w:rStyle w:val="ad"/>
                <w:rFonts w:ascii="Times New Roman" w:hAnsi="Times New Roman"/>
                <w:kern w:val="0"/>
                <w:sz w:val="24"/>
                <w:szCs w:val="24"/>
              </w:rPr>
              <w:t xml:space="preserve"> композитные материалы.</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Основные этапы и правила </w:t>
            </w:r>
            <w:proofErr w:type="gramStart"/>
            <w:r>
              <w:rPr>
                <w:rStyle w:val="ad"/>
                <w:rFonts w:ascii="Times New Roman" w:hAnsi="Times New Roman"/>
                <w:sz w:val="24"/>
                <w:szCs w:val="24"/>
              </w:rPr>
              <w:t>препарирование  полостей</w:t>
            </w:r>
            <w:proofErr w:type="gramEnd"/>
            <w:r>
              <w:rPr>
                <w:rStyle w:val="ad"/>
                <w:rFonts w:ascii="Times New Roman" w:hAnsi="Times New Roman"/>
                <w:sz w:val="24"/>
                <w:szCs w:val="24"/>
              </w:rPr>
              <w:tab/>
              <w:t>по 2 классу.</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Способы создания доступа к </w:t>
            </w:r>
            <w:proofErr w:type="gramStart"/>
            <w:r>
              <w:rPr>
                <w:rStyle w:val="ad"/>
                <w:rFonts w:ascii="Times New Roman" w:hAnsi="Times New Roman"/>
                <w:sz w:val="24"/>
                <w:szCs w:val="24"/>
              </w:rPr>
              <w:t>кариозным  полостям</w:t>
            </w:r>
            <w:proofErr w:type="gramEnd"/>
            <w:r>
              <w:rPr>
                <w:rStyle w:val="ad"/>
                <w:rFonts w:ascii="Times New Roman" w:hAnsi="Times New Roman"/>
                <w:sz w:val="24"/>
                <w:szCs w:val="24"/>
              </w:rPr>
              <w:t xml:space="preserve"> по 2 классу.</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Дополнительная площадка, её расположение и предназначение. </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Требования, предъявляемые к дополнительной площадке. </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Особенности препарирования</w:t>
            </w:r>
            <w:r w:rsidR="00D11666">
              <w:rPr>
                <w:rStyle w:val="ad"/>
                <w:rFonts w:ascii="Times New Roman" w:hAnsi="Times New Roman"/>
                <w:sz w:val="24"/>
                <w:szCs w:val="24"/>
              </w:rPr>
              <w:t xml:space="preserve"> кариозных полостей по 2 классу: </w:t>
            </w:r>
            <w:proofErr w:type="spellStart"/>
            <w:r w:rsidR="00D11666" w:rsidRPr="00D11666">
              <w:rPr>
                <w:rStyle w:val="ad"/>
                <w:rFonts w:ascii="Times New Roman" w:hAnsi="Times New Roman"/>
                <w:color w:val="auto"/>
                <w:sz w:val="24"/>
                <w:szCs w:val="24"/>
              </w:rPr>
              <w:t>тонел</w:t>
            </w:r>
            <w:r w:rsidR="00D11666">
              <w:rPr>
                <w:rStyle w:val="ad"/>
                <w:rFonts w:ascii="Times New Roman" w:hAnsi="Times New Roman"/>
                <w:color w:val="auto"/>
                <w:sz w:val="24"/>
                <w:szCs w:val="24"/>
              </w:rPr>
              <w:t>ьное</w:t>
            </w:r>
            <w:proofErr w:type="spellEnd"/>
            <w:r w:rsidR="00D11666">
              <w:rPr>
                <w:rStyle w:val="ad"/>
                <w:rFonts w:ascii="Times New Roman" w:hAnsi="Times New Roman"/>
                <w:color w:val="auto"/>
                <w:sz w:val="24"/>
                <w:szCs w:val="24"/>
              </w:rPr>
              <w:t>, щелевидное препарирование.</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Особенности препарирования кариозных полостей по 2 классу под свето-отверждаемые композиты. </w:t>
            </w:r>
          </w:p>
          <w:p w:rsidR="00E572F9" w:rsidRDefault="0074039E">
            <w:pPr>
              <w:pStyle w:val="HTML"/>
              <w:tabs>
                <w:tab w:val="clear" w:pos="10076"/>
                <w:tab w:val="clear" w:pos="10992"/>
                <w:tab w:val="clear" w:pos="11908"/>
                <w:tab w:val="clear" w:pos="12824"/>
                <w:tab w:val="clear" w:pos="13740"/>
                <w:tab w:val="clear" w:pos="14656"/>
                <w:tab w:val="left" w:pos="9699"/>
              </w:tabs>
            </w:pPr>
            <w:r>
              <w:rPr>
                <w:rStyle w:val="ad"/>
                <w:rFonts w:ascii="Times New Roman" w:hAnsi="Times New Roman"/>
                <w:sz w:val="24"/>
                <w:szCs w:val="24"/>
              </w:rPr>
              <w:t xml:space="preserve">Элементы кариозной полости по </w:t>
            </w:r>
            <w:proofErr w:type="gramStart"/>
            <w:r>
              <w:rPr>
                <w:rStyle w:val="ad"/>
                <w:rFonts w:ascii="Times New Roman" w:hAnsi="Times New Roman"/>
                <w:sz w:val="24"/>
                <w:szCs w:val="24"/>
              </w:rPr>
              <w:t>2  классу</w:t>
            </w:r>
            <w:proofErr w:type="gramEnd"/>
            <w:r>
              <w:rPr>
                <w:rStyle w:val="ad"/>
                <w:rFonts w:ascii="Times New Roman" w:hAnsi="Times New Roman"/>
                <w:sz w:val="24"/>
                <w:szCs w:val="24"/>
              </w:rPr>
              <w:t>.</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E572F9" w:rsidRDefault="007E3149">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2014 г, 428 с</w:t>
            </w:r>
            <w:r w:rsidR="0074039E">
              <w:rPr>
                <w:rStyle w:val="ad"/>
                <w:rFonts w:ascii="Times New Roman" w:hAnsi="Times New Roman"/>
                <w:kern w:val="0"/>
                <w:sz w:val="24"/>
                <w:szCs w:val="24"/>
              </w:rPr>
              <w:t xml:space="preserve">тр. 126-137, </w:t>
            </w:r>
          </w:p>
          <w:p w:rsidR="00E572F9" w:rsidRDefault="0074039E">
            <w:pPr>
              <w:spacing w:after="0" w:line="240" w:lineRule="auto"/>
              <w:ind w:left="34" w:hanging="34"/>
              <w:rPr>
                <w:rStyle w:val="ad"/>
                <w:rFonts w:ascii="Times New Roman" w:hAnsi="Times New Roman"/>
                <w:kern w:val="0"/>
                <w:sz w:val="24"/>
                <w:szCs w:val="24"/>
              </w:rPr>
            </w:pPr>
            <w:r>
              <w:rPr>
                <w:rStyle w:val="ad"/>
                <w:rFonts w:ascii="Times New Roman" w:hAnsi="Times New Roman"/>
                <w:kern w:val="0"/>
                <w:sz w:val="24"/>
                <w:szCs w:val="24"/>
              </w:rPr>
              <w:t xml:space="preserve">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2012.- 432 с. Стр. 179-195</w:t>
            </w:r>
          </w:p>
          <w:p w:rsidR="00D11666" w:rsidRPr="00D11666" w:rsidRDefault="00D11666" w:rsidP="00D1166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D11666" w:rsidRPr="00D11666" w:rsidRDefault="00D11666">
            <w:pPr>
              <w:spacing w:after="0" w:line="240" w:lineRule="auto"/>
              <w:ind w:left="34" w:hanging="34"/>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0E3" w:rsidRDefault="00AE60E3" w:rsidP="00AE60E3">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97495F" w:rsidRDefault="00AE60E3" w:rsidP="00AE60E3">
            <w:pPr>
              <w:spacing w:after="0" w:line="240" w:lineRule="auto"/>
              <w:jc w:val="both"/>
              <w:rPr>
                <w:rStyle w:val="ad"/>
                <w:rFonts w:ascii="Times New Roman" w:hAnsi="Times New Roman"/>
                <w:sz w:val="24"/>
                <w:szCs w:val="24"/>
              </w:rPr>
            </w:pPr>
            <w:r>
              <w:rPr>
                <w:rStyle w:val="ad"/>
                <w:rFonts w:ascii="Times New Roman" w:hAnsi="Times New Roman"/>
                <w:sz w:val="24"/>
                <w:szCs w:val="24"/>
              </w:rPr>
              <w:t xml:space="preserve">2.Опрос. </w:t>
            </w:r>
          </w:p>
          <w:p w:rsidR="00AE60E3" w:rsidRDefault="00AE60E3" w:rsidP="00AE60E3">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3.</w:t>
            </w:r>
            <w:r w:rsidR="0097495F">
              <w:rPr>
                <w:rStyle w:val="ad"/>
                <w:rFonts w:ascii="Times New Roman" w:hAnsi="Times New Roman"/>
                <w:sz w:val="24"/>
                <w:szCs w:val="24"/>
              </w:rPr>
              <w:t xml:space="preserve"> Работа в малых </w:t>
            </w:r>
            <w:proofErr w:type="gramStart"/>
            <w:r w:rsidR="0097495F">
              <w:rPr>
                <w:rStyle w:val="ad"/>
                <w:rFonts w:ascii="Times New Roman" w:hAnsi="Times New Roman"/>
                <w:sz w:val="24"/>
                <w:szCs w:val="24"/>
              </w:rPr>
              <w:t>группах.</w:t>
            </w:r>
            <w:r>
              <w:rPr>
                <w:rStyle w:val="ad"/>
                <w:rFonts w:ascii="Times New Roman" w:hAnsi="Times New Roman"/>
                <w:sz w:val="24"/>
                <w:szCs w:val="24"/>
              </w:rPr>
              <w:t>.</w:t>
            </w:r>
            <w:proofErr w:type="gramEnd"/>
          </w:p>
          <w:p w:rsidR="00AE60E3" w:rsidRDefault="00AE60E3" w:rsidP="00AE60E3">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4.Работа в альбомах</w:t>
            </w:r>
          </w:p>
          <w:p w:rsidR="00E572F9" w:rsidRDefault="00E572F9">
            <w:pPr>
              <w:spacing w:after="0" w:line="240" w:lineRule="auto"/>
              <w:jc w:val="both"/>
            </w:pPr>
          </w:p>
        </w:tc>
      </w:tr>
      <w:tr w:rsidR="00E572F9">
        <w:trPr>
          <w:trHeight w:val="51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lastRenderedPageBreak/>
              <w:t>7</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 xml:space="preserve">Отработка практических навыков по препарированию кариозных полостей 2 класса по </w:t>
            </w:r>
            <w:proofErr w:type="spellStart"/>
            <w:r>
              <w:rPr>
                <w:rStyle w:val="ad"/>
                <w:rFonts w:ascii="Times New Roman" w:hAnsi="Times New Roman"/>
                <w:kern w:val="0"/>
                <w:sz w:val="24"/>
                <w:szCs w:val="24"/>
              </w:rPr>
              <w:t>Блеку</w:t>
            </w:r>
            <w:proofErr w:type="spellEnd"/>
            <w:r>
              <w:rPr>
                <w:rStyle w:val="ad"/>
                <w:rFonts w:ascii="Times New Roman" w:hAnsi="Times New Roman"/>
                <w:kern w:val="0"/>
                <w:sz w:val="24"/>
                <w:szCs w:val="24"/>
              </w:rPr>
              <w:t>.  Подготовка кариозной полости к пломбированию.</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4079" w:rsidRDefault="00924079" w:rsidP="00924079">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 xml:space="preserve">Отработка практических навыков: препарирование кариозных </w:t>
            </w:r>
            <w:proofErr w:type="gramStart"/>
            <w:r>
              <w:rPr>
                <w:rFonts w:ascii="Times New Roman" w:hAnsi="Times New Roman"/>
                <w:shd w:val="clear" w:color="auto" w:fill="FFFFFF"/>
              </w:rPr>
              <w:t xml:space="preserve">полостей  </w:t>
            </w:r>
            <w:r>
              <w:rPr>
                <w:rStyle w:val="ad"/>
                <w:rFonts w:ascii="Times New Roman" w:hAnsi="Times New Roman"/>
              </w:rPr>
              <w:t>2</w:t>
            </w:r>
            <w:proofErr w:type="gramEnd"/>
            <w:r>
              <w:rPr>
                <w:rStyle w:val="ad"/>
                <w:rFonts w:ascii="Times New Roman" w:hAnsi="Times New Roman"/>
              </w:rPr>
              <w:t xml:space="preserve"> класса по </w:t>
            </w:r>
            <w:proofErr w:type="spellStart"/>
            <w:r>
              <w:rPr>
                <w:rStyle w:val="ad"/>
                <w:rFonts w:ascii="Times New Roman" w:hAnsi="Times New Roman"/>
              </w:rPr>
              <w:t>Блеку</w:t>
            </w:r>
            <w:proofErr w:type="spellEnd"/>
            <w:r>
              <w:rPr>
                <w:rStyle w:val="ad"/>
                <w:rFonts w:ascii="Times New Roman" w:hAnsi="Times New Roman"/>
              </w:rPr>
              <w:t>.</w:t>
            </w:r>
          </w:p>
          <w:p w:rsidR="00924079" w:rsidRDefault="00924079" w:rsidP="00924079">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Элементы кариозной полости по2 классу.</w:t>
            </w:r>
          </w:p>
          <w:p w:rsidR="00924079" w:rsidRDefault="00924079" w:rsidP="00924079">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Виды боров для препарирования и абразивных инструментов для эстетической реставрации жевательных зубов композитами.</w:t>
            </w:r>
          </w:p>
          <w:p w:rsidR="00E572F9" w:rsidRPr="00924079" w:rsidRDefault="00924079" w:rsidP="00924079">
            <w:pPr>
              <w:pStyle w:val="HTML"/>
              <w:tabs>
                <w:tab w:val="clear" w:pos="10076"/>
                <w:tab w:val="clear" w:pos="10992"/>
                <w:tab w:val="clear" w:pos="11908"/>
                <w:tab w:val="clear" w:pos="12824"/>
                <w:tab w:val="clear" w:pos="13740"/>
                <w:tab w:val="clear" w:pos="14656"/>
                <w:tab w:val="left" w:pos="9699"/>
              </w:tabs>
              <w:rPr>
                <w:sz w:val="24"/>
                <w:szCs w:val="24"/>
              </w:rPr>
            </w:pPr>
            <w:r w:rsidRPr="00924079">
              <w:rPr>
                <w:rFonts w:ascii="Times New Roman" w:hAnsi="Times New Roman"/>
                <w:sz w:val="24"/>
                <w:szCs w:val="24"/>
                <w:shd w:val="clear" w:color="auto" w:fill="FFFFFF"/>
              </w:rPr>
              <w:t>Критерии завершенности этапов препарирования кариозной полости.</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E572F9" w:rsidRDefault="0074039E">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2014 г, 428 </w:t>
            </w:r>
            <w:proofErr w:type="spellStart"/>
            <w:r>
              <w:rPr>
                <w:rStyle w:val="ad"/>
                <w:rFonts w:ascii="Times New Roman" w:hAnsi="Times New Roman"/>
                <w:kern w:val="0"/>
                <w:sz w:val="24"/>
                <w:szCs w:val="24"/>
              </w:rPr>
              <w:t>с.Стр</w:t>
            </w:r>
            <w:proofErr w:type="spellEnd"/>
            <w:r>
              <w:rPr>
                <w:rStyle w:val="ad"/>
                <w:rFonts w:ascii="Times New Roman" w:hAnsi="Times New Roman"/>
                <w:kern w:val="0"/>
                <w:sz w:val="24"/>
                <w:szCs w:val="24"/>
              </w:rPr>
              <w:t xml:space="preserve">. 126-137, </w:t>
            </w:r>
          </w:p>
          <w:p w:rsidR="00E572F9" w:rsidRDefault="0074039E">
            <w:pPr>
              <w:spacing w:after="0" w:line="240" w:lineRule="auto"/>
              <w:ind w:left="34" w:hanging="34"/>
              <w:rPr>
                <w:rStyle w:val="ad"/>
                <w:rFonts w:ascii="Times New Roman" w:hAnsi="Times New Roman"/>
                <w:kern w:val="0"/>
                <w:sz w:val="24"/>
                <w:szCs w:val="24"/>
              </w:rPr>
            </w:pPr>
            <w:r>
              <w:rPr>
                <w:rStyle w:val="ad"/>
                <w:rFonts w:ascii="Times New Roman" w:hAnsi="Times New Roman"/>
                <w:kern w:val="0"/>
                <w:sz w:val="24"/>
                <w:szCs w:val="24"/>
              </w:rPr>
              <w:t xml:space="preserve">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2012.- 432 с. Стр. 179-195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pPr>
              <w:spacing w:after="0" w:line="240" w:lineRule="auto"/>
              <w:ind w:left="34" w:hanging="34"/>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0E3" w:rsidRDefault="00AE60E3" w:rsidP="00AE60E3">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1.Опрос. 2.Препарирование на фантомных блоках.</w:t>
            </w:r>
          </w:p>
          <w:p w:rsidR="00E572F9" w:rsidRDefault="00AE60E3" w:rsidP="00AE60E3">
            <w:pPr>
              <w:spacing w:after="0" w:line="240" w:lineRule="auto"/>
              <w:jc w:val="both"/>
            </w:pPr>
            <w:r>
              <w:rPr>
                <w:rStyle w:val="ad"/>
                <w:rFonts w:ascii="Times New Roman" w:hAnsi="Times New Roman"/>
                <w:sz w:val="24"/>
                <w:szCs w:val="24"/>
              </w:rPr>
              <w:t>3.Работа в альбомах</w:t>
            </w:r>
          </w:p>
        </w:tc>
      </w:tr>
      <w:tr w:rsidR="00E572F9">
        <w:trPr>
          <w:trHeight w:val="45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lastRenderedPageBreak/>
              <w:t>8</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 xml:space="preserve">Препарирование кариозных полостей 3 класса по </w:t>
            </w:r>
            <w:proofErr w:type="spellStart"/>
            <w:r>
              <w:rPr>
                <w:rStyle w:val="ad"/>
                <w:rFonts w:ascii="Times New Roman" w:hAnsi="Times New Roman"/>
                <w:kern w:val="0"/>
                <w:sz w:val="24"/>
                <w:szCs w:val="24"/>
              </w:rPr>
              <w:t>Блеку</w:t>
            </w:r>
            <w:proofErr w:type="spellEnd"/>
            <w:r>
              <w:rPr>
                <w:rStyle w:val="ad"/>
                <w:rFonts w:ascii="Times New Roman" w:hAnsi="Times New Roman"/>
                <w:kern w:val="0"/>
                <w:sz w:val="24"/>
                <w:szCs w:val="24"/>
              </w:rPr>
              <w:t xml:space="preserve">. Особенности препарирования кариозных полостей под композитные материалы.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Основные этапы и правила </w:t>
            </w:r>
            <w:proofErr w:type="gramStart"/>
            <w:r>
              <w:rPr>
                <w:rStyle w:val="ad"/>
                <w:rFonts w:ascii="Times New Roman" w:hAnsi="Times New Roman"/>
                <w:sz w:val="24"/>
                <w:szCs w:val="24"/>
              </w:rPr>
              <w:t>препарирование  полостей</w:t>
            </w:r>
            <w:proofErr w:type="gramEnd"/>
            <w:r>
              <w:rPr>
                <w:rStyle w:val="ad"/>
                <w:rFonts w:ascii="Times New Roman" w:hAnsi="Times New Roman"/>
                <w:sz w:val="24"/>
                <w:szCs w:val="24"/>
              </w:rPr>
              <w:tab/>
              <w:t>по 3  классу.</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Способы создания доступа к </w:t>
            </w:r>
            <w:proofErr w:type="gramStart"/>
            <w:r>
              <w:rPr>
                <w:rStyle w:val="ad"/>
                <w:rFonts w:ascii="Times New Roman" w:hAnsi="Times New Roman"/>
                <w:sz w:val="24"/>
                <w:szCs w:val="24"/>
              </w:rPr>
              <w:t>кариозной  полости</w:t>
            </w:r>
            <w:proofErr w:type="gramEnd"/>
            <w:r>
              <w:rPr>
                <w:rStyle w:val="ad"/>
                <w:rFonts w:ascii="Times New Roman" w:hAnsi="Times New Roman"/>
                <w:sz w:val="24"/>
                <w:szCs w:val="24"/>
              </w:rPr>
              <w:t xml:space="preserve"> по 3 классу. </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Дополнительная площадка, её формирование. </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Особенности препарирования кариозных полостей по 3 классу.</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Виды боров для препарирования и абразивных инструментов для эстетической реставрации фронтальных зубов композитами.</w:t>
            </w:r>
          </w:p>
          <w:p w:rsidR="00E572F9" w:rsidRDefault="0074039E">
            <w:pPr>
              <w:pStyle w:val="HTML"/>
              <w:tabs>
                <w:tab w:val="clear" w:pos="10076"/>
                <w:tab w:val="clear" w:pos="10992"/>
                <w:tab w:val="clear" w:pos="11908"/>
                <w:tab w:val="clear" w:pos="12824"/>
                <w:tab w:val="clear" w:pos="13740"/>
                <w:tab w:val="clear" w:pos="14656"/>
                <w:tab w:val="left" w:pos="9699"/>
              </w:tabs>
            </w:pPr>
            <w:r>
              <w:rPr>
                <w:rStyle w:val="ad"/>
                <w:rFonts w:ascii="Times New Roman" w:hAnsi="Times New Roman"/>
                <w:sz w:val="24"/>
                <w:szCs w:val="24"/>
              </w:rPr>
              <w:t xml:space="preserve">Элементы кариозной полости по </w:t>
            </w:r>
            <w:proofErr w:type="gramStart"/>
            <w:r>
              <w:rPr>
                <w:rStyle w:val="ad"/>
                <w:rFonts w:ascii="Times New Roman" w:hAnsi="Times New Roman"/>
                <w:sz w:val="24"/>
                <w:szCs w:val="24"/>
              </w:rPr>
              <w:t>3  классу</w:t>
            </w:r>
            <w:proofErr w:type="gramEnd"/>
            <w:r>
              <w:rPr>
                <w:rStyle w:val="ad"/>
                <w:rFonts w:ascii="Times New Roman" w:hAnsi="Times New Roman"/>
                <w:sz w:val="24"/>
                <w:szCs w:val="24"/>
              </w:rPr>
              <w:t>.</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E572F9" w:rsidRDefault="0074039E">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2014 г, 428 с. Стр. 138-159</w:t>
            </w:r>
          </w:p>
          <w:p w:rsidR="00E572F9" w:rsidRDefault="0074039E">
            <w:pPr>
              <w:spacing w:after="0" w:line="240" w:lineRule="auto"/>
              <w:ind w:left="34" w:hanging="34"/>
              <w:rPr>
                <w:rStyle w:val="ad"/>
                <w:rFonts w:ascii="Times New Roman" w:hAnsi="Times New Roman"/>
                <w:kern w:val="0"/>
                <w:sz w:val="24"/>
                <w:szCs w:val="24"/>
              </w:rPr>
            </w:pPr>
            <w:r>
              <w:rPr>
                <w:rStyle w:val="ad"/>
                <w:rFonts w:ascii="Times New Roman" w:hAnsi="Times New Roman"/>
                <w:kern w:val="0"/>
                <w:sz w:val="24"/>
                <w:szCs w:val="24"/>
              </w:rPr>
              <w:t xml:space="preserve">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2012.- 432 с. Стр. 192-195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pPr>
              <w:spacing w:after="0" w:line="240" w:lineRule="auto"/>
              <w:ind w:left="34" w:hanging="34"/>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0E3" w:rsidRDefault="00AE60E3" w:rsidP="00AE60E3">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AE71DD" w:rsidRDefault="00AE60E3" w:rsidP="00AE60E3">
            <w:pPr>
              <w:spacing w:after="0" w:line="240" w:lineRule="auto"/>
              <w:jc w:val="both"/>
              <w:rPr>
                <w:rStyle w:val="ad"/>
                <w:rFonts w:ascii="Times New Roman" w:hAnsi="Times New Roman"/>
                <w:sz w:val="24"/>
                <w:szCs w:val="24"/>
              </w:rPr>
            </w:pPr>
            <w:r>
              <w:rPr>
                <w:rStyle w:val="ad"/>
                <w:rFonts w:ascii="Times New Roman" w:hAnsi="Times New Roman"/>
                <w:sz w:val="24"/>
                <w:szCs w:val="24"/>
              </w:rPr>
              <w:t xml:space="preserve">2.Опрос. </w:t>
            </w:r>
          </w:p>
          <w:p w:rsidR="00AE71DD" w:rsidRDefault="00AE60E3" w:rsidP="00AE60E3">
            <w:pPr>
              <w:spacing w:after="0" w:line="240" w:lineRule="auto"/>
              <w:jc w:val="both"/>
              <w:rPr>
                <w:rStyle w:val="ad"/>
                <w:rFonts w:ascii="Times New Roman" w:hAnsi="Times New Roman"/>
                <w:sz w:val="24"/>
                <w:szCs w:val="24"/>
              </w:rPr>
            </w:pPr>
            <w:r>
              <w:rPr>
                <w:rStyle w:val="ad"/>
                <w:rFonts w:ascii="Times New Roman" w:hAnsi="Times New Roman"/>
                <w:sz w:val="24"/>
                <w:szCs w:val="24"/>
              </w:rPr>
              <w:t>3.</w:t>
            </w:r>
            <w:r w:rsidR="00AE71DD">
              <w:rPr>
                <w:rStyle w:val="ad"/>
                <w:rFonts w:ascii="Times New Roman" w:hAnsi="Times New Roman"/>
                <w:sz w:val="24"/>
                <w:szCs w:val="24"/>
              </w:rPr>
              <w:t>Работа в малых группах.</w:t>
            </w:r>
          </w:p>
          <w:p w:rsidR="00AE60E3" w:rsidRDefault="00AE60E3" w:rsidP="00AE60E3">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4.Работа в альбомах</w:t>
            </w:r>
          </w:p>
          <w:p w:rsidR="00E572F9" w:rsidRDefault="00E572F9">
            <w:pPr>
              <w:spacing w:after="0" w:line="240" w:lineRule="auto"/>
              <w:jc w:val="both"/>
            </w:pPr>
          </w:p>
        </w:tc>
      </w:tr>
      <w:tr w:rsidR="00E572F9">
        <w:trPr>
          <w:trHeight w:val="45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14:textOutline w14:w="0" w14:cap="flat" w14:cmpd="sng" w14:algn="ctr">
                  <w14:noFill/>
                  <w14:prstDash w14:val="solid"/>
                  <w14:bevel/>
                </w14:textOutline>
              </w:rPr>
              <w:lastRenderedPageBreak/>
              <w:t>9</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 xml:space="preserve">Отработка практических навыков по препарированию кариозных полостей 3 класса по </w:t>
            </w:r>
            <w:proofErr w:type="spellStart"/>
            <w:r>
              <w:rPr>
                <w:rStyle w:val="ad"/>
                <w:rFonts w:ascii="Times New Roman" w:hAnsi="Times New Roman"/>
                <w:kern w:val="0"/>
                <w:sz w:val="24"/>
                <w:szCs w:val="24"/>
              </w:rPr>
              <w:t>Блеку</w:t>
            </w:r>
            <w:proofErr w:type="spellEnd"/>
            <w:r>
              <w:rPr>
                <w:rStyle w:val="ad"/>
                <w:rFonts w:ascii="Times New Roman" w:hAnsi="Times New Roman"/>
                <w:kern w:val="0"/>
                <w:sz w:val="24"/>
                <w:szCs w:val="24"/>
              </w:rPr>
              <w:t>.  Подготовка кариозной полости к пломбированию.</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4079" w:rsidRDefault="00924079" w:rsidP="00924079">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 xml:space="preserve">Отработка практических навыков: препарирование кариозных </w:t>
            </w:r>
            <w:proofErr w:type="gramStart"/>
            <w:r>
              <w:rPr>
                <w:rFonts w:ascii="Times New Roman" w:hAnsi="Times New Roman"/>
                <w:shd w:val="clear" w:color="auto" w:fill="FFFFFF"/>
              </w:rPr>
              <w:t xml:space="preserve">полостей  </w:t>
            </w:r>
            <w:r>
              <w:rPr>
                <w:rStyle w:val="ad"/>
                <w:rFonts w:ascii="Times New Roman" w:hAnsi="Times New Roman"/>
              </w:rPr>
              <w:t>3</w:t>
            </w:r>
            <w:proofErr w:type="gramEnd"/>
            <w:r>
              <w:rPr>
                <w:rStyle w:val="ad"/>
                <w:rFonts w:ascii="Times New Roman" w:hAnsi="Times New Roman"/>
              </w:rPr>
              <w:t xml:space="preserve"> класса по </w:t>
            </w:r>
            <w:proofErr w:type="spellStart"/>
            <w:r>
              <w:rPr>
                <w:rStyle w:val="ad"/>
                <w:rFonts w:ascii="Times New Roman" w:hAnsi="Times New Roman"/>
              </w:rPr>
              <w:t>Блеку</w:t>
            </w:r>
            <w:proofErr w:type="spellEnd"/>
            <w:r>
              <w:rPr>
                <w:rStyle w:val="ad"/>
                <w:rFonts w:ascii="Times New Roman" w:hAnsi="Times New Roman"/>
              </w:rPr>
              <w:t>.</w:t>
            </w:r>
          </w:p>
          <w:p w:rsidR="00924079" w:rsidRDefault="00924079" w:rsidP="00924079">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Элементы кариозной полости по 3 классу.</w:t>
            </w:r>
          </w:p>
          <w:p w:rsidR="00924079" w:rsidRDefault="00924079" w:rsidP="00924079">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Виды боров для препарирования и абразивных инструментов для эстетической реставрации зубов композитами.</w:t>
            </w:r>
          </w:p>
          <w:p w:rsidR="00E572F9" w:rsidRPr="00924079" w:rsidRDefault="00924079" w:rsidP="00924079">
            <w:pPr>
              <w:pStyle w:val="HTML"/>
              <w:tabs>
                <w:tab w:val="clear" w:pos="10076"/>
                <w:tab w:val="clear" w:pos="10992"/>
                <w:tab w:val="clear" w:pos="11908"/>
                <w:tab w:val="clear" w:pos="12824"/>
                <w:tab w:val="clear" w:pos="13740"/>
                <w:tab w:val="clear" w:pos="14656"/>
                <w:tab w:val="left" w:pos="9699"/>
              </w:tabs>
              <w:rPr>
                <w:sz w:val="24"/>
                <w:szCs w:val="24"/>
              </w:rPr>
            </w:pPr>
            <w:r w:rsidRPr="00924079">
              <w:rPr>
                <w:rFonts w:ascii="Times New Roman" w:hAnsi="Times New Roman"/>
                <w:sz w:val="24"/>
                <w:szCs w:val="24"/>
                <w:shd w:val="clear" w:color="auto" w:fill="FFFFFF"/>
              </w:rPr>
              <w:t>Критерии завершенности этапов препарирования кариозной полости.</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E572F9" w:rsidRDefault="0074039E">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2014 г, 428 с. Стр. 138-159</w:t>
            </w:r>
          </w:p>
          <w:p w:rsidR="00E469BF" w:rsidRDefault="0074039E" w:rsidP="00E469BF">
            <w:pPr>
              <w:spacing w:after="0" w:line="240" w:lineRule="auto"/>
              <w:ind w:left="34" w:hanging="34"/>
              <w:rPr>
                <w:rStyle w:val="ad"/>
                <w:rFonts w:ascii="Times New Roman" w:hAnsi="Times New Roman"/>
                <w:kern w:val="0"/>
                <w:sz w:val="24"/>
                <w:szCs w:val="24"/>
              </w:rPr>
            </w:pPr>
            <w:r>
              <w:rPr>
                <w:rStyle w:val="ad"/>
                <w:rFonts w:ascii="Times New Roman" w:hAnsi="Times New Roman"/>
                <w:kern w:val="0"/>
                <w:sz w:val="24"/>
                <w:szCs w:val="24"/>
              </w:rPr>
              <w:t xml:space="preserve">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2012.- 432 с. Стр. 192-195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pPr>
              <w:spacing w:after="0" w:line="240" w:lineRule="auto"/>
              <w:ind w:left="34" w:hanging="34"/>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0E3" w:rsidRDefault="00AE60E3" w:rsidP="00AE60E3">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1.Опрос. 2.Препарирование на фантомных блоках.</w:t>
            </w:r>
          </w:p>
          <w:p w:rsidR="00E572F9" w:rsidRDefault="00AE60E3" w:rsidP="00AE60E3">
            <w:pPr>
              <w:spacing w:after="0" w:line="240" w:lineRule="auto"/>
              <w:jc w:val="both"/>
            </w:pPr>
            <w:r>
              <w:rPr>
                <w:rStyle w:val="ad"/>
                <w:rFonts w:ascii="Times New Roman" w:hAnsi="Times New Roman"/>
                <w:sz w:val="24"/>
                <w:szCs w:val="24"/>
              </w:rPr>
              <w:t>3.Работа в альбомах</w:t>
            </w:r>
          </w:p>
        </w:tc>
      </w:tr>
      <w:tr w:rsidR="00E572F9" w:rsidRPr="002B6ACE">
        <w:trPr>
          <w:trHeight w:val="45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Pr="002B6ACE" w:rsidRDefault="0074039E">
            <w:pPr>
              <w:spacing w:after="0" w:line="240" w:lineRule="auto"/>
              <w:jc w:val="center"/>
              <w:rPr>
                <w:color w:val="000000" w:themeColor="text1"/>
              </w:rPr>
            </w:pPr>
            <w:r w:rsidRPr="002B6ACE">
              <w:rPr>
                <w:color w:val="000000" w:themeColor="text1"/>
                <w14:textOutline w14:w="0" w14:cap="flat" w14:cmpd="sng" w14:algn="ctr">
                  <w14:noFill/>
                  <w14:prstDash w14:val="solid"/>
                  <w14:bevel/>
                </w14:textOutline>
              </w:rPr>
              <w:lastRenderedPageBreak/>
              <w:t>10</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Pr="002B6ACE" w:rsidRDefault="0074039E">
            <w:pPr>
              <w:spacing w:after="0" w:line="240" w:lineRule="auto"/>
              <w:jc w:val="both"/>
              <w:rPr>
                <w:color w:val="000000" w:themeColor="text1"/>
              </w:rPr>
            </w:pPr>
            <w:r w:rsidRPr="002B6ACE">
              <w:rPr>
                <w:rStyle w:val="ad"/>
                <w:rFonts w:ascii="Times New Roman" w:hAnsi="Times New Roman"/>
                <w:color w:val="000000" w:themeColor="text1"/>
                <w:kern w:val="0"/>
                <w:sz w:val="24"/>
                <w:szCs w:val="24"/>
              </w:rPr>
              <w:t xml:space="preserve">Препарирование кариозных полостей 4 класса по </w:t>
            </w:r>
            <w:proofErr w:type="spellStart"/>
            <w:r w:rsidRPr="002B6ACE">
              <w:rPr>
                <w:rStyle w:val="ad"/>
                <w:rFonts w:ascii="Times New Roman" w:hAnsi="Times New Roman"/>
                <w:color w:val="000000" w:themeColor="text1"/>
                <w:kern w:val="0"/>
                <w:sz w:val="24"/>
                <w:szCs w:val="24"/>
              </w:rPr>
              <w:t>Блеку</w:t>
            </w:r>
            <w:proofErr w:type="spellEnd"/>
            <w:r w:rsidRPr="002B6ACE">
              <w:rPr>
                <w:rStyle w:val="ad"/>
                <w:rFonts w:ascii="Times New Roman" w:hAnsi="Times New Roman"/>
                <w:color w:val="000000" w:themeColor="text1"/>
                <w:kern w:val="0"/>
                <w:sz w:val="24"/>
                <w:szCs w:val="24"/>
              </w:rPr>
              <w:t xml:space="preserve">. Особенности препарирования кариозных полостей под композитные материалы.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Pr="002B6ACE"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color w:val="000000" w:themeColor="text1"/>
                <w:sz w:val="24"/>
                <w:szCs w:val="24"/>
              </w:rPr>
            </w:pPr>
            <w:r w:rsidRPr="002B6ACE">
              <w:rPr>
                <w:rStyle w:val="ad"/>
                <w:rFonts w:ascii="Times New Roman" w:hAnsi="Times New Roman"/>
                <w:color w:val="000000" w:themeColor="text1"/>
                <w:sz w:val="24"/>
                <w:szCs w:val="24"/>
              </w:rPr>
              <w:t>Основные этапы и правила препарирование полостей</w:t>
            </w:r>
            <w:r w:rsidRPr="002B6ACE">
              <w:rPr>
                <w:rStyle w:val="ad"/>
                <w:rFonts w:ascii="Times New Roman" w:hAnsi="Times New Roman"/>
                <w:color w:val="000000" w:themeColor="text1"/>
                <w:sz w:val="24"/>
                <w:szCs w:val="24"/>
              </w:rPr>
              <w:tab/>
              <w:t>по 4 классу.</w:t>
            </w:r>
          </w:p>
          <w:p w:rsidR="00E572F9" w:rsidRPr="002B6ACE"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color w:val="000000" w:themeColor="text1"/>
                <w:sz w:val="24"/>
                <w:szCs w:val="24"/>
              </w:rPr>
            </w:pPr>
            <w:r w:rsidRPr="002B6ACE">
              <w:rPr>
                <w:rStyle w:val="ad"/>
                <w:rFonts w:ascii="Times New Roman" w:hAnsi="Times New Roman"/>
                <w:color w:val="000000" w:themeColor="text1"/>
                <w:sz w:val="24"/>
                <w:szCs w:val="24"/>
              </w:rPr>
              <w:t>Особенности препарирования кариозных полостей по 4 классу.</w:t>
            </w:r>
          </w:p>
          <w:p w:rsidR="00E572F9" w:rsidRPr="002B6ACE"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color w:val="000000" w:themeColor="text1"/>
                <w:sz w:val="24"/>
                <w:szCs w:val="24"/>
              </w:rPr>
            </w:pPr>
            <w:r w:rsidRPr="002B6ACE">
              <w:rPr>
                <w:rStyle w:val="ad"/>
                <w:rFonts w:ascii="Times New Roman" w:hAnsi="Times New Roman"/>
                <w:color w:val="000000" w:themeColor="text1"/>
                <w:sz w:val="24"/>
                <w:szCs w:val="24"/>
              </w:rPr>
              <w:t>Виды боров для препарирования и абразивных инструментов для эстетической реставрации фронтальных зубов композитами.</w:t>
            </w:r>
          </w:p>
          <w:p w:rsidR="00E572F9" w:rsidRPr="002B6ACE" w:rsidRDefault="0074039E">
            <w:pPr>
              <w:pStyle w:val="HTML"/>
              <w:tabs>
                <w:tab w:val="clear" w:pos="10076"/>
                <w:tab w:val="clear" w:pos="10992"/>
                <w:tab w:val="clear" w:pos="11908"/>
                <w:tab w:val="clear" w:pos="12824"/>
                <w:tab w:val="clear" w:pos="13740"/>
                <w:tab w:val="clear" w:pos="14656"/>
                <w:tab w:val="left" w:pos="9699"/>
              </w:tabs>
              <w:rPr>
                <w:color w:val="000000" w:themeColor="text1"/>
              </w:rPr>
            </w:pPr>
            <w:r w:rsidRPr="002B6ACE">
              <w:rPr>
                <w:rStyle w:val="ad"/>
                <w:rFonts w:ascii="Times New Roman" w:hAnsi="Times New Roman"/>
                <w:color w:val="000000" w:themeColor="text1"/>
                <w:sz w:val="24"/>
                <w:szCs w:val="24"/>
              </w:rPr>
              <w:t>Элементы кариозной полости по 4   классу.</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Pr="002B6ACE" w:rsidRDefault="0074039E">
            <w:pPr>
              <w:spacing w:after="0" w:line="240" w:lineRule="auto"/>
              <w:ind w:left="34" w:hanging="34"/>
              <w:rPr>
                <w:rStyle w:val="ad"/>
                <w:rFonts w:ascii="Times New Roman" w:eastAsia="Times New Roman" w:hAnsi="Times New Roman" w:cs="Times New Roman"/>
                <w:color w:val="000000" w:themeColor="text1"/>
                <w:kern w:val="0"/>
                <w:sz w:val="24"/>
                <w:szCs w:val="24"/>
              </w:rPr>
            </w:pPr>
            <w:r w:rsidRPr="002B6ACE">
              <w:rPr>
                <w:rStyle w:val="ad"/>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572F9" w:rsidRPr="002B6ACE" w:rsidRDefault="0074039E">
            <w:pPr>
              <w:spacing w:after="0" w:line="240" w:lineRule="auto"/>
              <w:ind w:left="34" w:hanging="34"/>
              <w:rPr>
                <w:rStyle w:val="ad"/>
                <w:rFonts w:ascii="Times New Roman" w:eastAsia="Times New Roman" w:hAnsi="Times New Roman" w:cs="Times New Roman"/>
                <w:color w:val="000000" w:themeColor="text1"/>
                <w:kern w:val="0"/>
                <w:sz w:val="24"/>
                <w:szCs w:val="24"/>
              </w:rPr>
            </w:pPr>
            <w:r w:rsidRPr="002B6ACE">
              <w:rPr>
                <w:rStyle w:val="ad"/>
                <w:rFonts w:ascii="Times New Roman" w:hAnsi="Times New Roman"/>
                <w:color w:val="000000" w:themeColor="text1"/>
                <w:kern w:val="0"/>
                <w:sz w:val="24"/>
                <w:szCs w:val="24"/>
              </w:rPr>
              <w:t>2014 г, 428 с. Стр. 138-159</w:t>
            </w:r>
          </w:p>
          <w:p w:rsidR="00E572F9" w:rsidRDefault="0074039E">
            <w:pPr>
              <w:spacing w:after="0" w:line="240" w:lineRule="auto"/>
              <w:ind w:left="34" w:hanging="34"/>
              <w:rPr>
                <w:rStyle w:val="ad"/>
                <w:rFonts w:ascii="Times New Roman" w:hAnsi="Times New Roman"/>
                <w:color w:val="000000" w:themeColor="text1"/>
                <w:kern w:val="0"/>
                <w:sz w:val="24"/>
                <w:szCs w:val="24"/>
              </w:rPr>
            </w:pPr>
            <w:r w:rsidRPr="002B6ACE">
              <w:rPr>
                <w:rStyle w:val="ad"/>
                <w:rFonts w:ascii="Times New Roman" w:hAnsi="Times New Roman"/>
                <w:color w:val="000000" w:themeColor="text1"/>
                <w:kern w:val="0"/>
                <w:sz w:val="24"/>
                <w:szCs w:val="24"/>
              </w:rPr>
              <w:t xml:space="preserve">2) </w:t>
            </w:r>
            <w:proofErr w:type="spellStart"/>
            <w:r w:rsidRPr="002B6ACE">
              <w:rPr>
                <w:rStyle w:val="ad"/>
                <w:rFonts w:ascii="Times New Roman" w:hAnsi="Times New Roman"/>
                <w:color w:val="000000" w:themeColor="text1"/>
                <w:kern w:val="0"/>
                <w:sz w:val="24"/>
                <w:szCs w:val="24"/>
              </w:rPr>
              <w:t>Максимовский</w:t>
            </w:r>
            <w:proofErr w:type="spellEnd"/>
            <w:r w:rsidRPr="002B6ACE">
              <w:rPr>
                <w:rStyle w:val="ad"/>
                <w:rFonts w:ascii="Times New Roman" w:hAnsi="Times New Roman"/>
                <w:color w:val="000000" w:themeColor="text1"/>
                <w:kern w:val="0"/>
                <w:sz w:val="24"/>
                <w:szCs w:val="24"/>
              </w:rPr>
              <w:t xml:space="preserve">, Ю.М. Терапевтическая стоматология: руководство к практическим занятиям: учебное пособие / Ю.М. </w:t>
            </w:r>
            <w:proofErr w:type="spellStart"/>
            <w:r w:rsidRPr="002B6ACE">
              <w:rPr>
                <w:rStyle w:val="ad"/>
                <w:rFonts w:ascii="Times New Roman" w:hAnsi="Times New Roman"/>
                <w:color w:val="000000" w:themeColor="text1"/>
                <w:kern w:val="0"/>
                <w:sz w:val="24"/>
                <w:szCs w:val="24"/>
              </w:rPr>
              <w:t>Максимовский</w:t>
            </w:r>
            <w:proofErr w:type="spellEnd"/>
            <w:r w:rsidRPr="002B6ACE">
              <w:rPr>
                <w:rStyle w:val="ad"/>
                <w:rFonts w:ascii="Times New Roman" w:hAnsi="Times New Roman"/>
                <w:color w:val="000000" w:themeColor="text1"/>
                <w:kern w:val="0"/>
                <w:sz w:val="24"/>
                <w:szCs w:val="24"/>
              </w:rPr>
              <w:t xml:space="preserve">, А.В. </w:t>
            </w:r>
            <w:proofErr w:type="spellStart"/>
            <w:proofErr w:type="gramStart"/>
            <w:r w:rsidRPr="002B6ACE">
              <w:rPr>
                <w:rStyle w:val="ad"/>
                <w:rFonts w:ascii="Times New Roman" w:hAnsi="Times New Roman"/>
                <w:color w:val="000000" w:themeColor="text1"/>
                <w:kern w:val="0"/>
                <w:sz w:val="24"/>
                <w:szCs w:val="24"/>
              </w:rPr>
              <w:t>Митронин</w:t>
            </w:r>
            <w:proofErr w:type="spellEnd"/>
            <w:r w:rsidRPr="002B6ACE">
              <w:rPr>
                <w:rStyle w:val="ad"/>
                <w:rFonts w:ascii="Times New Roman" w:hAnsi="Times New Roman"/>
                <w:color w:val="000000" w:themeColor="text1"/>
                <w:kern w:val="0"/>
                <w:sz w:val="24"/>
                <w:szCs w:val="24"/>
              </w:rPr>
              <w:t>.-</w:t>
            </w:r>
            <w:proofErr w:type="gramEnd"/>
            <w:r w:rsidRPr="002B6ACE">
              <w:rPr>
                <w:rStyle w:val="ad"/>
                <w:rFonts w:ascii="Times New Roman" w:hAnsi="Times New Roman"/>
                <w:color w:val="000000" w:themeColor="text1"/>
                <w:kern w:val="0"/>
                <w:sz w:val="24"/>
                <w:szCs w:val="24"/>
              </w:rPr>
              <w:t xml:space="preserve"> М.: ГЭОТАР-МЕДИА, 2012.- 432 с. Стр. 192-195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pPr>
              <w:spacing w:after="0" w:line="240" w:lineRule="auto"/>
              <w:ind w:left="34" w:hanging="34"/>
              <w:rPr>
                <w:color w:val="000000" w:themeColor="text1"/>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0E3" w:rsidRPr="002B6ACE" w:rsidRDefault="00AE60E3" w:rsidP="00AE60E3">
            <w:pPr>
              <w:spacing w:after="0" w:line="240" w:lineRule="auto"/>
              <w:jc w:val="both"/>
              <w:rPr>
                <w:rStyle w:val="ad"/>
                <w:rFonts w:ascii="Times New Roman" w:eastAsia="Times New Roman" w:hAnsi="Times New Roman" w:cs="Times New Roman"/>
                <w:color w:val="000000" w:themeColor="text1"/>
                <w:sz w:val="24"/>
                <w:szCs w:val="24"/>
              </w:rPr>
            </w:pPr>
            <w:r w:rsidRPr="002B6ACE">
              <w:rPr>
                <w:rStyle w:val="ad"/>
                <w:rFonts w:ascii="Times New Roman" w:hAnsi="Times New Roman"/>
                <w:color w:val="000000" w:themeColor="text1"/>
                <w:sz w:val="24"/>
                <w:szCs w:val="24"/>
              </w:rPr>
              <w:t xml:space="preserve">1.Использование активных методов обучения: </w:t>
            </w:r>
            <w:r w:rsidRPr="002B6ACE">
              <w:rPr>
                <w:rStyle w:val="ad"/>
                <w:rFonts w:ascii="Times New Roman" w:hAnsi="Times New Roman"/>
                <w:color w:val="000000" w:themeColor="text1"/>
                <w:sz w:val="24"/>
                <w:szCs w:val="24"/>
                <w:lang w:val="en-US"/>
              </w:rPr>
              <w:t>TBL</w:t>
            </w:r>
          </w:p>
          <w:p w:rsidR="00AE71DD" w:rsidRPr="002B6ACE" w:rsidRDefault="00AE60E3" w:rsidP="00AE60E3">
            <w:pPr>
              <w:spacing w:after="0" w:line="240" w:lineRule="auto"/>
              <w:jc w:val="both"/>
              <w:rPr>
                <w:rStyle w:val="ad"/>
                <w:rFonts w:ascii="Times New Roman" w:hAnsi="Times New Roman"/>
                <w:color w:val="000000" w:themeColor="text1"/>
                <w:sz w:val="24"/>
                <w:szCs w:val="24"/>
              </w:rPr>
            </w:pPr>
            <w:r w:rsidRPr="002B6ACE">
              <w:rPr>
                <w:rStyle w:val="ad"/>
                <w:rFonts w:ascii="Times New Roman" w:hAnsi="Times New Roman"/>
                <w:color w:val="000000" w:themeColor="text1"/>
                <w:sz w:val="24"/>
                <w:szCs w:val="24"/>
              </w:rPr>
              <w:t xml:space="preserve">2.Опрос. </w:t>
            </w:r>
          </w:p>
          <w:p w:rsidR="00AE71DD" w:rsidRPr="002B6ACE" w:rsidRDefault="00AE60E3" w:rsidP="00AE60E3">
            <w:pPr>
              <w:spacing w:after="0" w:line="240" w:lineRule="auto"/>
              <w:jc w:val="both"/>
              <w:rPr>
                <w:rStyle w:val="ad"/>
                <w:rFonts w:ascii="Times New Roman" w:hAnsi="Times New Roman"/>
                <w:color w:val="000000" w:themeColor="text1"/>
                <w:sz w:val="24"/>
                <w:szCs w:val="24"/>
              </w:rPr>
            </w:pPr>
            <w:r w:rsidRPr="002B6ACE">
              <w:rPr>
                <w:rStyle w:val="ad"/>
                <w:rFonts w:ascii="Times New Roman" w:hAnsi="Times New Roman"/>
                <w:color w:val="000000" w:themeColor="text1"/>
                <w:sz w:val="24"/>
                <w:szCs w:val="24"/>
              </w:rPr>
              <w:t>3.</w:t>
            </w:r>
            <w:r w:rsidR="00AE71DD" w:rsidRPr="002B6ACE">
              <w:rPr>
                <w:rStyle w:val="ad"/>
                <w:rFonts w:ascii="Times New Roman" w:hAnsi="Times New Roman"/>
                <w:color w:val="000000" w:themeColor="text1"/>
                <w:sz w:val="24"/>
                <w:szCs w:val="24"/>
              </w:rPr>
              <w:t>Работа в малых группах.</w:t>
            </w:r>
          </w:p>
          <w:p w:rsidR="00AE60E3" w:rsidRPr="002B6ACE" w:rsidRDefault="00AE60E3" w:rsidP="00AE60E3">
            <w:pPr>
              <w:spacing w:after="0" w:line="240" w:lineRule="auto"/>
              <w:jc w:val="both"/>
              <w:rPr>
                <w:rStyle w:val="ad"/>
                <w:rFonts w:ascii="Times New Roman" w:eastAsia="Times New Roman" w:hAnsi="Times New Roman" w:cs="Times New Roman"/>
                <w:color w:val="000000" w:themeColor="text1"/>
                <w:sz w:val="24"/>
                <w:szCs w:val="24"/>
              </w:rPr>
            </w:pPr>
            <w:r w:rsidRPr="002B6ACE">
              <w:rPr>
                <w:rStyle w:val="ad"/>
                <w:rFonts w:ascii="Times New Roman" w:hAnsi="Times New Roman"/>
                <w:color w:val="000000" w:themeColor="text1"/>
                <w:sz w:val="24"/>
                <w:szCs w:val="24"/>
              </w:rPr>
              <w:t>4.Работа в альбомах</w:t>
            </w:r>
          </w:p>
          <w:p w:rsidR="00E572F9" w:rsidRPr="002B6ACE" w:rsidRDefault="00E572F9">
            <w:pPr>
              <w:spacing w:after="0" w:line="240" w:lineRule="auto"/>
              <w:jc w:val="both"/>
              <w:rPr>
                <w:color w:val="000000" w:themeColor="text1"/>
              </w:rPr>
            </w:pPr>
          </w:p>
        </w:tc>
      </w:tr>
      <w:tr w:rsidR="00E572F9">
        <w:trPr>
          <w:trHeight w:val="45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14:textOutline w14:w="0" w14:cap="flat" w14:cmpd="sng" w14:algn="ctr">
                  <w14:noFill/>
                  <w14:prstDash w14:val="solid"/>
                  <w14:bevel/>
                </w14:textOutline>
              </w:rPr>
              <w:lastRenderedPageBreak/>
              <w:t>1</w:t>
            </w:r>
            <w:r w:rsidR="002B6ACE">
              <w:rPr>
                <w14:textOutline w14:w="0" w14:cap="flat" w14:cmpd="sng" w14:algn="ctr">
                  <w14:noFill/>
                  <w14:prstDash w14:val="solid"/>
                  <w14:bevel/>
                </w14:textOutline>
              </w:rPr>
              <w:t>1</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 xml:space="preserve">Отработка практических навыков по препарированию кариозных полостей 4 класса по </w:t>
            </w:r>
            <w:proofErr w:type="spellStart"/>
            <w:r>
              <w:rPr>
                <w:rStyle w:val="ad"/>
                <w:rFonts w:ascii="Times New Roman" w:hAnsi="Times New Roman"/>
                <w:kern w:val="0"/>
                <w:sz w:val="24"/>
                <w:szCs w:val="24"/>
              </w:rPr>
              <w:t>Блеку</w:t>
            </w:r>
            <w:proofErr w:type="spellEnd"/>
            <w:r>
              <w:rPr>
                <w:rStyle w:val="ad"/>
                <w:rFonts w:ascii="Times New Roman" w:hAnsi="Times New Roman"/>
                <w:kern w:val="0"/>
                <w:sz w:val="24"/>
                <w:szCs w:val="24"/>
              </w:rPr>
              <w:t>.  Подготовка кариозной полости к пломбированию.</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4713" w:rsidRDefault="00A14713" w:rsidP="00A14713">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 xml:space="preserve">Отработка практических навыков: препарирование кариозных </w:t>
            </w:r>
            <w:proofErr w:type="gramStart"/>
            <w:r>
              <w:rPr>
                <w:rFonts w:ascii="Times New Roman" w:hAnsi="Times New Roman"/>
                <w:shd w:val="clear" w:color="auto" w:fill="FFFFFF"/>
              </w:rPr>
              <w:t xml:space="preserve">полостей  </w:t>
            </w:r>
            <w:r>
              <w:rPr>
                <w:rStyle w:val="ad"/>
                <w:rFonts w:ascii="Times New Roman" w:hAnsi="Times New Roman"/>
              </w:rPr>
              <w:t>4</w:t>
            </w:r>
            <w:proofErr w:type="gramEnd"/>
            <w:r>
              <w:rPr>
                <w:rStyle w:val="ad"/>
                <w:rFonts w:ascii="Times New Roman" w:hAnsi="Times New Roman"/>
              </w:rPr>
              <w:t xml:space="preserve"> класса по </w:t>
            </w:r>
            <w:proofErr w:type="spellStart"/>
            <w:r>
              <w:rPr>
                <w:rStyle w:val="ad"/>
                <w:rFonts w:ascii="Times New Roman" w:hAnsi="Times New Roman"/>
              </w:rPr>
              <w:t>Блеку</w:t>
            </w:r>
            <w:proofErr w:type="spellEnd"/>
            <w:r>
              <w:rPr>
                <w:rStyle w:val="ad"/>
                <w:rFonts w:ascii="Times New Roman" w:hAnsi="Times New Roman"/>
              </w:rPr>
              <w:t>.</w:t>
            </w:r>
          </w:p>
          <w:p w:rsidR="00A14713" w:rsidRDefault="00A14713" w:rsidP="00A14713">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Элементы кариозной полости по 4 классу.</w:t>
            </w:r>
          </w:p>
          <w:p w:rsidR="00A14713" w:rsidRDefault="00A14713" w:rsidP="00A14713">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Виды боров для препарирования и абразивных инструментов для эстетической реставрации зубов композитами.</w:t>
            </w:r>
          </w:p>
          <w:p w:rsidR="00E572F9" w:rsidRDefault="00A14713" w:rsidP="00A14713">
            <w:pPr>
              <w:pStyle w:val="HTML"/>
              <w:tabs>
                <w:tab w:val="clear" w:pos="10076"/>
                <w:tab w:val="clear" w:pos="10992"/>
                <w:tab w:val="clear" w:pos="11908"/>
                <w:tab w:val="clear" w:pos="12824"/>
                <w:tab w:val="clear" w:pos="13740"/>
                <w:tab w:val="clear" w:pos="14656"/>
                <w:tab w:val="left" w:pos="9699"/>
              </w:tabs>
            </w:pPr>
            <w:r w:rsidRPr="00924079">
              <w:rPr>
                <w:rFonts w:ascii="Times New Roman" w:hAnsi="Times New Roman"/>
                <w:sz w:val="24"/>
                <w:szCs w:val="24"/>
                <w:shd w:val="clear" w:color="auto" w:fill="FFFFFF"/>
              </w:rPr>
              <w:t>Критерии завершенности этапов препарирования кариозной полости</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E572F9" w:rsidRDefault="0074039E">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2014 г, 428 с. Стр. 138-159</w:t>
            </w:r>
          </w:p>
          <w:p w:rsidR="00E572F9" w:rsidRDefault="0074039E">
            <w:pPr>
              <w:spacing w:after="0" w:line="240" w:lineRule="auto"/>
              <w:ind w:left="34" w:hanging="34"/>
              <w:rPr>
                <w:rStyle w:val="ad"/>
                <w:rFonts w:ascii="Times New Roman" w:hAnsi="Times New Roman"/>
                <w:kern w:val="0"/>
                <w:sz w:val="24"/>
                <w:szCs w:val="24"/>
              </w:rPr>
            </w:pPr>
            <w:r>
              <w:rPr>
                <w:rStyle w:val="ad"/>
                <w:rFonts w:ascii="Times New Roman" w:hAnsi="Times New Roman"/>
                <w:kern w:val="0"/>
                <w:sz w:val="24"/>
                <w:szCs w:val="24"/>
              </w:rPr>
              <w:t xml:space="preserve">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2012.- 432 с. Стр. 192-195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pPr>
              <w:spacing w:after="0" w:line="240" w:lineRule="auto"/>
              <w:ind w:left="34" w:hanging="34"/>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0E3" w:rsidRDefault="00AE60E3" w:rsidP="00AE60E3">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1.Опрос. 2.Препарирование на фантомных блоках.</w:t>
            </w:r>
          </w:p>
          <w:p w:rsidR="00E572F9" w:rsidRDefault="00AE60E3" w:rsidP="00AE60E3">
            <w:pPr>
              <w:spacing w:after="0" w:line="240" w:lineRule="auto"/>
              <w:jc w:val="both"/>
            </w:pPr>
            <w:r>
              <w:rPr>
                <w:rStyle w:val="ad"/>
                <w:rFonts w:ascii="Times New Roman" w:hAnsi="Times New Roman"/>
                <w:sz w:val="24"/>
                <w:szCs w:val="24"/>
              </w:rPr>
              <w:t>3.Работа в альбомах</w:t>
            </w:r>
          </w:p>
        </w:tc>
      </w:tr>
      <w:tr w:rsidR="00E572F9">
        <w:trPr>
          <w:trHeight w:val="45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14:textOutline w14:w="0" w14:cap="flat" w14:cmpd="sng" w14:algn="ctr">
                  <w14:noFill/>
                  <w14:prstDash w14:val="solid"/>
                  <w14:bevel/>
                </w14:textOutline>
              </w:rPr>
              <w:lastRenderedPageBreak/>
              <w:t>1</w:t>
            </w:r>
            <w:r w:rsidR="002B6ACE">
              <w:rPr>
                <w14:textOutline w14:w="0" w14:cap="flat" w14:cmpd="sng" w14:algn="ctr">
                  <w14:noFill/>
                  <w14:prstDash w14:val="solid"/>
                  <w14:bevel/>
                </w14:textOutline>
              </w:rPr>
              <w:t>2</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Препарирование кариозных полостей 5</w:t>
            </w:r>
            <w:r w:rsidR="004825E9">
              <w:rPr>
                <w:rStyle w:val="ad"/>
                <w:rFonts w:ascii="Times New Roman" w:hAnsi="Times New Roman"/>
                <w:kern w:val="0"/>
                <w:sz w:val="24"/>
                <w:szCs w:val="24"/>
              </w:rPr>
              <w:t xml:space="preserve"> </w:t>
            </w:r>
            <w:r>
              <w:rPr>
                <w:rStyle w:val="ad"/>
                <w:rFonts w:ascii="Times New Roman" w:hAnsi="Times New Roman"/>
                <w:kern w:val="0"/>
                <w:sz w:val="24"/>
                <w:szCs w:val="24"/>
              </w:rPr>
              <w:t xml:space="preserve">класса по </w:t>
            </w:r>
            <w:proofErr w:type="spellStart"/>
            <w:r>
              <w:rPr>
                <w:rStyle w:val="ad"/>
                <w:rFonts w:ascii="Times New Roman" w:hAnsi="Times New Roman"/>
                <w:kern w:val="0"/>
                <w:sz w:val="24"/>
                <w:szCs w:val="24"/>
              </w:rPr>
              <w:t>Блеку</w:t>
            </w:r>
            <w:proofErr w:type="spellEnd"/>
            <w:r>
              <w:rPr>
                <w:rStyle w:val="ad"/>
                <w:rFonts w:ascii="Times New Roman" w:hAnsi="Times New Roman"/>
                <w:kern w:val="0"/>
                <w:sz w:val="24"/>
                <w:szCs w:val="24"/>
              </w:rPr>
              <w:t xml:space="preserve">. Особенности препарирования кариозных полостей под композитные материалы.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Основные этапы и правила препарирование </w:t>
            </w:r>
            <w:proofErr w:type="gramStart"/>
            <w:r>
              <w:rPr>
                <w:rStyle w:val="ad"/>
                <w:rFonts w:ascii="Times New Roman" w:hAnsi="Times New Roman"/>
                <w:sz w:val="24"/>
                <w:szCs w:val="24"/>
              </w:rPr>
              <w:t>кариозных  полостей</w:t>
            </w:r>
            <w:proofErr w:type="gramEnd"/>
            <w:r>
              <w:rPr>
                <w:rStyle w:val="ad"/>
                <w:rFonts w:ascii="Times New Roman" w:hAnsi="Times New Roman"/>
                <w:sz w:val="24"/>
                <w:szCs w:val="24"/>
              </w:rPr>
              <w:t xml:space="preserve"> по 5 классу. </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Элементы </w:t>
            </w:r>
            <w:proofErr w:type="gramStart"/>
            <w:r>
              <w:rPr>
                <w:rStyle w:val="ad"/>
                <w:rFonts w:ascii="Times New Roman" w:hAnsi="Times New Roman"/>
                <w:sz w:val="24"/>
                <w:szCs w:val="24"/>
              </w:rPr>
              <w:t>кариозной  полости</w:t>
            </w:r>
            <w:proofErr w:type="gramEnd"/>
            <w:r>
              <w:rPr>
                <w:rStyle w:val="ad"/>
                <w:rFonts w:ascii="Times New Roman" w:hAnsi="Times New Roman"/>
                <w:sz w:val="24"/>
                <w:szCs w:val="24"/>
              </w:rPr>
              <w:t xml:space="preserve">  по  5 классу.</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Особенности препарирования кариозных полостей по 5 классу.</w:t>
            </w:r>
          </w:p>
          <w:p w:rsidR="004825E9" w:rsidRDefault="0074039E" w:rsidP="002B6ACE">
            <w:pPr>
              <w:pStyle w:val="HTML"/>
              <w:tabs>
                <w:tab w:val="clear" w:pos="10076"/>
                <w:tab w:val="clear" w:pos="10992"/>
                <w:tab w:val="clear" w:pos="11908"/>
                <w:tab w:val="clear" w:pos="12824"/>
                <w:tab w:val="clear" w:pos="13740"/>
                <w:tab w:val="clear" w:pos="14656"/>
                <w:tab w:val="left" w:pos="9699"/>
              </w:tabs>
            </w:pPr>
            <w:r>
              <w:rPr>
                <w:rStyle w:val="ad"/>
                <w:rFonts w:ascii="Times New Roman" w:hAnsi="Times New Roman"/>
                <w:sz w:val="24"/>
                <w:szCs w:val="24"/>
              </w:rPr>
              <w:t xml:space="preserve">Особенности препарирования кариозных полостей по 5 классу под свето-отверждаемые композиты. </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E572F9" w:rsidRDefault="0074039E">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2014 г, 428 </w:t>
            </w:r>
            <w:proofErr w:type="spellStart"/>
            <w:r>
              <w:rPr>
                <w:rStyle w:val="ad"/>
                <w:rFonts w:ascii="Times New Roman" w:hAnsi="Times New Roman"/>
                <w:kern w:val="0"/>
                <w:sz w:val="24"/>
                <w:szCs w:val="24"/>
              </w:rPr>
              <w:t>с.Стр</w:t>
            </w:r>
            <w:proofErr w:type="spellEnd"/>
            <w:r>
              <w:rPr>
                <w:rStyle w:val="ad"/>
                <w:rFonts w:ascii="Times New Roman" w:hAnsi="Times New Roman"/>
                <w:kern w:val="0"/>
                <w:sz w:val="24"/>
                <w:szCs w:val="24"/>
              </w:rPr>
              <w:t>. 160-168</w:t>
            </w:r>
          </w:p>
          <w:p w:rsidR="00E572F9" w:rsidRDefault="0074039E">
            <w:pPr>
              <w:spacing w:after="0" w:line="240" w:lineRule="auto"/>
              <w:rPr>
                <w:rStyle w:val="ad"/>
                <w:rFonts w:ascii="Times New Roman" w:hAnsi="Times New Roman"/>
                <w:kern w:val="0"/>
                <w:sz w:val="24"/>
                <w:szCs w:val="24"/>
              </w:rPr>
            </w:pPr>
            <w:r>
              <w:rPr>
                <w:rStyle w:val="ad"/>
                <w:rFonts w:ascii="Times New Roman" w:hAnsi="Times New Roman"/>
                <w:kern w:val="0"/>
                <w:sz w:val="24"/>
                <w:szCs w:val="24"/>
              </w:rPr>
              <w:t xml:space="preserve">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2012.- 432 с. Стр. 179-195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pPr>
              <w:spacing w:after="0" w:line="240" w:lineRule="auto"/>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0E3" w:rsidRDefault="00AE60E3" w:rsidP="00AE60E3">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AE71DD" w:rsidRDefault="00AE60E3" w:rsidP="00AE60E3">
            <w:pPr>
              <w:spacing w:after="0" w:line="240" w:lineRule="auto"/>
              <w:jc w:val="both"/>
              <w:rPr>
                <w:rStyle w:val="ad"/>
                <w:rFonts w:ascii="Times New Roman" w:hAnsi="Times New Roman"/>
                <w:sz w:val="24"/>
                <w:szCs w:val="24"/>
              </w:rPr>
            </w:pPr>
            <w:r>
              <w:rPr>
                <w:rStyle w:val="ad"/>
                <w:rFonts w:ascii="Times New Roman" w:hAnsi="Times New Roman"/>
                <w:sz w:val="24"/>
                <w:szCs w:val="24"/>
              </w:rPr>
              <w:t xml:space="preserve">2.Опрос. </w:t>
            </w:r>
          </w:p>
          <w:p w:rsidR="00AE71DD" w:rsidRDefault="00AE60E3" w:rsidP="00AE60E3">
            <w:pPr>
              <w:spacing w:after="0" w:line="240" w:lineRule="auto"/>
              <w:jc w:val="both"/>
              <w:rPr>
                <w:rStyle w:val="ad"/>
                <w:rFonts w:ascii="Times New Roman" w:hAnsi="Times New Roman"/>
                <w:sz w:val="24"/>
                <w:szCs w:val="24"/>
              </w:rPr>
            </w:pPr>
            <w:r>
              <w:rPr>
                <w:rStyle w:val="ad"/>
                <w:rFonts w:ascii="Times New Roman" w:hAnsi="Times New Roman"/>
                <w:sz w:val="24"/>
                <w:szCs w:val="24"/>
              </w:rPr>
              <w:t>3.</w:t>
            </w:r>
            <w:r w:rsidR="00AE71DD">
              <w:rPr>
                <w:rStyle w:val="ad"/>
                <w:rFonts w:ascii="Times New Roman" w:hAnsi="Times New Roman"/>
                <w:sz w:val="24"/>
                <w:szCs w:val="24"/>
              </w:rPr>
              <w:t>Работа в малых группах.</w:t>
            </w:r>
          </w:p>
          <w:p w:rsidR="00AE60E3" w:rsidRDefault="00AE60E3" w:rsidP="00AE60E3">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4.Работа в альбомах</w:t>
            </w:r>
          </w:p>
          <w:p w:rsidR="00E572F9" w:rsidRDefault="00E572F9">
            <w:pPr>
              <w:spacing w:after="0" w:line="240" w:lineRule="auto"/>
              <w:jc w:val="both"/>
            </w:pPr>
          </w:p>
        </w:tc>
      </w:tr>
      <w:tr w:rsidR="00E572F9">
        <w:trPr>
          <w:trHeight w:val="45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14:textOutline w14:w="0" w14:cap="flat" w14:cmpd="sng" w14:algn="ctr">
                  <w14:noFill/>
                  <w14:prstDash w14:val="solid"/>
                  <w14:bevel/>
                </w14:textOutline>
              </w:rPr>
              <w:lastRenderedPageBreak/>
              <w:t>1</w:t>
            </w:r>
            <w:r w:rsidR="002B6ACE">
              <w:rPr>
                <w14:textOutline w14:w="0" w14:cap="flat" w14:cmpd="sng" w14:algn="ctr">
                  <w14:noFill/>
                  <w14:prstDash w14:val="solid"/>
                  <w14:bevel/>
                </w14:textOutline>
              </w:rPr>
              <w:t>3</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 xml:space="preserve">Препарирование кариозных </w:t>
            </w:r>
            <w:proofErr w:type="gramStart"/>
            <w:r>
              <w:rPr>
                <w:rStyle w:val="ad"/>
                <w:rFonts w:ascii="Times New Roman" w:hAnsi="Times New Roman"/>
                <w:kern w:val="0"/>
                <w:sz w:val="24"/>
                <w:szCs w:val="24"/>
              </w:rPr>
              <w:t>полостей  6</w:t>
            </w:r>
            <w:proofErr w:type="gramEnd"/>
            <w:r>
              <w:rPr>
                <w:rStyle w:val="ad"/>
                <w:rFonts w:ascii="Times New Roman" w:hAnsi="Times New Roman"/>
                <w:kern w:val="0"/>
                <w:sz w:val="24"/>
                <w:szCs w:val="24"/>
              </w:rPr>
              <w:t xml:space="preserve">  класса по </w:t>
            </w:r>
            <w:proofErr w:type="spellStart"/>
            <w:r>
              <w:rPr>
                <w:rStyle w:val="ad"/>
                <w:rFonts w:ascii="Times New Roman" w:hAnsi="Times New Roman"/>
                <w:kern w:val="0"/>
                <w:sz w:val="24"/>
                <w:szCs w:val="24"/>
              </w:rPr>
              <w:t>Блеку</w:t>
            </w:r>
            <w:proofErr w:type="spellEnd"/>
            <w:r>
              <w:rPr>
                <w:rStyle w:val="ad"/>
                <w:rFonts w:ascii="Times New Roman" w:hAnsi="Times New Roman"/>
                <w:kern w:val="0"/>
                <w:sz w:val="24"/>
                <w:szCs w:val="24"/>
              </w:rPr>
              <w:t xml:space="preserve">. Особенности препарирования кариозных полостей под композитные материалы.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Основные этапы и правила препарирование </w:t>
            </w:r>
            <w:proofErr w:type="gramStart"/>
            <w:r>
              <w:rPr>
                <w:rStyle w:val="ad"/>
                <w:rFonts w:ascii="Times New Roman" w:hAnsi="Times New Roman"/>
                <w:sz w:val="24"/>
                <w:szCs w:val="24"/>
              </w:rPr>
              <w:t>кариозных  полостей</w:t>
            </w:r>
            <w:proofErr w:type="gramEnd"/>
            <w:r>
              <w:rPr>
                <w:rStyle w:val="ad"/>
                <w:rFonts w:ascii="Times New Roman" w:hAnsi="Times New Roman"/>
                <w:sz w:val="24"/>
                <w:szCs w:val="24"/>
              </w:rPr>
              <w:t xml:space="preserve"> по 6 классу. </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Элементы </w:t>
            </w:r>
            <w:proofErr w:type="gramStart"/>
            <w:r>
              <w:rPr>
                <w:rStyle w:val="ad"/>
                <w:rFonts w:ascii="Times New Roman" w:hAnsi="Times New Roman"/>
                <w:sz w:val="24"/>
                <w:szCs w:val="24"/>
              </w:rPr>
              <w:t>кариозной  полости</w:t>
            </w:r>
            <w:proofErr w:type="gramEnd"/>
            <w:r>
              <w:rPr>
                <w:rStyle w:val="ad"/>
                <w:rFonts w:ascii="Times New Roman" w:hAnsi="Times New Roman"/>
                <w:sz w:val="24"/>
                <w:szCs w:val="24"/>
              </w:rPr>
              <w:t xml:space="preserve">  по  6 классу.</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Особенности препарирования кариозных полостей 6 классу.</w:t>
            </w:r>
          </w:p>
          <w:p w:rsidR="00E572F9" w:rsidRDefault="0074039E">
            <w:pPr>
              <w:pStyle w:val="HTML"/>
              <w:tabs>
                <w:tab w:val="clear" w:pos="10076"/>
                <w:tab w:val="clear" w:pos="10992"/>
                <w:tab w:val="clear" w:pos="11908"/>
                <w:tab w:val="clear" w:pos="12824"/>
                <w:tab w:val="clear" w:pos="13740"/>
                <w:tab w:val="clear" w:pos="14656"/>
                <w:tab w:val="left" w:pos="9699"/>
              </w:tabs>
            </w:pPr>
            <w:r>
              <w:rPr>
                <w:rStyle w:val="ad"/>
                <w:rFonts w:ascii="Times New Roman" w:hAnsi="Times New Roman"/>
                <w:sz w:val="24"/>
                <w:szCs w:val="24"/>
              </w:rPr>
              <w:t xml:space="preserve">Особенности препарирования кариозных полостей по 6 классу под свето-отверждаемые композиты. </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E572F9" w:rsidRDefault="0074039E">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2014 г, 428 </w:t>
            </w:r>
            <w:proofErr w:type="spellStart"/>
            <w:r>
              <w:rPr>
                <w:rStyle w:val="ad"/>
                <w:rFonts w:ascii="Times New Roman" w:hAnsi="Times New Roman"/>
                <w:kern w:val="0"/>
                <w:sz w:val="24"/>
                <w:szCs w:val="24"/>
              </w:rPr>
              <w:t>с.Стр</w:t>
            </w:r>
            <w:proofErr w:type="spellEnd"/>
            <w:r>
              <w:rPr>
                <w:rStyle w:val="ad"/>
                <w:rFonts w:ascii="Times New Roman" w:hAnsi="Times New Roman"/>
                <w:kern w:val="0"/>
                <w:sz w:val="24"/>
                <w:szCs w:val="24"/>
              </w:rPr>
              <w:t>. 160-168</w:t>
            </w:r>
          </w:p>
          <w:p w:rsidR="00E572F9" w:rsidRDefault="0074039E">
            <w:pPr>
              <w:spacing w:after="0" w:line="240" w:lineRule="auto"/>
              <w:rPr>
                <w:rStyle w:val="ad"/>
                <w:rFonts w:ascii="Times New Roman" w:hAnsi="Times New Roman"/>
                <w:kern w:val="0"/>
                <w:sz w:val="24"/>
                <w:szCs w:val="24"/>
              </w:rPr>
            </w:pPr>
            <w:r>
              <w:rPr>
                <w:rStyle w:val="ad"/>
                <w:rFonts w:ascii="Times New Roman" w:hAnsi="Times New Roman"/>
                <w:kern w:val="0"/>
                <w:sz w:val="24"/>
                <w:szCs w:val="24"/>
              </w:rPr>
              <w:t xml:space="preserve">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2012.- 432 с. Стр. 179-195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pPr>
              <w:spacing w:after="0" w:line="240" w:lineRule="auto"/>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0E3" w:rsidRDefault="00AE60E3" w:rsidP="00AE60E3">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AE60E3" w:rsidRDefault="00AE60E3" w:rsidP="00AE60E3">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2.Опрос. 3.</w:t>
            </w:r>
            <w:r>
              <w:rPr>
                <w:rStyle w:val="ad"/>
              </w:rPr>
              <w:t>Д</w:t>
            </w:r>
            <w:r>
              <w:rPr>
                <w:rStyle w:val="ad"/>
                <w:rFonts w:ascii="Times New Roman" w:hAnsi="Times New Roman"/>
                <w:sz w:val="24"/>
                <w:szCs w:val="24"/>
              </w:rPr>
              <w:t>емонстрация учебной презентации по теме.</w:t>
            </w:r>
          </w:p>
          <w:p w:rsidR="00AE60E3" w:rsidRDefault="00AE60E3" w:rsidP="00AE60E3">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4.Работа в альбомах</w:t>
            </w:r>
          </w:p>
          <w:p w:rsidR="00E572F9" w:rsidRDefault="00E572F9">
            <w:pPr>
              <w:spacing w:after="0" w:line="240" w:lineRule="auto"/>
              <w:jc w:val="both"/>
            </w:pPr>
          </w:p>
        </w:tc>
      </w:tr>
      <w:tr w:rsidR="00E572F9">
        <w:trPr>
          <w:trHeight w:val="45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4825E9">
            <w:pPr>
              <w:spacing w:after="0" w:line="240" w:lineRule="auto"/>
              <w:jc w:val="center"/>
            </w:pPr>
            <w:r>
              <w:rPr>
                <w14:textOutline w14:w="0" w14:cap="flat" w14:cmpd="sng" w14:algn="ctr">
                  <w14:noFill/>
                  <w14:prstDash w14:val="solid"/>
                  <w14:bevel/>
                </w14:textOutline>
              </w:rPr>
              <w:lastRenderedPageBreak/>
              <w:t>14</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 xml:space="preserve">Отработка практических навыков по препарированию кариозных полостей </w:t>
            </w:r>
            <w:r w:rsidR="004825E9">
              <w:rPr>
                <w:rStyle w:val="ad"/>
                <w:rFonts w:ascii="Times New Roman" w:hAnsi="Times New Roman"/>
                <w:kern w:val="0"/>
                <w:sz w:val="24"/>
                <w:szCs w:val="24"/>
              </w:rPr>
              <w:t xml:space="preserve">5 - </w:t>
            </w:r>
            <w:r>
              <w:rPr>
                <w:rStyle w:val="ad"/>
                <w:rFonts w:ascii="Times New Roman" w:hAnsi="Times New Roman"/>
                <w:kern w:val="0"/>
                <w:sz w:val="24"/>
                <w:szCs w:val="24"/>
              </w:rPr>
              <w:t>6 класс</w:t>
            </w:r>
            <w:r w:rsidR="004825E9">
              <w:rPr>
                <w:rStyle w:val="ad"/>
                <w:rFonts w:ascii="Times New Roman" w:hAnsi="Times New Roman"/>
                <w:kern w:val="0"/>
                <w:sz w:val="24"/>
                <w:szCs w:val="24"/>
              </w:rPr>
              <w:t>ов</w:t>
            </w:r>
            <w:r>
              <w:rPr>
                <w:rStyle w:val="ad"/>
                <w:rFonts w:ascii="Times New Roman" w:hAnsi="Times New Roman"/>
                <w:kern w:val="0"/>
                <w:sz w:val="24"/>
                <w:szCs w:val="24"/>
              </w:rPr>
              <w:t xml:space="preserve"> по </w:t>
            </w:r>
            <w:proofErr w:type="spellStart"/>
            <w:r>
              <w:rPr>
                <w:rStyle w:val="ad"/>
                <w:rFonts w:ascii="Times New Roman" w:hAnsi="Times New Roman"/>
                <w:kern w:val="0"/>
                <w:sz w:val="24"/>
                <w:szCs w:val="24"/>
              </w:rPr>
              <w:t>Блеку</w:t>
            </w:r>
            <w:proofErr w:type="spellEnd"/>
            <w:r>
              <w:rPr>
                <w:rStyle w:val="ad"/>
                <w:rFonts w:ascii="Times New Roman" w:hAnsi="Times New Roman"/>
                <w:kern w:val="0"/>
                <w:sz w:val="24"/>
                <w:szCs w:val="24"/>
              </w:rPr>
              <w:t>.  Подготовка кариозной полости к пломбированию.</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0E3" w:rsidRDefault="00AE60E3" w:rsidP="00AE60E3">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 xml:space="preserve">Отработка практических навыков: препарирование кариозных </w:t>
            </w:r>
            <w:proofErr w:type="gramStart"/>
            <w:r>
              <w:rPr>
                <w:rFonts w:ascii="Times New Roman" w:hAnsi="Times New Roman"/>
                <w:shd w:val="clear" w:color="auto" w:fill="FFFFFF"/>
              </w:rPr>
              <w:t xml:space="preserve">полостей  </w:t>
            </w:r>
            <w:r w:rsidR="004825E9">
              <w:rPr>
                <w:rFonts w:ascii="Times New Roman" w:hAnsi="Times New Roman"/>
                <w:shd w:val="clear" w:color="auto" w:fill="FFFFFF"/>
              </w:rPr>
              <w:t>5</w:t>
            </w:r>
            <w:proofErr w:type="gramEnd"/>
            <w:r w:rsidR="004825E9">
              <w:rPr>
                <w:rFonts w:ascii="Times New Roman" w:hAnsi="Times New Roman"/>
                <w:shd w:val="clear" w:color="auto" w:fill="FFFFFF"/>
              </w:rPr>
              <w:t>-</w:t>
            </w:r>
            <w:r>
              <w:rPr>
                <w:rStyle w:val="ad"/>
                <w:rFonts w:ascii="Times New Roman" w:hAnsi="Times New Roman"/>
              </w:rPr>
              <w:t xml:space="preserve">6 класса по </w:t>
            </w:r>
            <w:proofErr w:type="spellStart"/>
            <w:r>
              <w:rPr>
                <w:rStyle w:val="ad"/>
                <w:rFonts w:ascii="Times New Roman" w:hAnsi="Times New Roman"/>
              </w:rPr>
              <w:t>Блеку</w:t>
            </w:r>
            <w:proofErr w:type="spellEnd"/>
            <w:r>
              <w:rPr>
                <w:rStyle w:val="ad"/>
                <w:rFonts w:ascii="Times New Roman" w:hAnsi="Times New Roman"/>
              </w:rPr>
              <w:t>.</w:t>
            </w:r>
          </w:p>
          <w:p w:rsidR="00AE60E3" w:rsidRDefault="00AE60E3" w:rsidP="00AE60E3">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 xml:space="preserve">Элементы кариозной полости по </w:t>
            </w:r>
            <w:r w:rsidR="004825E9">
              <w:rPr>
                <w:rFonts w:ascii="Times New Roman" w:hAnsi="Times New Roman"/>
                <w:shd w:val="clear" w:color="auto" w:fill="FFFFFF"/>
              </w:rPr>
              <w:t>5-</w:t>
            </w:r>
            <w:r>
              <w:rPr>
                <w:rFonts w:ascii="Times New Roman" w:hAnsi="Times New Roman"/>
                <w:shd w:val="clear" w:color="auto" w:fill="FFFFFF"/>
              </w:rPr>
              <w:t>6 классу.</w:t>
            </w:r>
          </w:p>
          <w:p w:rsidR="00AE60E3" w:rsidRDefault="00AE60E3" w:rsidP="00AE60E3">
            <w:pPr>
              <w:pStyle w:val="a9"/>
              <w:tabs>
                <w:tab w:val="left" w:pos="720"/>
                <w:tab w:val="left" w:pos="1440"/>
                <w:tab w:val="left" w:pos="2160"/>
                <w:tab w:val="left" w:pos="2880"/>
                <w:tab w:val="left" w:pos="3600"/>
                <w:tab w:val="left" w:pos="4320"/>
              </w:tabs>
              <w:spacing w:before="0" w:line="240" w:lineRule="auto"/>
            </w:pPr>
            <w:r>
              <w:rPr>
                <w:rFonts w:ascii="Times New Roman" w:hAnsi="Times New Roman"/>
                <w:shd w:val="clear" w:color="auto" w:fill="FFFFFF"/>
              </w:rPr>
              <w:t xml:space="preserve">Виды боров для препарирования и абразивных инструментов для эстетической </w:t>
            </w:r>
            <w:proofErr w:type="gramStart"/>
            <w:r>
              <w:rPr>
                <w:rFonts w:ascii="Times New Roman" w:hAnsi="Times New Roman"/>
                <w:shd w:val="clear" w:color="auto" w:fill="FFFFFF"/>
              </w:rPr>
              <w:t>реставрации  зубов</w:t>
            </w:r>
            <w:proofErr w:type="gramEnd"/>
            <w:r>
              <w:rPr>
                <w:rFonts w:ascii="Times New Roman" w:hAnsi="Times New Roman"/>
                <w:shd w:val="clear" w:color="auto" w:fill="FFFFFF"/>
              </w:rPr>
              <w:t xml:space="preserve"> композитами.</w:t>
            </w:r>
          </w:p>
          <w:p w:rsidR="00E572F9" w:rsidRPr="00AE60E3" w:rsidRDefault="00AE60E3" w:rsidP="00AE60E3">
            <w:pPr>
              <w:pStyle w:val="HTML"/>
              <w:tabs>
                <w:tab w:val="clear" w:pos="10076"/>
                <w:tab w:val="clear" w:pos="10992"/>
                <w:tab w:val="clear" w:pos="11908"/>
                <w:tab w:val="clear" w:pos="12824"/>
                <w:tab w:val="clear" w:pos="13740"/>
                <w:tab w:val="clear" w:pos="14656"/>
                <w:tab w:val="left" w:pos="9699"/>
              </w:tabs>
              <w:rPr>
                <w:sz w:val="24"/>
                <w:szCs w:val="24"/>
              </w:rPr>
            </w:pPr>
            <w:r w:rsidRPr="00AE60E3">
              <w:rPr>
                <w:rFonts w:ascii="Times New Roman" w:hAnsi="Times New Roman"/>
                <w:sz w:val="24"/>
                <w:szCs w:val="24"/>
                <w:shd w:val="clear" w:color="auto" w:fill="FFFFFF"/>
              </w:rPr>
              <w:t>Критерии завершенности этапов препарирования кариозной полости.</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E572F9" w:rsidRDefault="0074039E">
            <w:pPr>
              <w:spacing w:after="0" w:line="240" w:lineRule="auto"/>
              <w:ind w:left="34" w:hanging="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2014 г, 428 </w:t>
            </w:r>
            <w:proofErr w:type="spellStart"/>
            <w:r>
              <w:rPr>
                <w:rStyle w:val="ad"/>
                <w:rFonts w:ascii="Times New Roman" w:hAnsi="Times New Roman"/>
                <w:kern w:val="0"/>
                <w:sz w:val="24"/>
                <w:szCs w:val="24"/>
              </w:rPr>
              <w:t>с.Стр</w:t>
            </w:r>
            <w:proofErr w:type="spellEnd"/>
            <w:r>
              <w:rPr>
                <w:rStyle w:val="ad"/>
                <w:rFonts w:ascii="Times New Roman" w:hAnsi="Times New Roman"/>
                <w:kern w:val="0"/>
                <w:sz w:val="24"/>
                <w:szCs w:val="24"/>
              </w:rPr>
              <w:t>. 160-168</w:t>
            </w:r>
          </w:p>
          <w:p w:rsidR="00E469BF" w:rsidRPr="00D11666" w:rsidRDefault="0074039E"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Pr>
                <w:rStyle w:val="ad"/>
                <w:rFonts w:ascii="Times New Roman" w:hAnsi="Times New Roman"/>
                <w:kern w:val="0"/>
                <w:sz w:val="24"/>
                <w:szCs w:val="24"/>
              </w:rPr>
              <w:t xml:space="preserve">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w:t>
            </w:r>
            <w:r w:rsidRPr="00E469BF">
              <w:rPr>
                <w:rStyle w:val="ad"/>
                <w:rFonts w:ascii="Times New Roman" w:hAnsi="Times New Roman"/>
                <w:kern w:val="0"/>
                <w:sz w:val="24"/>
                <w:szCs w:val="24"/>
                <w:lang w:val="en-US"/>
              </w:rPr>
              <w:t xml:space="preserve">.: </w:t>
            </w:r>
            <w:r>
              <w:rPr>
                <w:rStyle w:val="ad"/>
                <w:rFonts w:ascii="Times New Roman" w:hAnsi="Times New Roman"/>
                <w:kern w:val="0"/>
                <w:sz w:val="24"/>
                <w:szCs w:val="24"/>
              </w:rPr>
              <w:t>ГЭОТАР</w:t>
            </w:r>
            <w:r w:rsidRPr="00E469BF">
              <w:rPr>
                <w:rStyle w:val="ad"/>
                <w:rFonts w:ascii="Times New Roman" w:hAnsi="Times New Roman"/>
                <w:kern w:val="0"/>
                <w:sz w:val="24"/>
                <w:szCs w:val="24"/>
                <w:lang w:val="en-US"/>
              </w:rPr>
              <w:t>-</w:t>
            </w:r>
            <w:r>
              <w:rPr>
                <w:rStyle w:val="ad"/>
                <w:rFonts w:ascii="Times New Roman" w:hAnsi="Times New Roman"/>
                <w:kern w:val="0"/>
                <w:sz w:val="24"/>
                <w:szCs w:val="24"/>
              </w:rPr>
              <w:t>МЕДИА</w:t>
            </w:r>
            <w:r w:rsidRPr="00E469BF">
              <w:rPr>
                <w:rStyle w:val="ad"/>
                <w:rFonts w:ascii="Times New Roman" w:hAnsi="Times New Roman"/>
                <w:kern w:val="0"/>
                <w:sz w:val="24"/>
                <w:szCs w:val="24"/>
                <w:lang w:val="en-US"/>
              </w:rPr>
              <w:t xml:space="preserve">, 2012.- 432 </w:t>
            </w:r>
            <w:r>
              <w:rPr>
                <w:rStyle w:val="ad"/>
                <w:rFonts w:ascii="Times New Roman" w:hAnsi="Times New Roman"/>
                <w:kern w:val="0"/>
                <w:sz w:val="24"/>
                <w:szCs w:val="24"/>
              </w:rPr>
              <w:t>с</w:t>
            </w:r>
            <w:r w:rsidRPr="00E469BF">
              <w:rPr>
                <w:rStyle w:val="ad"/>
                <w:rFonts w:ascii="Times New Roman" w:hAnsi="Times New Roman"/>
                <w:kern w:val="0"/>
                <w:sz w:val="24"/>
                <w:szCs w:val="24"/>
                <w:lang w:val="en-US"/>
              </w:rPr>
              <w:t xml:space="preserve">. </w:t>
            </w:r>
            <w:proofErr w:type="spellStart"/>
            <w:r>
              <w:rPr>
                <w:rStyle w:val="ad"/>
                <w:rFonts w:ascii="Times New Roman" w:hAnsi="Times New Roman"/>
                <w:kern w:val="0"/>
                <w:sz w:val="24"/>
                <w:szCs w:val="24"/>
              </w:rPr>
              <w:t>Стр</w:t>
            </w:r>
            <w:proofErr w:type="spellEnd"/>
            <w:r w:rsidRPr="00E469BF">
              <w:rPr>
                <w:rStyle w:val="ad"/>
                <w:rFonts w:ascii="Times New Roman" w:hAnsi="Times New Roman"/>
                <w:kern w:val="0"/>
                <w:sz w:val="24"/>
                <w:szCs w:val="24"/>
                <w:lang w:val="en-US"/>
              </w:rPr>
              <w:t>. 179-195</w:t>
            </w:r>
            <w:r w:rsidR="00E469BF" w:rsidRPr="00D11666">
              <w:rPr>
                <w:rStyle w:val="ad"/>
                <w:rFonts w:ascii="Times New Roman" w:hAnsi="Times New Roman"/>
                <w:kern w:val="0"/>
                <w:sz w:val="24"/>
                <w:szCs w:val="24"/>
                <w:lang w:val="en-US"/>
              </w:rPr>
              <w:t>3)</w:t>
            </w:r>
            <w:r w:rsidR="00E469BF"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00E469BF" w:rsidRPr="00D11666">
              <w:rPr>
                <w:rFonts w:ascii="Times New Roman" w:hAnsi="Times New Roman" w:cs="Times New Roman"/>
                <w:sz w:val="24"/>
                <w:szCs w:val="24"/>
                <w:lang w:val="en-US"/>
              </w:rPr>
              <w:t>.,</w:t>
            </w:r>
            <w:proofErr w:type="gramEnd"/>
            <w:r w:rsidR="00E469BF" w:rsidRPr="00D11666">
              <w:rPr>
                <w:rFonts w:ascii="Times New Roman" w:hAnsi="Times New Roman" w:cs="Times New Roman"/>
                <w:sz w:val="24"/>
                <w:szCs w:val="24"/>
                <w:lang w:val="en-US"/>
              </w:rPr>
              <w:t xml:space="preserve"> XIII, 715</w:t>
            </w:r>
            <w:r w:rsidR="00E469BF" w:rsidRPr="00D11666">
              <w:rPr>
                <w:rFonts w:ascii="Times New Roman" w:hAnsi="Times New Roman" w:cs="Times New Roman"/>
                <w:sz w:val="24"/>
                <w:szCs w:val="24"/>
              </w:rPr>
              <w:t>р</w:t>
            </w:r>
            <w:r w:rsidR="00E469BF" w:rsidRPr="00D11666">
              <w:rPr>
                <w:rFonts w:ascii="Times New Roman" w:hAnsi="Times New Roman" w:cs="Times New Roman"/>
                <w:sz w:val="24"/>
                <w:szCs w:val="24"/>
                <w:lang w:val="en-US"/>
              </w:rPr>
              <w:t>.</w:t>
            </w:r>
          </w:p>
          <w:p w:rsidR="00E469BF" w:rsidRPr="00E469BF" w:rsidRDefault="00E469BF">
            <w:pPr>
              <w:spacing w:after="0" w:line="240" w:lineRule="auto"/>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60E3" w:rsidRDefault="00AE60E3" w:rsidP="00AE60E3">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1.Опрос. 2.Препарирование на фантомных блоках.</w:t>
            </w:r>
          </w:p>
          <w:p w:rsidR="00E572F9" w:rsidRDefault="00AE60E3" w:rsidP="00AE60E3">
            <w:pPr>
              <w:spacing w:after="0" w:line="240" w:lineRule="auto"/>
              <w:jc w:val="both"/>
            </w:pPr>
            <w:r>
              <w:rPr>
                <w:rStyle w:val="ad"/>
                <w:rFonts w:ascii="Times New Roman" w:hAnsi="Times New Roman"/>
                <w:sz w:val="24"/>
                <w:szCs w:val="24"/>
              </w:rPr>
              <w:t>3.Работа в альбомах</w:t>
            </w:r>
          </w:p>
        </w:tc>
      </w:tr>
      <w:tr w:rsidR="00E572F9">
        <w:trPr>
          <w:trHeight w:val="6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t>1</w:t>
            </w:r>
            <w:r w:rsidR="004825E9">
              <w:rPr>
                <w:rStyle w:val="ad"/>
                <w:rFonts w:ascii="Times New Roman" w:hAnsi="Times New Roman"/>
                <w:sz w:val="24"/>
                <w:szCs w:val="24"/>
              </w:rPr>
              <w:t>5</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b/>
                <w:bCs/>
                <w:kern w:val="0"/>
                <w:sz w:val="24"/>
                <w:szCs w:val="24"/>
              </w:rPr>
              <w:t>Рубежный контроль 1</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pPr>
            <w:r>
              <w:rPr>
                <w:rStyle w:val="ad"/>
                <w:rFonts w:ascii="Times New Roman" w:hAnsi="Times New Roman"/>
                <w:sz w:val="24"/>
                <w:szCs w:val="24"/>
              </w:rPr>
              <w:t>Прием практических навыков</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tc>
      </w:tr>
      <w:tr w:rsidR="00E572F9">
        <w:trPr>
          <w:trHeight w:val="510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lastRenderedPageBreak/>
              <w:t>1</w:t>
            </w:r>
            <w:r w:rsidR="00711D9A">
              <w:rPr>
                <w:rStyle w:val="ad"/>
                <w:rFonts w:ascii="Times New Roman" w:hAnsi="Times New Roman"/>
                <w:sz w:val="24"/>
                <w:szCs w:val="24"/>
              </w:rPr>
              <w:t>6</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Пломбировочные материалы -  классификация, требования. Материалы для временных пломб. Систематика, состав, свойства, показания к применению</w:t>
            </w:r>
            <w:r w:rsidR="00025ED5">
              <w:rPr>
                <w:rStyle w:val="ad"/>
                <w:rFonts w:ascii="Times New Roman" w:hAnsi="Times New Roman"/>
                <w:kern w:val="0"/>
                <w:sz w:val="24"/>
                <w:szCs w:val="24"/>
              </w:rPr>
              <w:t>.</w:t>
            </w:r>
            <w:r>
              <w:rPr>
                <w:rStyle w:val="ad"/>
                <w:rFonts w:ascii="Times New Roman" w:hAnsi="Times New Roman"/>
                <w:kern w:val="0"/>
                <w:sz w:val="24"/>
                <w:szCs w:val="24"/>
              </w:rPr>
              <w:t xml:space="preserve">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Стоматологические пломбировочные материалы – понятие, классификация.</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Цель применения временных пломбировочных материалов. </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Требования, предъявляемые к временным пломбировочным материалам. </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Представители временных пломбировочных материалов -  состав и свойства:</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w:t>
            </w:r>
            <w:proofErr w:type="spellStart"/>
            <w:r>
              <w:rPr>
                <w:rStyle w:val="ad"/>
                <w:rFonts w:ascii="Times New Roman" w:hAnsi="Times New Roman"/>
                <w:sz w:val="24"/>
                <w:szCs w:val="24"/>
              </w:rPr>
              <w:t>искуственный</w:t>
            </w:r>
            <w:proofErr w:type="spellEnd"/>
            <w:r>
              <w:rPr>
                <w:rStyle w:val="ad"/>
                <w:rFonts w:ascii="Times New Roman" w:hAnsi="Times New Roman"/>
                <w:sz w:val="24"/>
                <w:szCs w:val="24"/>
              </w:rPr>
              <w:t xml:space="preserve"> дентин;</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 дентин-паста; </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 цементы. </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proofErr w:type="spellStart"/>
            <w:r>
              <w:rPr>
                <w:rStyle w:val="ad"/>
                <w:rFonts w:ascii="Times New Roman" w:hAnsi="Times New Roman"/>
                <w:sz w:val="24"/>
                <w:szCs w:val="24"/>
              </w:rPr>
              <w:t>Светоотверждаемые</w:t>
            </w:r>
            <w:proofErr w:type="spellEnd"/>
            <w:r>
              <w:rPr>
                <w:rStyle w:val="ad"/>
                <w:rFonts w:ascii="Times New Roman" w:hAnsi="Times New Roman"/>
                <w:sz w:val="24"/>
                <w:szCs w:val="24"/>
              </w:rPr>
              <w:t xml:space="preserve"> материалы для временных пломб -  состав и свойства, представители.</w:t>
            </w:r>
          </w:p>
          <w:p w:rsidR="00E572F9" w:rsidRDefault="00E572F9">
            <w:pPr>
              <w:spacing w:after="0" w:line="240" w:lineRule="auto"/>
              <w:jc w:val="both"/>
            </w:pP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1) Николаев А.И., Цепов Л.М. Фантомный курс терапевтической стоматологии.    Москва, 2014г.  Стр. 195-204</w:t>
            </w:r>
          </w:p>
          <w:p w:rsidR="00E572F9" w:rsidRDefault="0074039E">
            <w:pPr>
              <w:spacing w:after="0" w:line="240" w:lineRule="auto"/>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 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w:t>
            </w:r>
          </w:p>
          <w:p w:rsidR="00E572F9" w:rsidRDefault="0074039E">
            <w:pPr>
              <w:spacing w:after="0" w:line="240" w:lineRule="auto"/>
              <w:rPr>
                <w:rStyle w:val="ad"/>
                <w:rFonts w:ascii="Times New Roman" w:hAnsi="Times New Roman"/>
                <w:kern w:val="0"/>
                <w:sz w:val="24"/>
                <w:szCs w:val="24"/>
              </w:rPr>
            </w:pPr>
            <w:r>
              <w:rPr>
                <w:rStyle w:val="ad"/>
                <w:rFonts w:ascii="Times New Roman" w:hAnsi="Times New Roman"/>
                <w:kern w:val="0"/>
                <w:sz w:val="24"/>
                <w:szCs w:val="24"/>
              </w:rPr>
              <w:t>С. 150-15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pPr>
              <w:spacing w:after="0" w:line="240" w:lineRule="auto"/>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ED5" w:rsidRDefault="00025ED5" w:rsidP="00025ED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025ED5" w:rsidRDefault="00025ED5" w:rsidP="00025ED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2.Опрос. 3.</w:t>
            </w:r>
            <w:r>
              <w:rPr>
                <w:rStyle w:val="ad"/>
              </w:rPr>
              <w:t>Д</w:t>
            </w:r>
            <w:r>
              <w:rPr>
                <w:rStyle w:val="ad"/>
                <w:rFonts w:ascii="Times New Roman" w:hAnsi="Times New Roman"/>
                <w:sz w:val="24"/>
                <w:szCs w:val="24"/>
              </w:rPr>
              <w:t>емонстрация учебной презентации по теме.</w:t>
            </w:r>
          </w:p>
          <w:p w:rsidR="00025ED5" w:rsidRDefault="00025ED5" w:rsidP="00025ED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4.Работа в альбомах</w:t>
            </w:r>
          </w:p>
          <w:p w:rsidR="00E572F9" w:rsidRDefault="00E572F9">
            <w:pPr>
              <w:spacing w:after="0" w:line="240" w:lineRule="auto"/>
              <w:jc w:val="both"/>
            </w:pPr>
          </w:p>
        </w:tc>
      </w:tr>
      <w:tr w:rsidR="00E572F9">
        <w:trPr>
          <w:trHeight w:val="60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lastRenderedPageBreak/>
              <w:t>1</w:t>
            </w:r>
            <w:r w:rsidR="00711D9A">
              <w:rPr>
                <w:rStyle w:val="ad"/>
                <w:rFonts w:ascii="Times New Roman" w:hAnsi="Times New Roman"/>
                <w:sz w:val="24"/>
                <w:szCs w:val="24"/>
              </w:rPr>
              <w:t>7</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0768" w:rsidRDefault="009E0768">
            <w:pPr>
              <w:spacing w:after="0" w:line="240" w:lineRule="auto"/>
              <w:jc w:val="both"/>
              <w:rPr>
                <w:rStyle w:val="ad"/>
                <w:rFonts w:ascii="Times New Roman" w:hAnsi="Times New Roman"/>
                <w:kern w:val="0"/>
                <w:sz w:val="24"/>
                <w:szCs w:val="24"/>
              </w:rPr>
            </w:pPr>
            <w:r>
              <w:rPr>
                <w:rStyle w:val="ad"/>
                <w:rFonts w:ascii="Times New Roman" w:hAnsi="Times New Roman"/>
                <w:kern w:val="0"/>
                <w:sz w:val="24"/>
                <w:szCs w:val="24"/>
              </w:rPr>
              <w:t>Материалы для временных пломб.</w:t>
            </w:r>
          </w:p>
          <w:p w:rsidR="009E0768" w:rsidRDefault="00025ED5">
            <w:pPr>
              <w:spacing w:after="0" w:line="240" w:lineRule="auto"/>
              <w:jc w:val="both"/>
              <w:rPr>
                <w:rStyle w:val="ad"/>
                <w:rFonts w:ascii="Times New Roman" w:hAnsi="Times New Roman"/>
                <w:kern w:val="0"/>
                <w:sz w:val="24"/>
                <w:szCs w:val="24"/>
              </w:rPr>
            </w:pPr>
            <w:r>
              <w:rPr>
                <w:rStyle w:val="ad"/>
                <w:rFonts w:ascii="Times New Roman" w:hAnsi="Times New Roman"/>
                <w:kern w:val="0"/>
                <w:sz w:val="24"/>
                <w:szCs w:val="24"/>
              </w:rPr>
              <w:t>Отработка практических навыков</w:t>
            </w:r>
            <w:r w:rsidR="0067014B">
              <w:rPr>
                <w:rStyle w:val="ad"/>
                <w:rFonts w:ascii="Times New Roman" w:hAnsi="Times New Roman"/>
                <w:kern w:val="0"/>
                <w:sz w:val="24"/>
                <w:szCs w:val="24"/>
              </w:rPr>
              <w:t>.</w:t>
            </w:r>
            <w:r w:rsidR="0074039E">
              <w:rPr>
                <w:rStyle w:val="ad"/>
                <w:rFonts w:ascii="Times New Roman" w:hAnsi="Times New Roman"/>
                <w:kern w:val="0"/>
                <w:sz w:val="24"/>
                <w:szCs w:val="24"/>
              </w:rPr>
              <w:t xml:space="preserve"> </w:t>
            </w:r>
          </w:p>
          <w:p w:rsidR="00E572F9" w:rsidRDefault="009E0768">
            <w:pPr>
              <w:spacing w:after="0" w:line="240" w:lineRule="auto"/>
              <w:jc w:val="both"/>
            </w:pPr>
            <w:r>
              <w:rPr>
                <w:rStyle w:val="ad"/>
                <w:rFonts w:ascii="Times New Roman" w:hAnsi="Times New Roman"/>
                <w:kern w:val="0"/>
                <w:sz w:val="24"/>
                <w:szCs w:val="24"/>
              </w:rPr>
              <w:t>Т</w:t>
            </w:r>
            <w:r w:rsidR="0074039E">
              <w:rPr>
                <w:rStyle w:val="ad"/>
                <w:rFonts w:ascii="Times New Roman" w:hAnsi="Times New Roman"/>
                <w:kern w:val="0"/>
                <w:sz w:val="24"/>
                <w:szCs w:val="24"/>
              </w:rPr>
              <w:t xml:space="preserve">ехника </w:t>
            </w:r>
            <w:r w:rsidR="0067014B">
              <w:rPr>
                <w:rStyle w:val="ad"/>
                <w:rFonts w:ascii="Times New Roman" w:hAnsi="Times New Roman"/>
                <w:kern w:val="0"/>
                <w:sz w:val="24"/>
                <w:szCs w:val="24"/>
              </w:rPr>
              <w:t xml:space="preserve">приготовления и </w:t>
            </w:r>
            <w:r w:rsidR="0074039E">
              <w:rPr>
                <w:rStyle w:val="ad"/>
                <w:rFonts w:ascii="Times New Roman" w:hAnsi="Times New Roman"/>
                <w:kern w:val="0"/>
                <w:sz w:val="24"/>
                <w:szCs w:val="24"/>
              </w:rPr>
              <w:t xml:space="preserve">пломбирования.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ED5" w:rsidRDefault="00025ED5">
            <w:pPr>
              <w:spacing w:after="0" w:line="240" w:lineRule="auto"/>
              <w:jc w:val="both"/>
              <w:rPr>
                <w:rStyle w:val="ad"/>
                <w:rFonts w:ascii="Times New Roman" w:hAnsi="Times New Roman"/>
                <w:kern w:val="0"/>
                <w:sz w:val="24"/>
                <w:szCs w:val="24"/>
              </w:rPr>
            </w:pPr>
            <w:r>
              <w:rPr>
                <w:rStyle w:val="ad"/>
                <w:rFonts w:ascii="Times New Roman" w:hAnsi="Times New Roman"/>
                <w:kern w:val="0"/>
                <w:sz w:val="24"/>
                <w:szCs w:val="24"/>
              </w:rPr>
              <w:t>Отработка практических навыков.</w:t>
            </w:r>
          </w:p>
          <w:p w:rsidR="00025ED5" w:rsidRDefault="00025ED5">
            <w:pPr>
              <w:spacing w:after="0" w:line="240" w:lineRule="auto"/>
              <w:jc w:val="both"/>
              <w:rPr>
                <w:rStyle w:val="ad"/>
                <w:rFonts w:ascii="Times New Roman" w:hAnsi="Times New Roman"/>
                <w:kern w:val="0"/>
                <w:sz w:val="24"/>
                <w:szCs w:val="24"/>
              </w:rPr>
            </w:pPr>
            <w:r>
              <w:rPr>
                <w:rStyle w:val="ad"/>
                <w:rFonts w:ascii="Times New Roman" w:hAnsi="Times New Roman"/>
                <w:sz w:val="24"/>
                <w:szCs w:val="24"/>
              </w:rPr>
              <w:t>Представители</w:t>
            </w:r>
            <w:r w:rsidR="0067014B">
              <w:rPr>
                <w:rStyle w:val="ad"/>
                <w:rFonts w:ascii="Times New Roman" w:hAnsi="Times New Roman"/>
                <w:sz w:val="24"/>
                <w:szCs w:val="24"/>
              </w:rPr>
              <w:t xml:space="preserve"> </w:t>
            </w:r>
            <w:r>
              <w:rPr>
                <w:rStyle w:val="ad"/>
                <w:rFonts w:ascii="Times New Roman" w:hAnsi="Times New Roman"/>
                <w:sz w:val="24"/>
                <w:szCs w:val="24"/>
              </w:rPr>
              <w:t>временных пломбировочных материалов</w:t>
            </w:r>
          </w:p>
          <w:p w:rsidR="00E572F9" w:rsidRDefault="0074039E">
            <w:pPr>
              <w:spacing w:after="0" w:line="240" w:lineRule="auto"/>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Техника </w:t>
            </w:r>
            <w:r w:rsidR="00025ED5">
              <w:rPr>
                <w:rStyle w:val="ad"/>
                <w:rFonts w:ascii="Times New Roman" w:hAnsi="Times New Roman"/>
                <w:kern w:val="0"/>
                <w:sz w:val="24"/>
                <w:szCs w:val="24"/>
              </w:rPr>
              <w:t xml:space="preserve">приготовления и </w:t>
            </w:r>
            <w:r>
              <w:rPr>
                <w:rStyle w:val="ad"/>
                <w:rFonts w:ascii="Times New Roman" w:hAnsi="Times New Roman"/>
                <w:kern w:val="0"/>
                <w:sz w:val="24"/>
                <w:szCs w:val="24"/>
              </w:rPr>
              <w:t xml:space="preserve">пломбирования. </w:t>
            </w:r>
          </w:p>
          <w:p w:rsidR="00E572F9" w:rsidRPr="00025ED5"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proofErr w:type="spellStart"/>
            <w:r>
              <w:rPr>
                <w:rStyle w:val="ad"/>
                <w:rFonts w:ascii="Times New Roman" w:hAnsi="Times New Roman"/>
                <w:sz w:val="24"/>
                <w:szCs w:val="24"/>
              </w:rPr>
              <w:t>Светоотверждаемые</w:t>
            </w:r>
            <w:proofErr w:type="spellEnd"/>
            <w:r>
              <w:rPr>
                <w:rStyle w:val="ad"/>
                <w:rFonts w:ascii="Times New Roman" w:hAnsi="Times New Roman"/>
                <w:sz w:val="24"/>
                <w:szCs w:val="24"/>
              </w:rPr>
              <w:t xml:space="preserve"> материалы для временных пломб -   представители.</w:t>
            </w:r>
          </w:p>
          <w:p w:rsidR="00E572F9" w:rsidRDefault="0074039E">
            <w:pPr>
              <w:spacing w:after="0" w:line="240" w:lineRule="auto"/>
              <w:jc w:val="both"/>
            </w:pPr>
            <w:r>
              <w:rPr>
                <w:rStyle w:val="ad"/>
                <w:rFonts w:ascii="Times New Roman" w:hAnsi="Times New Roman"/>
                <w:kern w:val="0"/>
                <w:sz w:val="24"/>
                <w:szCs w:val="24"/>
              </w:rPr>
              <w:t xml:space="preserve">Техника пломбирования. </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1) Николаев А.И., Цепов Л.М. Фантомный курс терапевтической стоматологии.    Москва, 2014г.  Стр. 195-204</w:t>
            </w:r>
          </w:p>
          <w:p w:rsidR="00E572F9" w:rsidRDefault="0074039E">
            <w:pPr>
              <w:spacing w:after="0" w:line="240" w:lineRule="auto"/>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 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w:t>
            </w:r>
          </w:p>
          <w:p w:rsidR="00E572F9" w:rsidRDefault="0074039E">
            <w:pPr>
              <w:spacing w:after="0" w:line="240" w:lineRule="auto"/>
              <w:rPr>
                <w:rStyle w:val="ad"/>
                <w:rFonts w:ascii="Times New Roman" w:hAnsi="Times New Roman"/>
                <w:kern w:val="0"/>
                <w:sz w:val="24"/>
                <w:szCs w:val="24"/>
              </w:rPr>
            </w:pPr>
            <w:r>
              <w:rPr>
                <w:rStyle w:val="ad"/>
                <w:rFonts w:ascii="Times New Roman" w:hAnsi="Times New Roman"/>
                <w:kern w:val="0"/>
                <w:sz w:val="24"/>
                <w:szCs w:val="24"/>
              </w:rPr>
              <w:t>С. 150-15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pPr>
              <w:spacing w:after="0" w:line="240" w:lineRule="auto"/>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6A07" w:rsidRDefault="00836A07" w:rsidP="00836A07">
            <w:pPr>
              <w:spacing w:after="0" w:line="240" w:lineRule="auto"/>
              <w:jc w:val="both"/>
              <w:rPr>
                <w:rStyle w:val="ad"/>
                <w:rFonts w:ascii="Times New Roman" w:hAnsi="Times New Roman"/>
                <w:sz w:val="24"/>
                <w:szCs w:val="24"/>
              </w:rPr>
            </w:pPr>
            <w:r>
              <w:rPr>
                <w:rStyle w:val="ad"/>
                <w:rFonts w:ascii="Times New Roman" w:hAnsi="Times New Roman"/>
                <w:sz w:val="24"/>
                <w:szCs w:val="24"/>
              </w:rPr>
              <w:t>1.Опрос.</w:t>
            </w:r>
          </w:p>
          <w:p w:rsidR="00836A07" w:rsidRDefault="00836A07" w:rsidP="00836A07">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2.Работа с пломбировочным материалом </w:t>
            </w:r>
            <w:proofErr w:type="gramStart"/>
            <w:r>
              <w:rPr>
                <w:rStyle w:val="ad"/>
                <w:rFonts w:ascii="Times New Roman" w:hAnsi="Times New Roman"/>
                <w:sz w:val="24"/>
                <w:szCs w:val="24"/>
              </w:rPr>
              <w:t>на  фантомных</w:t>
            </w:r>
            <w:proofErr w:type="gramEnd"/>
            <w:r>
              <w:rPr>
                <w:rStyle w:val="ad"/>
                <w:rFonts w:ascii="Times New Roman" w:hAnsi="Times New Roman"/>
                <w:sz w:val="24"/>
                <w:szCs w:val="24"/>
              </w:rPr>
              <w:t xml:space="preserve"> блоках.</w:t>
            </w:r>
          </w:p>
          <w:p w:rsidR="00E572F9" w:rsidRDefault="00836A07" w:rsidP="00836A07">
            <w:pPr>
              <w:spacing w:after="0" w:line="240" w:lineRule="auto"/>
              <w:jc w:val="both"/>
            </w:pPr>
            <w:r>
              <w:rPr>
                <w:rStyle w:val="ad"/>
                <w:rFonts w:ascii="Times New Roman" w:hAnsi="Times New Roman"/>
                <w:sz w:val="24"/>
                <w:szCs w:val="24"/>
              </w:rPr>
              <w:t>3.Работа в альбомах</w:t>
            </w:r>
          </w:p>
        </w:tc>
      </w:tr>
      <w:tr w:rsidR="00E572F9">
        <w:trPr>
          <w:trHeight w:val="4763"/>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center"/>
            </w:pPr>
            <w:r>
              <w:rPr>
                <w:rStyle w:val="ad"/>
                <w:rFonts w:ascii="Times New Roman" w:hAnsi="Times New Roman"/>
                <w:sz w:val="24"/>
                <w:szCs w:val="24"/>
              </w:rPr>
              <w:lastRenderedPageBreak/>
              <w:t>1</w:t>
            </w:r>
            <w:r w:rsidR="00711D9A">
              <w:rPr>
                <w:rStyle w:val="ad"/>
                <w:rFonts w:ascii="Times New Roman" w:hAnsi="Times New Roman"/>
                <w:sz w:val="24"/>
                <w:szCs w:val="24"/>
              </w:rPr>
              <w:t>8</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Материалы для лечебных прокладок.  Систематика, состав, свойства, показания к применению, техника пломбирования.</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Классификация лечебных прокладок. </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Цель применения лечебных прокладок.</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Требования, предъявляемые к лечебным прокладкам. </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Лечебные прокладки на основе гидроксида кальция - состав и свойства. Представители.</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Лечебные прокладки на основе эвгенола - состав и свойства. Представители.</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proofErr w:type="gramStart"/>
            <w:r>
              <w:rPr>
                <w:rStyle w:val="ad"/>
                <w:rFonts w:ascii="Times New Roman" w:hAnsi="Times New Roman"/>
                <w:sz w:val="24"/>
                <w:szCs w:val="24"/>
              </w:rPr>
              <w:t>Комбинированные  лечебные</w:t>
            </w:r>
            <w:proofErr w:type="gramEnd"/>
            <w:r>
              <w:rPr>
                <w:rStyle w:val="ad"/>
                <w:rFonts w:ascii="Times New Roman" w:hAnsi="Times New Roman"/>
                <w:sz w:val="24"/>
                <w:szCs w:val="24"/>
              </w:rPr>
              <w:t xml:space="preserve"> прокладки - состав и свойства. Представители.</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proofErr w:type="spellStart"/>
            <w:r>
              <w:rPr>
                <w:rStyle w:val="ad"/>
                <w:rFonts w:ascii="Times New Roman" w:hAnsi="Times New Roman"/>
                <w:sz w:val="24"/>
                <w:szCs w:val="24"/>
              </w:rPr>
              <w:t>Светоотверждаемые</w:t>
            </w:r>
            <w:proofErr w:type="spellEnd"/>
            <w:r>
              <w:rPr>
                <w:rStyle w:val="ad"/>
                <w:rFonts w:ascii="Times New Roman" w:hAnsi="Times New Roman"/>
                <w:sz w:val="24"/>
                <w:szCs w:val="24"/>
              </w:rPr>
              <w:t xml:space="preserve"> материалы для лечебных прокладок -  состав и свойства, представители.</w:t>
            </w:r>
          </w:p>
          <w:p w:rsidR="00C02D03" w:rsidRPr="00F52478" w:rsidRDefault="00C02D03">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color w:val="000000" w:themeColor="text1"/>
                <w:sz w:val="24"/>
                <w:szCs w:val="24"/>
              </w:rPr>
            </w:pPr>
            <w:r w:rsidRPr="00F52478">
              <w:rPr>
                <w:rStyle w:val="ad"/>
                <w:rFonts w:ascii="Times New Roman" w:hAnsi="Times New Roman"/>
                <w:color w:val="000000" w:themeColor="text1"/>
                <w:sz w:val="24"/>
                <w:szCs w:val="24"/>
              </w:rPr>
              <w:t>Техника наложения лечебной прокладки.</w:t>
            </w:r>
          </w:p>
          <w:p w:rsidR="00E572F9" w:rsidRDefault="00E572F9">
            <w:pPr>
              <w:pStyle w:val="HTML"/>
              <w:tabs>
                <w:tab w:val="clear" w:pos="10076"/>
                <w:tab w:val="clear" w:pos="10992"/>
                <w:tab w:val="clear" w:pos="11908"/>
                <w:tab w:val="clear" w:pos="12824"/>
                <w:tab w:val="clear" w:pos="13740"/>
                <w:tab w:val="clear" w:pos="14656"/>
                <w:tab w:val="left" w:pos="9699"/>
              </w:tabs>
            </w:pP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1) Николаев А.И., Цепов Л.М. Фантомный курс терапевтической стоматологии.    Москва, 2014г.  Стр. 195-204</w:t>
            </w:r>
          </w:p>
          <w:p w:rsidR="00E572F9" w:rsidRDefault="0074039E">
            <w:pPr>
              <w:spacing w:after="0" w:line="240" w:lineRule="auto"/>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 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w:t>
            </w:r>
          </w:p>
          <w:p w:rsidR="00E572F9" w:rsidRDefault="0074039E">
            <w:pPr>
              <w:spacing w:after="0" w:line="240" w:lineRule="auto"/>
              <w:rPr>
                <w:rStyle w:val="ad"/>
                <w:rFonts w:ascii="Times New Roman" w:hAnsi="Times New Roman"/>
                <w:kern w:val="0"/>
                <w:sz w:val="24"/>
                <w:szCs w:val="24"/>
              </w:rPr>
            </w:pPr>
            <w:r>
              <w:rPr>
                <w:rStyle w:val="ad"/>
                <w:rFonts w:ascii="Times New Roman" w:hAnsi="Times New Roman"/>
                <w:kern w:val="0"/>
                <w:sz w:val="24"/>
                <w:szCs w:val="24"/>
              </w:rPr>
              <w:t>С. 150-15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pPr>
              <w:spacing w:after="0" w:line="240" w:lineRule="auto"/>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6C5A" w:rsidRDefault="00E86C5A" w:rsidP="00E86C5A">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E86C5A" w:rsidRDefault="00E86C5A" w:rsidP="00E86C5A">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2.Опрос. 3.</w:t>
            </w:r>
            <w:r>
              <w:rPr>
                <w:rStyle w:val="ad"/>
              </w:rPr>
              <w:t>Д</w:t>
            </w:r>
            <w:r>
              <w:rPr>
                <w:rStyle w:val="ad"/>
                <w:rFonts w:ascii="Times New Roman" w:hAnsi="Times New Roman"/>
                <w:sz w:val="24"/>
                <w:szCs w:val="24"/>
              </w:rPr>
              <w:t>емонстрация учебной презентации по теме.</w:t>
            </w:r>
          </w:p>
          <w:p w:rsidR="00E86C5A" w:rsidRDefault="00E86C5A" w:rsidP="00E86C5A">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4.Работа в альбомах</w:t>
            </w:r>
          </w:p>
          <w:p w:rsidR="00E572F9" w:rsidRDefault="00E572F9">
            <w:pPr>
              <w:spacing w:after="0" w:line="240" w:lineRule="auto"/>
              <w:jc w:val="both"/>
            </w:pPr>
          </w:p>
        </w:tc>
      </w:tr>
      <w:tr w:rsidR="00E572F9">
        <w:trPr>
          <w:trHeight w:val="4763"/>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C02D03">
            <w:pPr>
              <w:spacing w:after="0" w:line="240" w:lineRule="auto"/>
              <w:jc w:val="center"/>
            </w:pPr>
            <w:r>
              <w:rPr>
                <w:rStyle w:val="ad"/>
                <w:rFonts w:ascii="Times New Roman" w:hAnsi="Times New Roman"/>
                <w:sz w:val="24"/>
                <w:szCs w:val="24"/>
              </w:rPr>
              <w:lastRenderedPageBreak/>
              <w:t>19</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 xml:space="preserve">Стоматологические цементы. Общие сведения о стоматологических цементах. Цинк-фосфатные цементы.  Представители, состав, свойства, показания к применению. Техника приготовления и </w:t>
            </w:r>
            <w:proofErr w:type="gramStart"/>
            <w:r>
              <w:rPr>
                <w:rStyle w:val="ad"/>
                <w:rFonts w:ascii="Times New Roman" w:hAnsi="Times New Roman"/>
                <w:kern w:val="0"/>
                <w:sz w:val="24"/>
                <w:szCs w:val="24"/>
              </w:rPr>
              <w:t xml:space="preserve">наложения.  </w:t>
            </w:r>
            <w:proofErr w:type="gramEnd"/>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Стоматологический цемент – определение.</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Минеральные цементы-понятие.</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Цинк – фосфатные цементы для изолирующих прокладок – состав, свойства, форма выпуска.</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 Представители.</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Техника приготовления и наложения. </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proofErr w:type="spellStart"/>
            <w:r>
              <w:rPr>
                <w:rStyle w:val="ad"/>
                <w:rFonts w:ascii="Times New Roman" w:hAnsi="Times New Roman"/>
                <w:sz w:val="24"/>
                <w:szCs w:val="24"/>
              </w:rPr>
              <w:t>Силикофосфатные</w:t>
            </w:r>
            <w:proofErr w:type="spellEnd"/>
            <w:r>
              <w:rPr>
                <w:rStyle w:val="ad"/>
                <w:rFonts w:ascii="Times New Roman" w:hAnsi="Times New Roman"/>
                <w:sz w:val="24"/>
                <w:szCs w:val="24"/>
              </w:rPr>
              <w:t xml:space="preserve"> цементы - состав, свойства, форма </w:t>
            </w:r>
            <w:proofErr w:type="gramStart"/>
            <w:r>
              <w:rPr>
                <w:rStyle w:val="ad"/>
                <w:rFonts w:ascii="Times New Roman" w:hAnsi="Times New Roman"/>
                <w:sz w:val="24"/>
                <w:szCs w:val="24"/>
              </w:rPr>
              <w:t>выпуска.(</w:t>
            </w:r>
            <w:proofErr w:type="gramEnd"/>
            <w:r>
              <w:rPr>
                <w:rStyle w:val="ad"/>
                <w:rFonts w:ascii="Times New Roman" w:hAnsi="Times New Roman"/>
                <w:sz w:val="24"/>
                <w:szCs w:val="24"/>
              </w:rPr>
              <w:t>бюджетный материал)</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Положительные и отрицательные свойства.</w:t>
            </w:r>
          </w:p>
          <w:p w:rsidR="00E572F9" w:rsidRDefault="0074039E">
            <w:pPr>
              <w:pStyle w:val="HTML"/>
              <w:tabs>
                <w:tab w:val="clear" w:pos="10076"/>
                <w:tab w:val="clear" w:pos="10992"/>
                <w:tab w:val="clear" w:pos="11908"/>
                <w:tab w:val="clear" w:pos="12824"/>
                <w:tab w:val="clear" w:pos="13740"/>
                <w:tab w:val="clear" w:pos="14656"/>
                <w:tab w:val="left" w:pos="9699"/>
              </w:tabs>
            </w:pPr>
            <w:r>
              <w:rPr>
                <w:rStyle w:val="ad"/>
                <w:rFonts w:ascii="Times New Roman" w:hAnsi="Times New Roman"/>
                <w:sz w:val="24"/>
                <w:szCs w:val="24"/>
              </w:rPr>
              <w:t xml:space="preserve">Показания к применению. Представитель. </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1) Николаев А.И., Цепов Л.М. Фантомный курс терапевтической стоматологии.    Москва, 2014г.  Стр. 195-204</w:t>
            </w:r>
          </w:p>
          <w:p w:rsidR="00E572F9" w:rsidRDefault="0074039E">
            <w:pPr>
              <w:spacing w:after="0" w:line="240" w:lineRule="auto"/>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 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w:t>
            </w:r>
          </w:p>
          <w:p w:rsidR="00E572F9" w:rsidRDefault="0074039E">
            <w:pPr>
              <w:spacing w:after="0" w:line="240" w:lineRule="auto"/>
              <w:rPr>
                <w:rStyle w:val="ad"/>
                <w:rFonts w:ascii="Times New Roman" w:hAnsi="Times New Roman"/>
                <w:kern w:val="0"/>
                <w:sz w:val="24"/>
                <w:szCs w:val="24"/>
              </w:rPr>
            </w:pPr>
            <w:r>
              <w:rPr>
                <w:rStyle w:val="ad"/>
                <w:rFonts w:ascii="Times New Roman" w:hAnsi="Times New Roman"/>
                <w:kern w:val="0"/>
                <w:sz w:val="24"/>
                <w:szCs w:val="24"/>
              </w:rPr>
              <w:t>С. 150-15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pPr>
              <w:spacing w:after="0" w:line="240" w:lineRule="auto"/>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E572F9" w:rsidRDefault="0074039E">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2.Опрос, </w:t>
            </w:r>
            <w:r>
              <w:rPr>
                <w:rStyle w:val="ad"/>
              </w:rPr>
              <w:t>д</w:t>
            </w:r>
            <w:r>
              <w:rPr>
                <w:rStyle w:val="ad"/>
                <w:rFonts w:ascii="Times New Roman" w:hAnsi="Times New Roman"/>
                <w:sz w:val="24"/>
                <w:szCs w:val="24"/>
              </w:rPr>
              <w:t>емонстрация учебной презентации по теме.</w:t>
            </w:r>
          </w:p>
          <w:p w:rsidR="00E572F9" w:rsidRDefault="0074039E">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3.Работа с пломбировочным материалом </w:t>
            </w:r>
            <w:proofErr w:type="gramStart"/>
            <w:r>
              <w:rPr>
                <w:rStyle w:val="ad"/>
                <w:rFonts w:ascii="Times New Roman" w:hAnsi="Times New Roman"/>
                <w:sz w:val="24"/>
                <w:szCs w:val="24"/>
              </w:rPr>
              <w:t>на  фантомных</w:t>
            </w:r>
            <w:proofErr w:type="gramEnd"/>
            <w:r>
              <w:rPr>
                <w:rStyle w:val="ad"/>
                <w:rFonts w:ascii="Times New Roman" w:hAnsi="Times New Roman"/>
                <w:sz w:val="24"/>
                <w:szCs w:val="24"/>
              </w:rPr>
              <w:t xml:space="preserve"> блоках.</w:t>
            </w:r>
          </w:p>
          <w:p w:rsidR="00E572F9" w:rsidRDefault="0074039E">
            <w:pPr>
              <w:spacing w:after="0" w:line="240" w:lineRule="auto"/>
              <w:jc w:val="both"/>
            </w:pPr>
            <w:r>
              <w:rPr>
                <w:rStyle w:val="ad"/>
                <w:rFonts w:ascii="Times New Roman" w:hAnsi="Times New Roman"/>
                <w:sz w:val="24"/>
                <w:szCs w:val="24"/>
              </w:rPr>
              <w:t>4.Работа в альбомах</w:t>
            </w:r>
          </w:p>
        </w:tc>
      </w:tr>
      <w:tr w:rsidR="00E572F9">
        <w:trPr>
          <w:trHeight w:val="600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a6"/>
              <w:jc w:val="center"/>
            </w:pPr>
            <w:r>
              <w:rPr>
                <w:rStyle w:val="ad"/>
                <w:kern w:val="2"/>
                <w:lang w:val="ru-RU"/>
                <w14:textOutline w14:w="12700" w14:cap="flat" w14:cmpd="sng" w14:algn="ctr">
                  <w14:noFill/>
                  <w14:prstDash w14:val="solid"/>
                  <w14:miter w14:lim="400000"/>
                </w14:textOutline>
              </w:rPr>
              <w:lastRenderedPageBreak/>
              <w:t>2</w:t>
            </w:r>
            <w:r w:rsidR="00C02D03">
              <w:rPr>
                <w:rStyle w:val="ad"/>
                <w:kern w:val="2"/>
                <w:lang w:val="ru-RU"/>
                <w14:textOutline w14:w="12700" w14:cap="flat" w14:cmpd="sng" w14:algn="ctr">
                  <w14:noFill/>
                  <w14:prstDash w14:val="solid"/>
                  <w14:miter w14:lim="400000"/>
                </w14:textOutline>
              </w:rPr>
              <w:t>0</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A5"/>
              <w:tabs>
                <w:tab w:val="left" w:pos="916"/>
                <w:tab w:val="left" w:pos="1832"/>
                <w:tab w:val="left" w:pos="2748"/>
                <w:tab w:val="left" w:pos="3664"/>
                <w:tab w:val="left" w:pos="4580"/>
                <w:tab w:val="left" w:pos="5496"/>
                <w:tab w:val="left" w:pos="6412"/>
                <w:tab w:val="left" w:pos="7328"/>
                <w:tab w:val="left" w:pos="8244"/>
                <w:tab w:val="left" w:pos="8849"/>
                <w:tab w:val="left" w:pos="8849"/>
              </w:tabs>
              <w:jc w:val="both"/>
            </w:pPr>
            <w:proofErr w:type="spellStart"/>
            <w:r>
              <w:rPr>
                <w:rStyle w:val="ad"/>
                <w:rFonts w:ascii="Times New Roman" w:hAnsi="Times New Roman"/>
                <w:sz w:val="24"/>
                <w:szCs w:val="24"/>
                <w14:textOutline w14:w="0" w14:cap="flat" w14:cmpd="sng" w14:algn="ctr">
                  <w14:noFill/>
                  <w14:prstDash w14:val="solid"/>
                  <w14:bevel/>
                </w14:textOutline>
              </w:rPr>
              <w:t>Стеклоиономерные</w:t>
            </w:r>
            <w:proofErr w:type="spellEnd"/>
            <w:r>
              <w:rPr>
                <w:rStyle w:val="ad"/>
                <w:rFonts w:ascii="Times New Roman" w:hAnsi="Times New Roman"/>
                <w:sz w:val="24"/>
                <w:szCs w:val="24"/>
                <w14:textOutline w14:w="0" w14:cap="flat" w14:cmpd="sng" w14:algn="ctr">
                  <w14:noFill/>
                  <w14:prstDash w14:val="solid"/>
                  <w14:bevel/>
                </w14:textOutline>
              </w:rPr>
              <w:t xml:space="preserve"> цементы. Систематика, состав, свойства, показания к применению. </w:t>
            </w:r>
            <w:proofErr w:type="gramStart"/>
            <w:r>
              <w:rPr>
                <w:rStyle w:val="ad"/>
                <w:rFonts w:ascii="Times New Roman" w:hAnsi="Times New Roman"/>
                <w:sz w:val="24"/>
                <w:szCs w:val="24"/>
                <w14:textOutline w14:w="0" w14:cap="flat" w14:cmpd="sng" w14:algn="ctr">
                  <w14:noFill/>
                  <w14:prstDash w14:val="solid"/>
                  <w14:bevel/>
                </w14:textOutline>
              </w:rPr>
              <w:t xml:space="preserve">Представители.  </w:t>
            </w:r>
            <w:proofErr w:type="gramEnd"/>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proofErr w:type="spellStart"/>
            <w:r>
              <w:rPr>
                <w:rStyle w:val="ad"/>
                <w:rFonts w:ascii="Times New Roman" w:hAnsi="Times New Roman"/>
                <w:sz w:val="24"/>
                <w:szCs w:val="24"/>
              </w:rPr>
              <w:t>Стеклоиономерные</w:t>
            </w:r>
            <w:proofErr w:type="spellEnd"/>
            <w:r>
              <w:rPr>
                <w:rStyle w:val="ad"/>
                <w:rFonts w:ascii="Times New Roman" w:hAnsi="Times New Roman"/>
                <w:sz w:val="24"/>
                <w:szCs w:val="24"/>
              </w:rPr>
              <w:t xml:space="preserve"> цементы (СИЦ) – показания к применению, положительные свойства и недостатки.</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Классические СИЦ – состав, свойства, представители.</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Аква-цементы – состав, свойства, представители.</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Гибридные СИЦ двойного отверждения – состав, свойства, представители.</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Гибридные СИЦ тройного отверждения – состав, свойства, представители.</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Современная классификация СИЦ по типам.</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СИЦ для лайнерных и базовых прокладок – понятие.</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Базовая прокладка, техника закрытого сэндвича – понятие.</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Базовая прокладка, техника открытого сэндвича – понятие.</w:t>
            </w:r>
          </w:p>
          <w:p w:rsidR="00E572F9" w:rsidRDefault="00E572F9">
            <w:pPr>
              <w:pStyle w:val="HTML"/>
              <w:tabs>
                <w:tab w:val="clear" w:pos="10076"/>
                <w:tab w:val="clear" w:pos="10992"/>
                <w:tab w:val="clear" w:pos="11908"/>
                <w:tab w:val="clear" w:pos="12824"/>
                <w:tab w:val="clear" w:pos="13740"/>
                <w:tab w:val="clear" w:pos="14656"/>
                <w:tab w:val="left" w:pos="9699"/>
              </w:tabs>
            </w:pP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1) Николаев А.И., Цепов Л.М. Фантомный курс терапевтической стоматологии.    Москва, 2014г.  Стр. 195-204</w:t>
            </w:r>
          </w:p>
          <w:p w:rsidR="00E572F9" w:rsidRDefault="0074039E">
            <w:pPr>
              <w:spacing w:after="0" w:line="240" w:lineRule="auto"/>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 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w:t>
            </w:r>
          </w:p>
          <w:p w:rsidR="00E572F9" w:rsidRDefault="0074039E">
            <w:pPr>
              <w:spacing w:after="0" w:line="240" w:lineRule="auto"/>
              <w:rPr>
                <w:rStyle w:val="ad"/>
                <w:rFonts w:ascii="Times New Roman" w:hAnsi="Times New Roman"/>
                <w:kern w:val="0"/>
                <w:sz w:val="24"/>
                <w:szCs w:val="24"/>
              </w:rPr>
            </w:pPr>
            <w:r>
              <w:rPr>
                <w:rStyle w:val="ad"/>
                <w:rFonts w:ascii="Times New Roman" w:hAnsi="Times New Roman"/>
                <w:kern w:val="0"/>
                <w:sz w:val="24"/>
                <w:szCs w:val="24"/>
              </w:rPr>
              <w:t>С. 150-15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pPr>
              <w:spacing w:after="0" w:line="240" w:lineRule="auto"/>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6C5A" w:rsidRDefault="00E86C5A" w:rsidP="00E86C5A">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E86C5A" w:rsidRDefault="00E86C5A" w:rsidP="00E86C5A">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2.Опрос. 3.</w:t>
            </w:r>
            <w:r>
              <w:rPr>
                <w:rStyle w:val="ad"/>
              </w:rPr>
              <w:t>Д</w:t>
            </w:r>
            <w:r>
              <w:rPr>
                <w:rStyle w:val="ad"/>
                <w:rFonts w:ascii="Times New Roman" w:hAnsi="Times New Roman"/>
                <w:sz w:val="24"/>
                <w:szCs w:val="24"/>
              </w:rPr>
              <w:t>емонстрация учебной презентации по теме.</w:t>
            </w:r>
          </w:p>
          <w:p w:rsidR="00E86C5A" w:rsidRDefault="00E86C5A" w:rsidP="00E86C5A">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4.Работа в альбомах</w:t>
            </w:r>
          </w:p>
          <w:p w:rsidR="00E572F9" w:rsidRDefault="00E572F9">
            <w:pPr>
              <w:spacing w:after="0" w:line="240" w:lineRule="auto"/>
              <w:jc w:val="both"/>
            </w:pPr>
          </w:p>
        </w:tc>
      </w:tr>
      <w:tr w:rsidR="00E572F9">
        <w:trPr>
          <w:trHeight w:val="600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a6"/>
              <w:jc w:val="center"/>
            </w:pPr>
            <w:r>
              <w:rPr>
                <w:rStyle w:val="ad"/>
                <w:kern w:val="2"/>
                <w:lang w:val="ru-RU"/>
                <w14:textOutline w14:w="12700" w14:cap="flat" w14:cmpd="sng" w14:algn="ctr">
                  <w14:noFill/>
                  <w14:prstDash w14:val="solid"/>
                  <w14:miter w14:lim="400000"/>
                </w14:textOutline>
              </w:rPr>
              <w:lastRenderedPageBreak/>
              <w:t>2</w:t>
            </w:r>
            <w:r w:rsidR="00C02D03">
              <w:rPr>
                <w:rStyle w:val="ad"/>
                <w:kern w:val="2"/>
                <w:lang w:val="ru-RU"/>
                <w14:textOutline w14:w="12700" w14:cap="flat" w14:cmpd="sng" w14:algn="ctr">
                  <w14:noFill/>
                  <w14:prstDash w14:val="solid"/>
                  <w14:miter w14:lim="400000"/>
                </w14:textOutline>
              </w:rPr>
              <w:t>1</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9E0768">
            <w:pPr>
              <w:pStyle w:val="A5"/>
              <w:tabs>
                <w:tab w:val="left" w:pos="916"/>
                <w:tab w:val="left" w:pos="1832"/>
                <w:tab w:val="left" w:pos="2748"/>
                <w:tab w:val="left" w:pos="3664"/>
                <w:tab w:val="left" w:pos="4580"/>
                <w:tab w:val="left" w:pos="5496"/>
                <w:tab w:val="left" w:pos="6412"/>
                <w:tab w:val="left" w:pos="7328"/>
                <w:tab w:val="left" w:pos="8244"/>
                <w:tab w:val="left" w:pos="8849"/>
                <w:tab w:val="left" w:pos="8849"/>
              </w:tabs>
              <w:jc w:val="both"/>
            </w:pPr>
            <w:r w:rsidRPr="006704B7">
              <w:rPr>
                <w:rStyle w:val="ad"/>
                <w:rFonts w:ascii="Times New Roman" w:hAnsi="Times New Roman"/>
                <w:color w:val="000000" w:themeColor="text1"/>
                <w:sz w:val="24"/>
                <w:szCs w:val="24"/>
                <w14:textOutline w14:w="0" w14:cap="flat" w14:cmpd="sng" w14:algn="ctr">
                  <w14:noFill/>
                  <w14:prstDash w14:val="solid"/>
                  <w14:bevel/>
                </w14:textOutline>
              </w:rPr>
              <w:t>Отработка практических навыков.</w:t>
            </w:r>
            <w:r w:rsidRPr="006704B7">
              <w:rPr>
                <w:rStyle w:val="ad"/>
                <w:rFonts w:ascii="Courier New" w:hAnsi="Courier New"/>
                <w:color w:val="000000" w:themeColor="text1"/>
                <w:sz w:val="20"/>
                <w:szCs w:val="20"/>
                <w14:textOutline w14:w="0" w14:cap="flat" w14:cmpd="sng" w14:algn="ctr">
                  <w14:noFill/>
                  <w14:prstDash w14:val="solid"/>
                  <w14:bevel/>
                </w14:textOutline>
              </w:rPr>
              <w:t xml:space="preserve">  </w:t>
            </w:r>
            <w:r w:rsidR="0074039E" w:rsidRPr="006704B7">
              <w:rPr>
                <w:rStyle w:val="ad"/>
                <w:rFonts w:ascii="Times New Roman" w:hAnsi="Times New Roman"/>
                <w:color w:val="000000" w:themeColor="text1"/>
                <w:sz w:val="24"/>
                <w:szCs w:val="24"/>
                <w14:textOutline w14:w="0" w14:cap="flat" w14:cmpd="sng" w14:algn="ctr">
                  <w14:noFill/>
                  <w14:prstDash w14:val="solid"/>
                  <w14:bevel/>
                </w14:textOutline>
              </w:rPr>
              <w:t>Техника приготовления и наложения</w:t>
            </w:r>
            <w:r w:rsidR="00C02D03" w:rsidRPr="006704B7">
              <w:rPr>
                <w:rStyle w:val="ad"/>
                <w:rFonts w:ascii="Times New Roman" w:hAnsi="Times New Roman"/>
                <w:color w:val="000000" w:themeColor="text1"/>
                <w:sz w:val="24"/>
                <w:szCs w:val="24"/>
                <w14:textOutline w14:w="0" w14:cap="flat" w14:cmpd="sng" w14:algn="ctr">
                  <w14:noFill/>
                  <w14:prstDash w14:val="solid"/>
                  <w14:bevel/>
                </w14:textOutline>
              </w:rPr>
              <w:t xml:space="preserve"> </w:t>
            </w:r>
            <w:r w:rsidR="00C02D03" w:rsidRPr="006704B7">
              <w:rPr>
                <w:rStyle w:val="ad"/>
                <w:rFonts w:ascii="Times New Roman" w:hAnsi="Times New Roman"/>
                <w:color w:val="000000" w:themeColor="text1"/>
                <w:sz w:val="24"/>
                <w:szCs w:val="24"/>
              </w:rPr>
              <w:t xml:space="preserve">цинк-фосфатного цемента и </w:t>
            </w:r>
            <w:proofErr w:type="spellStart"/>
            <w:r w:rsidR="00C02D03" w:rsidRPr="006704B7">
              <w:rPr>
                <w:rStyle w:val="ad"/>
                <w:rFonts w:ascii="Times New Roman" w:hAnsi="Times New Roman"/>
                <w:color w:val="000000" w:themeColor="text1"/>
                <w:sz w:val="24"/>
                <w:szCs w:val="24"/>
                <w14:textOutline w14:w="0" w14:cap="flat" w14:cmpd="sng" w14:algn="ctr">
                  <w14:noFill/>
                  <w14:prstDash w14:val="solid"/>
                  <w14:bevel/>
                </w14:textOutline>
              </w:rPr>
              <w:t>стеклоиономерного</w:t>
            </w:r>
            <w:proofErr w:type="spellEnd"/>
            <w:r w:rsidR="00C02D03" w:rsidRPr="006704B7">
              <w:rPr>
                <w:rStyle w:val="ad"/>
                <w:rFonts w:ascii="Times New Roman" w:hAnsi="Times New Roman"/>
                <w:color w:val="000000" w:themeColor="text1"/>
                <w:sz w:val="24"/>
                <w:szCs w:val="24"/>
                <w14:textOutline w14:w="0" w14:cap="flat" w14:cmpd="sng" w14:algn="ctr">
                  <w14:noFill/>
                  <w14:prstDash w14:val="solid"/>
                  <w14:bevel/>
                </w14:textOutline>
              </w:rPr>
              <w:t xml:space="preserve"> </w:t>
            </w:r>
            <w:proofErr w:type="gramStart"/>
            <w:r w:rsidR="00C02D03" w:rsidRPr="006704B7">
              <w:rPr>
                <w:rStyle w:val="ad"/>
                <w:rFonts w:ascii="Times New Roman" w:hAnsi="Times New Roman"/>
                <w:color w:val="000000" w:themeColor="text1"/>
                <w:sz w:val="24"/>
                <w:szCs w:val="24"/>
                <w14:textOutline w14:w="0" w14:cap="flat" w14:cmpd="sng" w14:algn="ctr">
                  <w14:noFill/>
                  <w14:prstDash w14:val="solid"/>
                  <w14:bevel/>
                </w14:textOutline>
              </w:rPr>
              <w:t xml:space="preserve">цемента. </w:t>
            </w:r>
            <w:r w:rsidR="00C02D03" w:rsidRPr="006704B7">
              <w:rPr>
                <w:rStyle w:val="ad"/>
                <w:rFonts w:ascii="Times New Roman" w:hAnsi="Times New Roman"/>
                <w:color w:val="000000" w:themeColor="text1"/>
                <w:sz w:val="24"/>
                <w:szCs w:val="24"/>
              </w:rPr>
              <w:t xml:space="preserve">  </w:t>
            </w:r>
            <w:proofErr w:type="gramEnd"/>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D03" w:rsidRDefault="002721C2">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14:textOutline w14:w="0" w14:cap="flat" w14:cmpd="sng" w14:algn="ctr">
                  <w14:noFill/>
                  <w14:prstDash w14:val="solid"/>
                  <w14:bevel/>
                </w14:textOutline>
              </w:rPr>
            </w:pPr>
            <w:r>
              <w:rPr>
                <w:rStyle w:val="ad"/>
                <w:rFonts w:ascii="Times New Roman" w:hAnsi="Times New Roman"/>
                <w:sz w:val="24"/>
                <w:szCs w:val="24"/>
                <w14:textOutline w14:w="0" w14:cap="flat" w14:cmpd="sng" w14:algn="ctr">
                  <w14:noFill/>
                  <w14:prstDash w14:val="solid"/>
                  <w14:bevel/>
                </w14:textOutline>
              </w:rPr>
              <w:t>Отработка практических навыков.</w:t>
            </w:r>
          </w:p>
          <w:p w:rsidR="005F11C4" w:rsidRPr="006704B7" w:rsidRDefault="005F11C4">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color w:val="000000" w:themeColor="text1"/>
                <w:sz w:val="24"/>
                <w:szCs w:val="24"/>
              </w:rPr>
            </w:pPr>
            <w:r w:rsidRPr="006704B7">
              <w:rPr>
                <w:rStyle w:val="ad"/>
                <w:rFonts w:ascii="Times New Roman" w:hAnsi="Times New Roman"/>
                <w:color w:val="000000" w:themeColor="text1"/>
                <w:sz w:val="24"/>
                <w:szCs w:val="24"/>
              </w:rPr>
              <w:t xml:space="preserve">Цинк-фосфатные цементы-(ЦФЦ) </w:t>
            </w:r>
          </w:p>
          <w:p w:rsidR="00C02D03" w:rsidRPr="006704B7" w:rsidRDefault="005F11C4">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cs="Times New Roman"/>
                <w:color w:val="000000" w:themeColor="text1"/>
                <w:sz w:val="24"/>
                <w:szCs w:val="24"/>
                <w14:textOutline w14:w="0" w14:cap="flat" w14:cmpd="sng" w14:algn="ctr">
                  <w14:noFill/>
                  <w14:prstDash w14:val="solid"/>
                  <w14:bevel/>
                </w14:textOutline>
              </w:rPr>
            </w:pPr>
            <w:r w:rsidRPr="006704B7">
              <w:rPr>
                <w:rStyle w:val="ad"/>
                <w:rFonts w:ascii="Times New Roman" w:hAnsi="Times New Roman" w:cs="Times New Roman"/>
                <w:color w:val="000000" w:themeColor="text1"/>
                <w:sz w:val="24"/>
                <w:szCs w:val="24"/>
                <w14:textOutline w14:w="0" w14:cap="flat" w14:cmpd="sng" w14:algn="ctr">
                  <w14:noFill/>
                  <w14:prstDash w14:val="solid"/>
                  <w14:bevel/>
                </w14:textOutline>
              </w:rPr>
              <w:t>Представители ЦФЦ.</w:t>
            </w:r>
          </w:p>
          <w:p w:rsidR="002721C2" w:rsidRPr="006704B7" w:rsidRDefault="00C02D03">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color w:val="000000" w:themeColor="text1"/>
                <w:sz w:val="24"/>
                <w:szCs w:val="24"/>
              </w:rPr>
            </w:pPr>
            <w:r w:rsidRPr="006704B7">
              <w:rPr>
                <w:rStyle w:val="ad"/>
                <w:rFonts w:ascii="Times New Roman" w:hAnsi="Times New Roman"/>
                <w:color w:val="000000" w:themeColor="text1"/>
                <w:sz w:val="24"/>
                <w:szCs w:val="24"/>
              </w:rPr>
              <w:t xml:space="preserve">Техника приготовления и наложения цинк-фосфатного цемента. </w:t>
            </w:r>
            <w:r w:rsidR="002721C2" w:rsidRPr="006704B7">
              <w:rPr>
                <w:rStyle w:val="ad"/>
                <w:color w:val="000000" w:themeColor="text1"/>
                <w14:textOutline w14:w="0" w14:cap="flat" w14:cmpd="sng" w14:algn="ctr">
                  <w14:noFill/>
                  <w14:prstDash w14:val="solid"/>
                  <w14:bevel/>
                </w14:textOutline>
              </w:rPr>
              <w:t xml:space="preserve"> </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hAnsi="Times New Roman"/>
                <w:sz w:val="24"/>
                <w:szCs w:val="24"/>
              </w:rPr>
              <w:t>Общие правила работы СИЦ.</w:t>
            </w:r>
          </w:p>
          <w:p w:rsidR="002721C2" w:rsidRDefault="002721C2">
            <w:pPr>
              <w:pStyle w:val="HTML"/>
              <w:tabs>
                <w:tab w:val="clear" w:pos="10076"/>
                <w:tab w:val="clear" w:pos="10992"/>
                <w:tab w:val="clear" w:pos="11908"/>
                <w:tab w:val="clear" w:pos="12824"/>
                <w:tab w:val="clear" w:pos="13740"/>
                <w:tab w:val="clear" w:pos="14656"/>
                <w:tab w:val="left" w:pos="9699"/>
              </w:tabs>
              <w:rPr>
                <w:rFonts w:ascii="Times New Roman" w:hAnsi="Times New Roman" w:cs="Times New Roman"/>
                <w:sz w:val="24"/>
                <w:szCs w:val="24"/>
              </w:rPr>
            </w:pPr>
            <w:r w:rsidRPr="002721C2">
              <w:rPr>
                <w:rFonts w:ascii="Times New Roman" w:hAnsi="Times New Roman" w:cs="Times New Roman"/>
                <w:sz w:val="24"/>
                <w:szCs w:val="24"/>
              </w:rPr>
              <w:t>Представители</w:t>
            </w:r>
            <w:r w:rsidR="00C02D03">
              <w:rPr>
                <w:rFonts w:ascii="Times New Roman" w:hAnsi="Times New Roman" w:cs="Times New Roman"/>
                <w:sz w:val="24"/>
                <w:szCs w:val="24"/>
              </w:rPr>
              <w:t xml:space="preserve"> СИЦ</w:t>
            </w:r>
          </w:p>
          <w:p w:rsidR="002721C2" w:rsidRDefault="002721C2">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14:textOutline w14:w="0" w14:cap="flat" w14:cmpd="sng" w14:algn="ctr">
                  <w14:noFill/>
                  <w14:prstDash w14:val="solid"/>
                  <w14:bevel/>
                </w14:textOutline>
              </w:rPr>
            </w:pPr>
            <w:r>
              <w:rPr>
                <w:rStyle w:val="ad"/>
                <w:rFonts w:ascii="Times New Roman" w:hAnsi="Times New Roman"/>
                <w:sz w:val="24"/>
                <w:szCs w:val="24"/>
                <w14:textOutline w14:w="0" w14:cap="flat" w14:cmpd="sng" w14:algn="ctr">
                  <w14:noFill/>
                  <w14:prstDash w14:val="solid"/>
                  <w14:bevel/>
                </w14:textOutline>
              </w:rPr>
              <w:t>Техника приготовления и наложения.</w:t>
            </w:r>
          </w:p>
          <w:p w:rsidR="009E0768" w:rsidRDefault="009E0768">
            <w:pPr>
              <w:pStyle w:val="HTML"/>
              <w:tabs>
                <w:tab w:val="clear" w:pos="10076"/>
                <w:tab w:val="clear" w:pos="10992"/>
                <w:tab w:val="clear" w:pos="11908"/>
                <w:tab w:val="clear" w:pos="12824"/>
                <w:tab w:val="clear" w:pos="13740"/>
                <w:tab w:val="clear" w:pos="14656"/>
                <w:tab w:val="left" w:pos="9699"/>
              </w:tabs>
              <w:rPr>
                <w:rFonts w:ascii="Times New Roman" w:hAnsi="Times New Roman" w:cs="Times New Roman"/>
                <w:sz w:val="24"/>
                <w:szCs w:val="24"/>
              </w:rPr>
            </w:pPr>
          </w:p>
          <w:p w:rsidR="009E0768" w:rsidRDefault="009E0768">
            <w:pPr>
              <w:pStyle w:val="HTML"/>
              <w:tabs>
                <w:tab w:val="clear" w:pos="10076"/>
                <w:tab w:val="clear" w:pos="10992"/>
                <w:tab w:val="clear" w:pos="11908"/>
                <w:tab w:val="clear" w:pos="12824"/>
                <w:tab w:val="clear" w:pos="13740"/>
                <w:tab w:val="clear" w:pos="14656"/>
                <w:tab w:val="left" w:pos="9699"/>
              </w:tabs>
              <w:rPr>
                <w:rFonts w:ascii="Times New Roman" w:hAnsi="Times New Roman" w:cs="Times New Roman"/>
                <w:sz w:val="24"/>
                <w:szCs w:val="24"/>
              </w:rPr>
            </w:pPr>
          </w:p>
          <w:p w:rsidR="009E0768" w:rsidRDefault="009E0768">
            <w:pPr>
              <w:pStyle w:val="HTML"/>
              <w:tabs>
                <w:tab w:val="clear" w:pos="10076"/>
                <w:tab w:val="clear" w:pos="10992"/>
                <w:tab w:val="clear" w:pos="11908"/>
                <w:tab w:val="clear" w:pos="12824"/>
                <w:tab w:val="clear" w:pos="13740"/>
                <w:tab w:val="clear" w:pos="14656"/>
                <w:tab w:val="left" w:pos="9699"/>
              </w:tabs>
              <w:rPr>
                <w:rFonts w:ascii="Times New Roman" w:hAnsi="Times New Roman" w:cs="Times New Roman"/>
                <w:sz w:val="24"/>
                <w:szCs w:val="24"/>
              </w:rPr>
            </w:pPr>
          </w:p>
          <w:p w:rsidR="009E0768" w:rsidRDefault="009E0768">
            <w:pPr>
              <w:pStyle w:val="HTML"/>
              <w:tabs>
                <w:tab w:val="clear" w:pos="10076"/>
                <w:tab w:val="clear" w:pos="10992"/>
                <w:tab w:val="clear" w:pos="11908"/>
                <w:tab w:val="clear" w:pos="12824"/>
                <w:tab w:val="clear" w:pos="13740"/>
                <w:tab w:val="clear" w:pos="14656"/>
                <w:tab w:val="left" w:pos="9699"/>
              </w:tabs>
              <w:rPr>
                <w:rFonts w:ascii="Times New Roman" w:hAnsi="Times New Roman" w:cs="Times New Roman"/>
                <w:sz w:val="24"/>
                <w:szCs w:val="24"/>
              </w:rPr>
            </w:pPr>
          </w:p>
          <w:p w:rsidR="009E0768" w:rsidRDefault="009E0768">
            <w:pPr>
              <w:pStyle w:val="HTML"/>
              <w:tabs>
                <w:tab w:val="clear" w:pos="10076"/>
                <w:tab w:val="clear" w:pos="10992"/>
                <w:tab w:val="clear" w:pos="11908"/>
                <w:tab w:val="clear" w:pos="12824"/>
                <w:tab w:val="clear" w:pos="13740"/>
                <w:tab w:val="clear" w:pos="14656"/>
                <w:tab w:val="left" w:pos="9699"/>
              </w:tabs>
              <w:rPr>
                <w:rFonts w:ascii="Times New Roman" w:hAnsi="Times New Roman" w:cs="Times New Roman"/>
                <w:sz w:val="24"/>
                <w:szCs w:val="24"/>
              </w:rPr>
            </w:pPr>
          </w:p>
          <w:p w:rsidR="009E0768" w:rsidRDefault="009E0768">
            <w:pPr>
              <w:pStyle w:val="HTML"/>
              <w:tabs>
                <w:tab w:val="clear" w:pos="10076"/>
                <w:tab w:val="clear" w:pos="10992"/>
                <w:tab w:val="clear" w:pos="11908"/>
                <w:tab w:val="clear" w:pos="12824"/>
                <w:tab w:val="clear" w:pos="13740"/>
                <w:tab w:val="clear" w:pos="14656"/>
                <w:tab w:val="left" w:pos="9699"/>
              </w:tabs>
              <w:rPr>
                <w:rFonts w:ascii="Times New Roman" w:hAnsi="Times New Roman" w:cs="Times New Roman"/>
                <w:sz w:val="24"/>
                <w:szCs w:val="24"/>
              </w:rPr>
            </w:pPr>
          </w:p>
          <w:p w:rsidR="009E0768" w:rsidRDefault="009E0768">
            <w:pPr>
              <w:pStyle w:val="HTML"/>
              <w:tabs>
                <w:tab w:val="clear" w:pos="10076"/>
                <w:tab w:val="clear" w:pos="10992"/>
                <w:tab w:val="clear" w:pos="11908"/>
                <w:tab w:val="clear" w:pos="12824"/>
                <w:tab w:val="clear" w:pos="13740"/>
                <w:tab w:val="clear" w:pos="14656"/>
                <w:tab w:val="left" w:pos="9699"/>
              </w:tabs>
              <w:rPr>
                <w:rFonts w:ascii="Times New Roman" w:hAnsi="Times New Roman" w:cs="Times New Roman"/>
                <w:sz w:val="24"/>
                <w:szCs w:val="24"/>
              </w:rPr>
            </w:pPr>
          </w:p>
          <w:p w:rsidR="009E0768" w:rsidRDefault="009E0768">
            <w:pPr>
              <w:pStyle w:val="HTML"/>
              <w:tabs>
                <w:tab w:val="clear" w:pos="10076"/>
                <w:tab w:val="clear" w:pos="10992"/>
                <w:tab w:val="clear" w:pos="11908"/>
                <w:tab w:val="clear" w:pos="12824"/>
                <w:tab w:val="clear" w:pos="13740"/>
                <w:tab w:val="clear" w:pos="14656"/>
                <w:tab w:val="left" w:pos="9699"/>
              </w:tabs>
              <w:rPr>
                <w:rFonts w:ascii="Times New Roman" w:hAnsi="Times New Roman" w:cs="Times New Roman"/>
                <w:sz w:val="24"/>
                <w:szCs w:val="24"/>
              </w:rPr>
            </w:pPr>
          </w:p>
          <w:p w:rsidR="009E0768" w:rsidRDefault="009E0768">
            <w:pPr>
              <w:pStyle w:val="HTML"/>
              <w:tabs>
                <w:tab w:val="clear" w:pos="10076"/>
                <w:tab w:val="clear" w:pos="10992"/>
                <w:tab w:val="clear" w:pos="11908"/>
                <w:tab w:val="clear" w:pos="12824"/>
                <w:tab w:val="clear" w:pos="13740"/>
                <w:tab w:val="clear" w:pos="14656"/>
                <w:tab w:val="left" w:pos="9699"/>
              </w:tabs>
              <w:rPr>
                <w:rFonts w:ascii="Times New Roman" w:hAnsi="Times New Roman" w:cs="Times New Roman"/>
                <w:sz w:val="24"/>
                <w:szCs w:val="24"/>
              </w:rPr>
            </w:pPr>
          </w:p>
          <w:p w:rsidR="009E0768" w:rsidRPr="002721C2" w:rsidRDefault="009E0768">
            <w:pPr>
              <w:pStyle w:val="HTML"/>
              <w:tabs>
                <w:tab w:val="clear" w:pos="10076"/>
                <w:tab w:val="clear" w:pos="10992"/>
                <w:tab w:val="clear" w:pos="11908"/>
                <w:tab w:val="clear" w:pos="12824"/>
                <w:tab w:val="clear" w:pos="13740"/>
                <w:tab w:val="clear" w:pos="14656"/>
                <w:tab w:val="left" w:pos="9699"/>
              </w:tabs>
              <w:rPr>
                <w:rFonts w:ascii="Times New Roman" w:hAnsi="Times New Roman" w:cs="Times New Roman"/>
                <w:sz w:val="24"/>
                <w:szCs w:val="24"/>
              </w:rPr>
            </w:pP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1) Николаев А.И., Цепов Л.М. Фантомный курс терапевтической стоматологии.    Москва, 2014г.  Стр. 195-204</w:t>
            </w:r>
          </w:p>
          <w:p w:rsidR="00E572F9" w:rsidRDefault="0074039E">
            <w:pPr>
              <w:spacing w:after="0" w:line="240" w:lineRule="auto"/>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 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w:t>
            </w:r>
          </w:p>
          <w:p w:rsidR="00E572F9" w:rsidRDefault="0074039E">
            <w:pPr>
              <w:spacing w:after="0" w:line="240" w:lineRule="auto"/>
              <w:rPr>
                <w:rStyle w:val="ad"/>
                <w:rFonts w:ascii="Times New Roman" w:hAnsi="Times New Roman"/>
                <w:kern w:val="0"/>
                <w:sz w:val="24"/>
                <w:szCs w:val="24"/>
              </w:rPr>
            </w:pPr>
            <w:r>
              <w:rPr>
                <w:rStyle w:val="ad"/>
                <w:rFonts w:ascii="Times New Roman" w:hAnsi="Times New Roman"/>
                <w:kern w:val="0"/>
                <w:sz w:val="24"/>
                <w:szCs w:val="24"/>
              </w:rPr>
              <w:t>С. 150-15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pPr>
              <w:spacing w:after="0" w:line="240" w:lineRule="auto"/>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6A07" w:rsidRDefault="00836A07" w:rsidP="00836A07">
            <w:pPr>
              <w:spacing w:after="0" w:line="240" w:lineRule="auto"/>
              <w:jc w:val="both"/>
              <w:rPr>
                <w:rStyle w:val="ad"/>
                <w:rFonts w:ascii="Times New Roman" w:hAnsi="Times New Roman"/>
                <w:sz w:val="24"/>
                <w:szCs w:val="24"/>
              </w:rPr>
            </w:pPr>
            <w:r>
              <w:rPr>
                <w:rStyle w:val="ad"/>
                <w:rFonts w:ascii="Times New Roman" w:hAnsi="Times New Roman"/>
                <w:sz w:val="24"/>
                <w:szCs w:val="24"/>
              </w:rPr>
              <w:t>1.Опрос.</w:t>
            </w:r>
          </w:p>
          <w:p w:rsidR="00836A07" w:rsidRDefault="00836A07" w:rsidP="00836A07">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2.Работа с пломбировочным материалом </w:t>
            </w:r>
            <w:proofErr w:type="gramStart"/>
            <w:r>
              <w:rPr>
                <w:rStyle w:val="ad"/>
                <w:rFonts w:ascii="Times New Roman" w:hAnsi="Times New Roman"/>
                <w:sz w:val="24"/>
                <w:szCs w:val="24"/>
              </w:rPr>
              <w:t>на  фантомных</w:t>
            </w:r>
            <w:proofErr w:type="gramEnd"/>
            <w:r>
              <w:rPr>
                <w:rStyle w:val="ad"/>
                <w:rFonts w:ascii="Times New Roman" w:hAnsi="Times New Roman"/>
                <w:sz w:val="24"/>
                <w:szCs w:val="24"/>
              </w:rPr>
              <w:t xml:space="preserve"> блоках.</w:t>
            </w:r>
          </w:p>
          <w:p w:rsidR="00E572F9" w:rsidRDefault="00836A07" w:rsidP="00836A07">
            <w:pPr>
              <w:spacing w:after="0" w:line="240" w:lineRule="auto"/>
              <w:jc w:val="both"/>
            </w:pPr>
            <w:r>
              <w:rPr>
                <w:rStyle w:val="ad"/>
                <w:rFonts w:ascii="Times New Roman" w:hAnsi="Times New Roman"/>
                <w:sz w:val="24"/>
                <w:szCs w:val="24"/>
              </w:rPr>
              <w:t>3.Работа в альбомах</w:t>
            </w:r>
          </w:p>
        </w:tc>
      </w:tr>
      <w:tr w:rsidR="00E572F9">
        <w:trPr>
          <w:trHeight w:val="4763"/>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a6"/>
              <w:jc w:val="center"/>
            </w:pPr>
            <w:r>
              <w:rPr>
                <w:rStyle w:val="ad"/>
                <w:kern w:val="2"/>
                <w:lang w:val="ru-RU"/>
                <w14:textOutline w14:w="12700" w14:cap="flat" w14:cmpd="sng" w14:algn="ctr">
                  <w14:noFill/>
                  <w14:prstDash w14:val="solid"/>
                  <w14:miter w14:lim="400000"/>
                </w14:textOutline>
              </w:rPr>
              <w:lastRenderedPageBreak/>
              <w:t>2</w:t>
            </w:r>
            <w:r w:rsidR="005F11C4">
              <w:rPr>
                <w:rStyle w:val="ad"/>
                <w:kern w:val="2"/>
                <w:lang w:val="ru-RU"/>
                <w14:textOutline w14:w="12700" w14:cap="flat" w14:cmpd="sng" w14:algn="ctr">
                  <w14:noFill/>
                  <w14:prstDash w14:val="solid"/>
                  <w14:miter w14:lim="400000"/>
                </w14:textOutline>
              </w:rPr>
              <w:t>2</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jc w:val="both"/>
            </w:pPr>
            <w:r>
              <w:rPr>
                <w:rStyle w:val="ad"/>
                <w:rFonts w:ascii="Times New Roman" w:hAnsi="Times New Roman"/>
                <w:kern w:val="0"/>
                <w:sz w:val="24"/>
                <w:szCs w:val="24"/>
              </w:rPr>
              <w:t xml:space="preserve">Адгезивные системы при пломбировании композитами. Кондиционер, </w:t>
            </w:r>
            <w:proofErr w:type="spellStart"/>
            <w:r>
              <w:rPr>
                <w:rStyle w:val="ad"/>
                <w:rFonts w:ascii="Times New Roman" w:hAnsi="Times New Roman"/>
                <w:kern w:val="0"/>
                <w:sz w:val="24"/>
                <w:szCs w:val="24"/>
              </w:rPr>
              <w:t>праймер</w:t>
            </w:r>
            <w:proofErr w:type="spellEnd"/>
            <w:r>
              <w:rPr>
                <w:rStyle w:val="ad"/>
                <w:rFonts w:ascii="Times New Roman" w:hAnsi="Times New Roman"/>
                <w:kern w:val="0"/>
                <w:sz w:val="24"/>
                <w:szCs w:val="24"/>
              </w:rPr>
              <w:t xml:space="preserve">, </w:t>
            </w:r>
            <w:proofErr w:type="spellStart"/>
            <w:r>
              <w:rPr>
                <w:rStyle w:val="ad"/>
                <w:rFonts w:ascii="Times New Roman" w:hAnsi="Times New Roman"/>
                <w:kern w:val="0"/>
                <w:sz w:val="24"/>
                <w:szCs w:val="24"/>
              </w:rPr>
              <w:t>адгезив</w:t>
            </w:r>
            <w:proofErr w:type="spellEnd"/>
            <w:r>
              <w:rPr>
                <w:rStyle w:val="ad"/>
                <w:rFonts w:ascii="Times New Roman" w:hAnsi="Times New Roman"/>
                <w:kern w:val="0"/>
                <w:sz w:val="24"/>
                <w:szCs w:val="24"/>
              </w:rPr>
              <w:t xml:space="preserve"> - состав, назначение, показания к применению.</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Классификация современных   адгезивных систем 4-, 5-, 6-го поколений. </w:t>
            </w:r>
          </w:p>
          <w:p w:rsidR="00B84EFF"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hAnsi="Times New Roman"/>
                <w:sz w:val="24"/>
                <w:szCs w:val="24"/>
              </w:rPr>
              <w:t xml:space="preserve">Основные компоненты адгезивной системы: </w:t>
            </w:r>
          </w:p>
          <w:p w:rsidR="00350752" w:rsidRDefault="00350752">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hAnsi="Times New Roman"/>
                <w:sz w:val="24"/>
                <w:szCs w:val="24"/>
              </w:rPr>
              <w:t xml:space="preserve">- </w:t>
            </w:r>
            <w:r w:rsidR="0074039E">
              <w:rPr>
                <w:rStyle w:val="ad"/>
                <w:rFonts w:ascii="Times New Roman" w:hAnsi="Times New Roman"/>
                <w:sz w:val="24"/>
                <w:szCs w:val="24"/>
              </w:rPr>
              <w:t xml:space="preserve">кондиционер, </w:t>
            </w:r>
          </w:p>
          <w:p w:rsidR="00350752" w:rsidRDefault="00350752">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hAnsi="Times New Roman"/>
                <w:sz w:val="24"/>
                <w:szCs w:val="24"/>
              </w:rPr>
              <w:t xml:space="preserve">- </w:t>
            </w:r>
            <w:proofErr w:type="spellStart"/>
            <w:r w:rsidR="0074039E">
              <w:rPr>
                <w:rStyle w:val="ad"/>
                <w:rFonts w:ascii="Times New Roman" w:hAnsi="Times New Roman"/>
                <w:sz w:val="24"/>
                <w:szCs w:val="24"/>
              </w:rPr>
              <w:t>праймер</w:t>
            </w:r>
            <w:proofErr w:type="spellEnd"/>
            <w:r w:rsidR="0074039E">
              <w:rPr>
                <w:rStyle w:val="ad"/>
                <w:rFonts w:ascii="Times New Roman" w:hAnsi="Times New Roman"/>
                <w:sz w:val="24"/>
                <w:szCs w:val="24"/>
              </w:rPr>
              <w:t xml:space="preserve">, </w:t>
            </w:r>
          </w:p>
          <w:p w:rsidR="00350752" w:rsidRDefault="00350752">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hAnsi="Times New Roman"/>
                <w:sz w:val="24"/>
                <w:szCs w:val="24"/>
              </w:rPr>
              <w:t xml:space="preserve">- </w:t>
            </w:r>
            <w:proofErr w:type="spellStart"/>
            <w:r w:rsidR="0074039E">
              <w:rPr>
                <w:rStyle w:val="ad"/>
                <w:rFonts w:ascii="Times New Roman" w:hAnsi="Times New Roman"/>
                <w:sz w:val="24"/>
                <w:szCs w:val="24"/>
              </w:rPr>
              <w:t>адгезив</w:t>
            </w:r>
            <w:proofErr w:type="spellEnd"/>
            <w:r w:rsidR="0074039E">
              <w:rPr>
                <w:rStyle w:val="ad"/>
                <w:rFonts w:ascii="Times New Roman" w:hAnsi="Times New Roman"/>
                <w:sz w:val="24"/>
                <w:szCs w:val="24"/>
              </w:rPr>
              <w:t xml:space="preserve">  </w:t>
            </w:r>
          </w:p>
          <w:p w:rsidR="00E572F9" w:rsidRDefault="00350752">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С</w:t>
            </w:r>
            <w:r w:rsidR="0074039E">
              <w:rPr>
                <w:rStyle w:val="ad"/>
                <w:rFonts w:ascii="Times New Roman" w:hAnsi="Times New Roman"/>
                <w:sz w:val="24"/>
                <w:szCs w:val="24"/>
              </w:rPr>
              <w:t>остав, механизм действия</w:t>
            </w:r>
            <w:r>
              <w:rPr>
                <w:rStyle w:val="ad"/>
                <w:rFonts w:ascii="Times New Roman" w:hAnsi="Times New Roman"/>
                <w:sz w:val="24"/>
                <w:szCs w:val="24"/>
              </w:rPr>
              <w:t>.</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Концепция </w:t>
            </w:r>
            <w:proofErr w:type="gramStart"/>
            <w:r>
              <w:rPr>
                <w:rStyle w:val="ad"/>
                <w:rFonts w:ascii="Times New Roman" w:hAnsi="Times New Roman"/>
                <w:sz w:val="24"/>
                <w:szCs w:val="24"/>
              </w:rPr>
              <w:t>эмалевой  адгезии</w:t>
            </w:r>
            <w:proofErr w:type="gramEnd"/>
            <w:r>
              <w:rPr>
                <w:rStyle w:val="ad"/>
                <w:rFonts w:ascii="Times New Roman" w:hAnsi="Times New Roman"/>
                <w:sz w:val="24"/>
                <w:szCs w:val="24"/>
              </w:rPr>
              <w:t>.</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Концепция дентинной адгезии</w:t>
            </w:r>
            <w:r w:rsidR="00350752">
              <w:rPr>
                <w:rStyle w:val="ad"/>
                <w:rFonts w:ascii="Times New Roman" w:hAnsi="Times New Roman"/>
                <w:sz w:val="24"/>
                <w:szCs w:val="24"/>
              </w:rPr>
              <w:t>.</w:t>
            </w:r>
          </w:p>
          <w:p w:rsidR="00E572F9" w:rsidRDefault="0074039E">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hAnsi="Times New Roman"/>
                <w:sz w:val="24"/>
                <w:szCs w:val="24"/>
              </w:rPr>
              <w:t>Понятие о смазанном слое</w:t>
            </w:r>
            <w:r w:rsidR="00350752">
              <w:rPr>
                <w:rStyle w:val="ad"/>
                <w:rFonts w:ascii="Times New Roman" w:hAnsi="Times New Roman"/>
                <w:sz w:val="24"/>
                <w:szCs w:val="24"/>
              </w:rPr>
              <w:t>.</w:t>
            </w:r>
            <w:r>
              <w:rPr>
                <w:rStyle w:val="ad"/>
                <w:rFonts w:ascii="Times New Roman" w:hAnsi="Times New Roman"/>
                <w:sz w:val="24"/>
                <w:szCs w:val="24"/>
              </w:rPr>
              <w:t xml:space="preserve"> </w:t>
            </w:r>
          </w:p>
          <w:p w:rsidR="00350752" w:rsidRDefault="00350752" w:rsidP="00350752">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Понятие о гибридной зоне.</w:t>
            </w:r>
          </w:p>
          <w:p w:rsidR="00350752" w:rsidRDefault="00350752">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p>
          <w:p w:rsidR="00E572F9" w:rsidRDefault="0074039E">
            <w:pPr>
              <w:pStyle w:val="HTML"/>
              <w:tabs>
                <w:tab w:val="clear" w:pos="10076"/>
                <w:tab w:val="clear" w:pos="10992"/>
                <w:tab w:val="clear" w:pos="11908"/>
                <w:tab w:val="clear" w:pos="12824"/>
                <w:tab w:val="clear" w:pos="13740"/>
                <w:tab w:val="clear" w:pos="14656"/>
                <w:tab w:val="left" w:pos="9699"/>
              </w:tabs>
            </w:pPr>
            <w:r>
              <w:rPr>
                <w:rStyle w:val="ad"/>
                <w:rFonts w:ascii="Times New Roman" w:hAnsi="Times New Roman"/>
                <w:sz w:val="24"/>
                <w:szCs w:val="24"/>
              </w:rPr>
              <w:t xml:space="preserve"> </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E572F9" w:rsidRDefault="0074039E">
            <w:pPr>
              <w:spacing w:after="0" w:line="240" w:lineRule="auto"/>
              <w:ind w:left="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1) Николаев А.И., Цепов Л.М. Фантомный курс терапевтической стоматологии.    Москва, 2014г.  Стр. 195-204</w:t>
            </w:r>
          </w:p>
          <w:p w:rsidR="00E572F9" w:rsidRDefault="0074039E">
            <w:pPr>
              <w:spacing w:after="0" w:line="240" w:lineRule="auto"/>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 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w:t>
            </w:r>
          </w:p>
          <w:p w:rsidR="00E572F9" w:rsidRDefault="0074039E">
            <w:pPr>
              <w:spacing w:after="0" w:line="240" w:lineRule="auto"/>
              <w:ind w:left="34"/>
              <w:rPr>
                <w:rStyle w:val="ad"/>
                <w:rFonts w:ascii="Times New Roman" w:hAnsi="Times New Roman"/>
                <w:kern w:val="0"/>
                <w:sz w:val="24"/>
                <w:szCs w:val="24"/>
              </w:rPr>
            </w:pPr>
            <w:r>
              <w:rPr>
                <w:rStyle w:val="ad"/>
                <w:rFonts w:ascii="Times New Roman" w:hAnsi="Times New Roman"/>
                <w:kern w:val="0"/>
                <w:sz w:val="24"/>
                <w:szCs w:val="24"/>
              </w:rPr>
              <w:t>С. 150-155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pPr>
              <w:spacing w:after="0" w:line="240" w:lineRule="auto"/>
              <w:ind w:left="34"/>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6C5A" w:rsidRDefault="00E86C5A" w:rsidP="00E86C5A">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E86C5A" w:rsidRDefault="00E86C5A" w:rsidP="00E86C5A">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2.Опрос. 3.</w:t>
            </w:r>
            <w:r>
              <w:rPr>
                <w:rStyle w:val="ad"/>
              </w:rPr>
              <w:t>Д</w:t>
            </w:r>
            <w:r>
              <w:rPr>
                <w:rStyle w:val="ad"/>
                <w:rFonts w:ascii="Times New Roman" w:hAnsi="Times New Roman"/>
                <w:sz w:val="24"/>
                <w:szCs w:val="24"/>
              </w:rPr>
              <w:t>емонстрация учебной презентации по теме.</w:t>
            </w:r>
          </w:p>
          <w:p w:rsidR="00E86C5A" w:rsidRDefault="00E86C5A" w:rsidP="00E86C5A">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4.Работа в альбомах</w:t>
            </w:r>
          </w:p>
          <w:p w:rsidR="00E572F9" w:rsidRDefault="00E572F9">
            <w:pPr>
              <w:spacing w:after="0" w:line="240" w:lineRule="auto"/>
              <w:jc w:val="both"/>
            </w:pPr>
          </w:p>
        </w:tc>
      </w:tr>
      <w:tr w:rsidR="00370AE5" w:rsidRPr="00605526">
        <w:trPr>
          <w:trHeight w:val="4763"/>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center"/>
            </w:pPr>
            <w:r>
              <w:rPr>
                <w:rFonts w:ascii="Times New Roman" w:hAnsi="Times New Roman"/>
                <w:kern w:val="0"/>
                <w:sz w:val="24"/>
                <w:szCs w:val="24"/>
                <w14:textOutline w14:w="0" w14:cap="flat" w14:cmpd="sng" w14:algn="ctr">
                  <w14:noFill/>
                  <w14:prstDash w14:val="solid"/>
                  <w14:bevel/>
                </w14:textOutline>
              </w:rPr>
              <w:lastRenderedPageBreak/>
              <w:t>2</w:t>
            </w:r>
            <w:r w:rsidR="00952D67">
              <w:rPr>
                <w:rFonts w:ascii="Times New Roman" w:hAnsi="Times New Roman"/>
                <w:kern w:val="0"/>
                <w:sz w:val="24"/>
                <w:szCs w:val="24"/>
                <w14:textOutline w14:w="0" w14:cap="flat" w14:cmpd="sng" w14:algn="ctr">
                  <w14:noFill/>
                  <w14:prstDash w14:val="solid"/>
                  <w14:bevel/>
                </w14:textOutline>
              </w:rPr>
              <w:t>3</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Pr="00267713" w:rsidRDefault="00370AE5" w:rsidP="00370AE5">
            <w:pPr>
              <w:spacing w:after="0" w:line="240" w:lineRule="auto"/>
              <w:jc w:val="both"/>
              <w:rPr>
                <w:color w:val="000000" w:themeColor="text1"/>
              </w:rPr>
            </w:pPr>
            <w:r w:rsidRPr="00267713">
              <w:rPr>
                <w:rStyle w:val="ad"/>
                <w:rFonts w:ascii="Times New Roman" w:hAnsi="Times New Roman"/>
                <w:color w:val="000000" w:themeColor="text1"/>
                <w:kern w:val="0"/>
                <w:sz w:val="24"/>
                <w:szCs w:val="24"/>
              </w:rPr>
              <w:t xml:space="preserve">Адгезивные системы при пломбировании композитами. Кондиционер, </w:t>
            </w:r>
            <w:proofErr w:type="spellStart"/>
            <w:r w:rsidRPr="00267713">
              <w:rPr>
                <w:rStyle w:val="ad"/>
                <w:rFonts w:ascii="Times New Roman" w:hAnsi="Times New Roman"/>
                <w:color w:val="000000" w:themeColor="text1"/>
                <w:kern w:val="0"/>
                <w:sz w:val="24"/>
                <w:szCs w:val="24"/>
              </w:rPr>
              <w:t>праймер</w:t>
            </w:r>
            <w:proofErr w:type="spellEnd"/>
            <w:r w:rsidRPr="00267713">
              <w:rPr>
                <w:rStyle w:val="ad"/>
                <w:rFonts w:ascii="Times New Roman" w:hAnsi="Times New Roman"/>
                <w:color w:val="000000" w:themeColor="text1"/>
                <w:kern w:val="0"/>
                <w:sz w:val="24"/>
                <w:szCs w:val="24"/>
              </w:rPr>
              <w:t xml:space="preserve">, </w:t>
            </w:r>
            <w:proofErr w:type="spellStart"/>
            <w:r w:rsidRPr="00267713">
              <w:rPr>
                <w:rStyle w:val="ad"/>
                <w:rFonts w:ascii="Times New Roman" w:hAnsi="Times New Roman"/>
                <w:color w:val="000000" w:themeColor="text1"/>
                <w:kern w:val="0"/>
                <w:sz w:val="24"/>
                <w:szCs w:val="24"/>
              </w:rPr>
              <w:t>адгезив</w:t>
            </w:r>
            <w:proofErr w:type="spellEnd"/>
            <w:r w:rsidRPr="00267713">
              <w:rPr>
                <w:rStyle w:val="ad"/>
                <w:rFonts w:ascii="Times New Roman" w:hAnsi="Times New Roman"/>
                <w:color w:val="000000" w:themeColor="text1"/>
                <w:kern w:val="0"/>
                <w:sz w:val="24"/>
                <w:szCs w:val="24"/>
              </w:rPr>
              <w:t xml:space="preserve"> - применение. Отработка практических навыков.</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Pr="00267713"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color w:val="000000" w:themeColor="text1"/>
                <w:sz w:val="24"/>
                <w:szCs w:val="24"/>
              </w:rPr>
            </w:pPr>
            <w:r w:rsidRPr="00267713">
              <w:rPr>
                <w:rStyle w:val="ad"/>
                <w:rFonts w:ascii="Times New Roman" w:hAnsi="Times New Roman"/>
                <w:color w:val="000000" w:themeColor="text1"/>
                <w:sz w:val="24"/>
                <w:szCs w:val="24"/>
              </w:rPr>
              <w:t xml:space="preserve">Отработка практических навыков. </w:t>
            </w:r>
          </w:p>
          <w:p w:rsidR="00370AE5" w:rsidRPr="00267713"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color w:val="000000" w:themeColor="text1"/>
                <w:sz w:val="24"/>
                <w:szCs w:val="24"/>
              </w:rPr>
            </w:pPr>
            <w:r w:rsidRPr="00267713">
              <w:rPr>
                <w:rStyle w:val="ad"/>
                <w:rFonts w:ascii="Times New Roman" w:hAnsi="Times New Roman"/>
                <w:color w:val="000000" w:themeColor="text1"/>
                <w:sz w:val="24"/>
                <w:szCs w:val="24"/>
              </w:rPr>
              <w:t xml:space="preserve">Техника работы с компонентами адгезивной </w:t>
            </w:r>
            <w:proofErr w:type="gramStart"/>
            <w:r w:rsidRPr="00267713">
              <w:rPr>
                <w:rStyle w:val="ad"/>
                <w:rFonts w:ascii="Times New Roman" w:hAnsi="Times New Roman"/>
                <w:color w:val="000000" w:themeColor="text1"/>
                <w:sz w:val="24"/>
                <w:szCs w:val="24"/>
              </w:rPr>
              <w:t>системы  при</w:t>
            </w:r>
            <w:proofErr w:type="gramEnd"/>
            <w:r w:rsidRPr="00267713">
              <w:rPr>
                <w:rStyle w:val="ad"/>
                <w:rFonts w:ascii="Times New Roman" w:hAnsi="Times New Roman"/>
                <w:color w:val="000000" w:themeColor="text1"/>
                <w:sz w:val="24"/>
                <w:szCs w:val="24"/>
              </w:rPr>
              <w:t xml:space="preserve"> использовании композитов химического  отверждения. </w:t>
            </w:r>
          </w:p>
          <w:p w:rsidR="00370AE5" w:rsidRPr="00267713" w:rsidRDefault="00370AE5" w:rsidP="00370AE5">
            <w:pPr>
              <w:pStyle w:val="HTML"/>
              <w:tabs>
                <w:tab w:val="clear" w:pos="10076"/>
                <w:tab w:val="clear" w:pos="10992"/>
                <w:tab w:val="clear" w:pos="11908"/>
                <w:tab w:val="clear" w:pos="12824"/>
                <w:tab w:val="clear" w:pos="13740"/>
                <w:tab w:val="clear" w:pos="14656"/>
                <w:tab w:val="left" w:pos="9699"/>
              </w:tabs>
              <w:rPr>
                <w:color w:val="000000" w:themeColor="text1"/>
              </w:rPr>
            </w:pPr>
            <w:r w:rsidRPr="00267713">
              <w:rPr>
                <w:rStyle w:val="ad"/>
                <w:rFonts w:ascii="Times New Roman" w:hAnsi="Times New Roman"/>
                <w:color w:val="000000" w:themeColor="text1"/>
                <w:sz w:val="24"/>
                <w:szCs w:val="24"/>
              </w:rPr>
              <w:t xml:space="preserve">Техника работы с компонентами адгезивной </w:t>
            </w:r>
            <w:proofErr w:type="gramStart"/>
            <w:r w:rsidRPr="00267713">
              <w:rPr>
                <w:rStyle w:val="ad"/>
                <w:rFonts w:ascii="Times New Roman" w:hAnsi="Times New Roman"/>
                <w:color w:val="000000" w:themeColor="text1"/>
                <w:sz w:val="24"/>
                <w:szCs w:val="24"/>
              </w:rPr>
              <w:t>системы  при</w:t>
            </w:r>
            <w:proofErr w:type="gramEnd"/>
            <w:r w:rsidRPr="00267713">
              <w:rPr>
                <w:rStyle w:val="ad"/>
                <w:rFonts w:ascii="Times New Roman" w:hAnsi="Times New Roman"/>
                <w:color w:val="000000" w:themeColor="text1"/>
                <w:sz w:val="24"/>
                <w:szCs w:val="24"/>
              </w:rPr>
              <w:t xml:space="preserve"> использовании композитов светового отверждения. </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370AE5" w:rsidRPr="00267713" w:rsidRDefault="00370AE5" w:rsidP="00370AE5">
            <w:pPr>
              <w:spacing w:after="0" w:line="240" w:lineRule="auto"/>
              <w:ind w:left="34"/>
              <w:rPr>
                <w:rStyle w:val="ad"/>
                <w:rFonts w:ascii="Times New Roman" w:eastAsia="Times New Roman" w:hAnsi="Times New Roman" w:cs="Times New Roman"/>
                <w:color w:val="000000" w:themeColor="text1"/>
                <w:kern w:val="0"/>
                <w:sz w:val="24"/>
                <w:szCs w:val="24"/>
              </w:rPr>
            </w:pPr>
            <w:r w:rsidRPr="00267713">
              <w:rPr>
                <w:rStyle w:val="ad"/>
                <w:rFonts w:ascii="Times New Roman" w:hAnsi="Times New Roman"/>
                <w:color w:val="000000" w:themeColor="text1"/>
                <w:kern w:val="0"/>
                <w:sz w:val="24"/>
                <w:szCs w:val="24"/>
              </w:rPr>
              <w:t>1) Николаев А.И., Цепов Л.М. Фантомный курс терапевтической стоматологии.    Москва, 2014г.  Стр. 195-204</w:t>
            </w:r>
          </w:p>
          <w:p w:rsidR="00370AE5" w:rsidRPr="00267713" w:rsidRDefault="00370AE5" w:rsidP="00370AE5">
            <w:pPr>
              <w:spacing w:after="0" w:line="240" w:lineRule="auto"/>
              <w:rPr>
                <w:rStyle w:val="ad"/>
                <w:rFonts w:ascii="Times New Roman" w:eastAsia="Times New Roman" w:hAnsi="Times New Roman" w:cs="Times New Roman"/>
                <w:color w:val="000000" w:themeColor="text1"/>
                <w:kern w:val="0"/>
                <w:sz w:val="24"/>
                <w:szCs w:val="24"/>
              </w:rPr>
            </w:pPr>
            <w:r w:rsidRPr="00267713">
              <w:rPr>
                <w:rStyle w:val="ad"/>
                <w:rFonts w:ascii="Times New Roman" w:hAnsi="Times New Roman"/>
                <w:color w:val="000000" w:themeColor="text1"/>
                <w:kern w:val="0"/>
                <w:sz w:val="24"/>
                <w:szCs w:val="24"/>
              </w:rPr>
              <w:t xml:space="preserve"> 2) </w:t>
            </w:r>
            <w:proofErr w:type="spellStart"/>
            <w:r w:rsidRPr="00267713">
              <w:rPr>
                <w:rStyle w:val="ad"/>
                <w:rFonts w:ascii="Times New Roman" w:hAnsi="Times New Roman"/>
                <w:color w:val="000000" w:themeColor="text1"/>
                <w:kern w:val="0"/>
                <w:sz w:val="24"/>
                <w:szCs w:val="24"/>
              </w:rPr>
              <w:t>Максимовский</w:t>
            </w:r>
            <w:proofErr w:type="spellEnd"/>
            <w:r w:rsidRPr="00267713">
              <w:rPr>
                <w:rStyle w:val="ad"/>
                <w:rFonts w:ascii="Times New Roman" w:hAnsi="Times New Roman"/>
                <w:color w:val="000000" w:themeColor="text1"/>
                <w:kern w:val="0"/>
                <w:sz w:val="24"/>
                <w:szCs w:val="24"/>
              </w:rPr>
              <w:t xml:space="preserve">, Ю.М. Терапевтическая стоматология: руководство к практическим занятиям: учебное пособие / Ю.М. </w:t>
            </w:r>
            <w:proofErr w:type="spellStart"/>
            <w:r w:rsidRPr="00267713">
              <w:rPr>
                <w:rStyle w:val="ad"/>
                <w:rFonts w:ascii="Times New Roman" w:hAnsi="Times New Roman"/>
                <w:color w:val="000000" w:themeColor="text1"/>
                <w:kern w:val="0"/>
                <w:sz w:val="24"/>
                <w:szCs w:val="24"/>
              </w:rPr>
              <w:t>Максимовский</w:t>
            </w:r>
            <w:proofErr w:type="spellEnd"/>
            <w:r w:rsidRPr="00267713">
              <w:rPr>
                <w:rStyle w:val="ad"/>
                <w:rFonts w:ascii="Times New Roman" w:hAnsi="Times New Roman"/>
                <w:color w:val="000000" w:themeColor="text1"/>
                <w:kern w:val="0"/>
                <w:sz w:val="24"/>
                <w:szCs w:val="24"/>
              </w:rPr>
              <w:t xml:space="preserve">, А.В. </w:t>
            </w:r>
            <w:proofErr w:type="spellStart"/>
            <w:proofErr w:type="gramStart"/>
            <w:r w:rsidRPr="00267713">
              <w:rPr>
                <w:rStyle w:val="ad"/>
                <w:rFonts w:ascii="Times New Roman" w:hAnsi="Times New Roman"/>
                <w:color w:val="000000" w:themeColor="text1"/>
                <w:kern w:val="0"/>
                <w:sz w:val="24"/>
                <w:szCs w:val="24"/>
              </w:rPr>
              <w:t>Митронин</w:t>
            </w:r>
            <w:proofErr w:type="spellEnd"/>
            <w:r w:rsidRPr="00267713">
              <w:rPr>
                <w:rStyle w:val="ad"/>
                <w:rFonts w:ascii="Times New Roman" w:hAnsi="Times New Roman"/>
                <w:color w:val="000000" w:themeColor="text1"/>
                <w:kern w:val="0"/>
                <w:sz w:val="24"/>
                <w:szCs w:val="24"/>
              </w:rPr>
              <w:t>.-</w:t>
            </w:r>
            <w:proofErr w:type="gramEnd"/>
            <w:r w:rsidRPr="00267713">
              <w:rPr>
                <w:rStyle w:val="ad"/>
                <w:rFonts w:ascii="Times New Roman" w:hAnsi="Times New Roman"/>
                <w:color w:val="000000" w:themeColor="text1"/>
                <w:kern w:val="0"/>
                <w:sz w:val="24"/>
                <w:szCs w:val="24"/>
              </w:rPr>
              <w:t xml:space="preserve"> М.: ГЭОТАР-МЕДИА, 2012</w:t>
            </w:r>
          </w:p>
          <w:p w:rsidR="00370AE5" w:rsidRDefault="00370AE5" w:rsidP="00370AE5">
            <w:pPr>
              <w:spacing w:after="0" w:line="240" w:lineRule="auto"/>
              <w:ind w:left="34"/>
              <w:rPr>
                <w:rStyle w:val="ad"/>
                <w:rFonts w:ascii="Times New Roman" w:hAnsi="Times New Roman"/>
                <w:color w:val="000000" w:themeColor="text1"/>
                <w:kern w:val="0"/>
                <w:sz w:val="24"/>
                <w:szCs w:val="24"/>
              </w:rPr>
            </w:pPr>
            <w:r w:rsidRPr="00267713">
              <w:rPr>
                <w:rStyle w:val="ad"/>
                <w:rFonts w:ascii="Times New Roman" w:hAnsi="Times New Roman"/>
                <w:color w:val="000000" w:themeColor="text1"/>
                <w:kern w:val="0"/>
                <w:sz w:val="24"/>
                <w:szCs w:val="24"/>
              </w:rPr>
              <w:t>С. 150-155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rsidP="00370AE5">
            <w:pPr>
              <w:spacing w:after="0" w:line="240" w:lineRule="auto"/>
              <w:ind w:left="34"/>
              <w:rPr>
                <w:color w:val="000000" w:themeColor="text1"/>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Pr="00267713" w:rsidRDefault="00370AE5" w:rsidP="00370AE5">
            <w:pPr>
              <w:spacing w:after="0" w:line="240" w:lineRule="auto"/>
              <w:jc w:val="both"/>
              <w:rPr>
                <w:rStyle w:val="ad"/>
                <w:rFonts w:ascii="Times New Roman" w:hAnsi="Times New Roman"/>
                <w:color w:val="000000" w:themeColor="text1"/>
                <w:sz w:val="24"/>
                <w:szCs w:val="24"/>
              </w:rPr>
            </w:pPr>
            <w:r w:rsidRPr="00267713">
              <w:rPr>
                <w:rStyle w:val="ad"/>
                <w:rFonts w:ascii="Times New Roman" w:hAnsi="Times New Roman"/>
                <w:color w:val="000000" w:themeColor="text1"/>
                <w:sz w:val="24"/>
                <w:szCs w:val="24"/>
              </w:rPr>
              <w:t>1.Опрос.</w:t>
            </w:r>
          </w:p>
          <w:p w:rsidR="00370AE5" w:rsidRPr="00267713" w:rsidRDefault="00370AE5" w:rsidP="00370AE5">
            <w:pPr>
              <w:spacing w:after="0" w:line="240" w:lineRule="auto"/>
              <w:jc w:val="both"/>
              <w:rPr>
                <w:rStyle w:val="ad"/>
                <w:rFonts w:ascii="Times New Roman" w:eastAsia="Times New Roman" w:hAnsi="Times New Roman" w:cs="Times New Roman"/>
                <w:color w:val="000000" w:themeColor="text1"/>
                <w:sz w:val="24"/>
                <w:szCs w:val="24"/>
              </w:rPr>
            </w:pPr>
            <w:r w:rsidRPr="00267713">
              <w:rPr>
                <w:rStyle w:val="ad"/>
                <w:rFonts w:ascii="Times New Roman" w:hAnsi="Times New Roman"/>
                <w:color w:val="000000" w:themeColor="text1"/>
                <w:sz w:val="24"/>
                <w:szCs w:val="24"/>
              </w:rPr>
              <w:t xml:space="preserve">2.Работа с компонентами адгезивной системы </w:t>
            </w:r>
            <w:proofErr w:type="gramStart"/>
            <w:r w:rsidRPr="00267713">
              <w:rPr>
                <w:rStyle w:val="ad"/>
                <w:rFonts w:ascii="Times New Roman" w:hAnsi="Times New Roman"/>
                <w:color w:val="000000" w:themeColor="text1"/>
                <w:sz w:val="24"/>
                <w:szCs w:val="24"/>
              </w:rPr>
              <w:t>на  фантомных</w:t>
            </w:r>
            <w:proofErr w:type="gramEnd"/>
            <w:r w:rsidRPr="00267713">
              <w:rPr>
                <w:rStyle w:val="ad"/>
                <w:rFonts w:ascii="Times New Roman" w:hAnsi="Times New Roman"/>
                <w:color w:val="000000" w:themeColor="text1"/>
                <w:sz w:val="24"/>
                <w:szCs w:val="24"/>
              </w:rPr>
              <w:t xml:space="preserve"> блоках.</w:t>
            </w:r>
          </w:p>
          <w:p w:rsidR="00370AE5" w:rsidRPr="00605526" w:rsidRDefault="00370AE5" w:rsidP="00370AE5">
            <w:pPr>
              <w:spacing w:after="0" w:line="240" w:lineRule="auto"/>
              <w:jc w:val="both"/>
              <w:rPr>
                <w:color w:val="FF0000"/>
              </w:rPr>
            </w:pPr>
            <w:r w:rsidRPr="00267713">
              <w:rPr>
                <w:rStyle w:val="ad"/>
                <w:rFonts w:ascii="Times New Roman" w:hAnsi="Times New Roman"/>
                <w:color w:val="000000" w:themeColor="text1"/>
                <w:sz w:val="24"/>
                <w:szCs w:val="24"/>
              </w:rPr>
              <w:t>3.Работа в альбомах</w:t>
            </w:r>
          </w:p>
        </w:tc>
      </w:tr>
      <w:tr w:rsidR="00370AE5">
        <w:trPr>
          <w:trHeight w:val="4763"/>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center"/>
            </w:pPr>
            <w:r>
              <w:rPr>
                <w:rFonts w:ascii="Times New Roman" w:hAnsi="Times New Roman"/>
                <w:kern w:val="0"/>
                <w:sz w:val="24"/>
                <w:szCs w:val="24"/>
                <w14:textOutline w14:w="0" w14:cap="flat" w14:cmpd="sng" w14:algn="ctr">
                  <w14:noFill/>
                  <w14:prstDash w14:val="solid"/>
                  <w14:bevel/>
                </w14:textOutline>
              </w:rPr>
              <w:lastRenderedPageBreak/>
              <w:t>2</w:t>
            </w:r>
            <w:r w:rsidR="00952D67">
              <w:rPr>
                <w:rFonts w:ascii="Times New Roman" w:hAnsi="Times New Roman"/>
                <w:kern w:val="0"/>
                <w:sz w:val="24"/>
                <w:szCs w:val="24"/>
                <w14:textOutline w14:w="0" w14:cap="flat" w14:cmpd="sng" w14:algn="ctr">
                  <w14:noFill/>
                  <w14:prstDash w14:val="solid"/>
                  <w14:bevel/>
                </w14:textOutline>
              </w:rPr>
              <w:t>4</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pPr>
            <w:r>
              <w:rPr>
                <w:rStyle w:val="ad"/>
                <w:rFonts w:ascii="Times New Roman" w:hAnsi="Times New Roman"/>
                <w:kern w:val="0"/>
                <w:sz w:val="24"/>
                <w:szCs w:val="24"/>
              </w:rPr>
              <w:t xml:space="preserve">Композитные пломбировочные материалы химического отверждения, понятие, систематика. Состав, </w:t>
            </w:r>
            <w:proofErr w:type="gramStart"/>
            <w:r>
              <w:rPr>
                <w:rStyle w:val="ad"/>
                <w:rFonts w:ascii="Times New Roman" w:hAnsi="Times New Roman"/>
                <w:kern w:val="0"/>
                <w:sz w:val="24"/>
                <w:szCs w:val="24"/>
              </w:rPr>
              <w:t>свойства,  показания</w:t>
            </w:r>
            <w:proofErr w:type="gramEnd"/>
            <w:r>
              <w:rPr>
                <w:rStyle w:val="ad"/>
                <w:rFonts w:ascii="Times New Roman" w:hAnsi="Times New Roman"/>
                <w:kern w:val="0"/>
                <w:sz w:val="24"/>
                <w:szCs w:val="24"/>
              </w:rPr>
              <w:t xml:space="preserve"> к применению. Представители. Техника приготовления и пломбирования.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Композитный пломбировочный </w:t>
            </w:r>
            <w:proofErr w:type="gramStart"/>
            <w:r>
              <w:rPr>
                <w:rStyle w:val="ad"/>
                <w:rFonts w:ascii="Times New Roman" w:hAnsi="Times New Roman"/>
                <w:sz w:val="24"/>
                <w:szCs w:val="24"/>
              </w:rPr>
              <w:t>материал  (</w:t>
            </w:r>
            <w:proofErr w:type="gramEnd"/>
            <w:r>
              <w:rPr>
                <w:rStyle w:val="ad"/>
                <w:rFonts w:ascii="Times New Roman" w:hAnsi="Times New Roman"/>
                <w:sz w:val="24"/>
                <w:szCs w:val="24"/>
              </w:rPr>
              <w:t>КПМ) – определение.</w:t>
            </w:r>
          </w:p>
          <w:p w:rsidR="00370AE5"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Классификация   </w:t>
            </w:r>
            <w:proofErr w:type="gramStart"/>
            <w:r>
              <w:rPr>
                <w:rStyle w:val="ad"/>
                <w:rFonts w:ascii="Times New Roman" w:hAnsi="Times New Roman"/>
                <w:sz w:val="24"/>
                <w:szCs w:val="24"/>
              </w:rPr>
              <w:t>композитных  материалов</w:t>
            </w:r>
            <w:proofErr w:type="gramEnd"/>
            <w:r>
              <w:rPr>
                <w:rStyle w:val="ad"/>
                <w:rFonts w:ascii="Times New Roman" w:hAnsi="Times New Roman"/>
                <w:sz w:val="24"/>
                <w:szCs w:val="24"/>
              </w:rPr>
              <w:t xml:space="preserve"> химического отверждения. </w:t>
            </w:r>
          </w:p>
          <w:p w:rsidR="00370AE5"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КПМ химического отверждения паста-паста – состав, свойства, представители.</w:t>
            </w:r>
          </w:p>
          <w:p w:rsidR="00370AE5"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КПМ химического отверждения порошок-жидкость – состав, свойства, представитель.</w:t>
            </w:r>
          </w:p>
          <w:p w:rsidR="00370AE5"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Алгоритм действий при пломбировании КПМ химического отверждения. </w:t>
            </w:r>
          </w:p>
          <w:p w:rsidR="00370AE5" w:rsidRDefault="00370AE5" w:rsidP="00370AE5">
            <w:pPr>
              <w:spacing w:after="0" w:line="240" w:lineRule="auto"/>
            </w:pPr>
            <w:r>
              <w:rPr>
                <w:rStyle w:val="ad"/>
                <w:rFonts w:ascii="Times New Roman" w:hAnsi="Times New Roman"/>
                <w:kern w:val="0"/>
                <w:sz w:val="24"/>
                <w:szCs w:val="24"/>
              </w:rPr>
              <w:t xml:space="preserve">Техника отделки пломбы. </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370AE5" w:rsidRDefault="00370AE5" w:rsidP="00370AE5">
            <w:pPr>
              <w:spacing w:after="0" w:line="240" w:lineRule="auto"/>
              <w:ind w:left="34"/>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1) Николаев А.И., Цепов Л.М. Фантомный курс терапевтической стоматологии.    Москва, 2014г.  Стр. 195-204</w:t>
            </w:r>
          </w:p>
          <w:p w:rsidR="00370AE5" w:rsidRDefault="00370AE5" w:rsidP="00370AE5">
            <w:pPr>
              <w:spacing w:after="0" w:line="240" w:lineRule="auto"/>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 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w:t>
            </w:r>
          </w:p>
          <w:p w:rsidR="00370AE5" w:rsidRDefault="00370AE5" w:rsidP="00370AE5">
            <w:pPr>
              <w:spacing w:after="0" w:line="240" w:lineRule="auto"/>
              <w:ind w:left="34"/>
              <w:rPr>
                <w:rStyle w:val="ad"/>
                <w:rFonts w:ascii="Times New Roman" w:hAnsi="Times New Roman"/>
                <w:kern w:val="0"/>
                <w:sz w:val="24"/>
                <w:szCs w:val="24"/>
              </w:rPr>
            </w:pPr>
            <w:r>
              <w:rPr>
                <w:rStyle w:val="ad"/>
                <w:rFonts w:ascii="Times New Roman" w:hAnsi="Times New Roman"/>
                <w:kern w:val="0"/>
                <w:sz w:val="24"/>
                <w:szCs w:val="24"/>
              </w:rPr>
              <w:t>С. 150-155</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rsidP="00370AE5">
            <w:pPr>
              <w:spacing w:after="0" w:line="240" w:lineRule="auto"/>
              <w:ind w:left="34"/>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2.Опрос, </w:t>
            </w:r>
            <w:r>
              <w:rPr>
                <w:rStyle w:val="ad"/>
              </w:rPr>
              <w:t>д</w:t>
            </w:r>
            <w:r>
              <w:rPr>
                <w:rStyle w:val="ad"/>
                <w:rFonts w:ascii="Times New Roman" w:hAnsi="Times New Roman"/>
                <w:sz w:val="24"/>
                <w:szCs w:val="24"/>
              </w:rPr>
              <w:t>емонстрация учебной презентации по теме.</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3.Работа пломбировочным материалом </w:t>
            </w:r>
            <w:proofErr w:type="gramStart"/>
            <w:r>
              <w:rPr>
                <w:rStyle w:val="ad"/>
                <w:rFonts w:ascii="Times New Roman" w:hAnsi="Times New Roman"/>
                <w:sz w:val="24"/>
                <w:szCs w:val="24"/>
              </w:rPr>
              <w:t>на  фантомных</w:t>
            </w:r>
            <w:proofErr w:type="gramEnd"/>
            <w:r>
              <w:rPr>
                <w:rStyle w:val="ad"/>
                <w:rFonts w:ascii="Times New Roman" w:hAnsi="Times New Roman"/>
                <w:sz w:val="24"/>
                <w:szCs w:val="24"/>
              </w:rPr>
              <w:t xml:space="preserve"> блоках.</w:t>
            </w:r>
          </w:p>
          <w:p w:rsidR="00370AE5" w:rsidRDefault="00370AE5" w:rsidP="00370AE5">
            <w:pPr>
              <w:spacing w:after="0" w:line="240" w:lineRule="auto"/>
              <w:jc w:val="both"/>
            </w:pPr>
            <w:r>
              <w:rPr>
                <w:rStyle w:val="ad"/>
                <w:rFonts w:ascii="Times New Roman" w:hAnsi="Times New Roman"/>
                <w:sz w:val="24"/>
                <w:szCs w:val="24"/>
              </w:rPr>
              <w:t>4.Работа в альбомах</w:t>
            </w:r>
          </w:p>
        </w:tc>
      </w:tr>
      <w:tr w:rsidR="00370AE5">
        <w:trPr>
          <w:trHeight w:val="4763"/>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center"/>
            </w:pPr>
            <w:r>
              <w:rPr>
                <w:rFonts w:ascii="Times New Roman" w:hAnsi="Times New Roman"/>
                <w:kern w:val="0"/>
                <w:sz w:val="24"/>
                <w:szCs w:val="24"/>
                <w14:textOutline w14:w="0" w14:cap="flat" w14:cmpd="sng" w14:algn="ctr">
                  <w14:noFill/>
                  <w14:prstDash w14:val="solid"/>
                  <w14:bevel/>
                </w14:textOutline>
              </w:rPr>
              <w:lastRenderedPageBreak/>
              <w:t>2</w:t>
            </w:r>
            <w:r w:rsidR="00952D67">
              <w:rPr>
                <w:rFonts w:ascii="Times New Roman" w:hAnsi="Times New Roman"/>
                <w:kern w:val="0"/>
                <w:sz w:val="24"/>
                <w:szCs w:val="24"/>
                <w14:textOutline w14:w="0" w14:cap="flat" w14:cmpd="sng" w14:algn="ctr">
                  <w14:noFill/>
                  <w14:prstDash w14:val="solid"/>
                  <w14:bevel/>
                </w14:textOutline>
              </w:rPr>
              <w:t>5</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pPr>
            <w:r>
              <w:rPr>
                <w:rStyle w:val="ad"/>
                <w:rFonts w:ascii="Times New Roman" w:hAnsi="Times New Roman"/>
                <w:kern w:val="0"/>
                <w:sz w:val="24"/>
                <w:szCs w:val="24"/>
              </w:rPr>
              <w:t>Композитные пломбировочные материалы светового отверждения, понятие.  Состав, свойства, показания к применению. Классификация.</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hAnsi="Times New Roman"/>
                <w:sz w:val="24"/>
                <w:szCs w:val="24"/>
              </w:rPr>
              <w:t>Композитные пломбировочные материалы светового отверждения</w:t>
            </w:r>
            <w:r w:rsidR="000E268E">
              <w:rPr>
                <w:rStyle w:val="ad"/>
                <w:rFonts w:ascii="Times New Roman" w:hAnsi="Times New Roman"/>
                <w:sz w:val="24"/>
                <w:szCs w:val="24"/>
              </w:rPr>
              <w:t xml:space="preserve"> - </w:t>
            </w:r>
            <w:r>
              <w:rPr>
                <w:rStyle w:val="ad"/>
                <w:rFonts w:ascii="Times New Roman" w:hAnsi="Times New Roman"/>
                <w:sz w:val="24"/>
                <w:szCs w:val="24"/>
              </w:rPr>
              <w:t xml:space="preserve"> понятие.  Состав:</w:t>
            </w:r>
          </w:p>
          <w:p w:rsidR="00370AE5"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hAnsi="Times New Roman"/>
                <w:sz w:val="24"/>
                <w:szCs w:val="24"/>
              </w:rPr>
              <w:t>- органическая матрица;</w:t>
            </w:r>
          </w:p>
          <w:p w:rsidR="00370AE5"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hAnsi="Times New Roman"/>
                <w:sz w:val="24"/>
                <w:szCs w:val="24"/>
              </w:rPr>
              <w:t>- неорганический наполнитель;</w:t>
            </w:r>
          </w:p>
          <w:p w:rsidR="00370AE5" w:rsidRPr="00EC23BB"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hAnsi="Times New Roman"/>
                <w:sz w:val="24"/>
                <w:szCs w:val="24"/>
              </w:rPr>
              <w:t xml:space="preserve">- </w:t>
            </w:r>
            <w:proofErr w:type="spellStart"/>
            <w:r>
              <w:rPr>
                <w:rStyle w:val="ad"/>
                <w:rFonts w:ascii="Times New Roman" w:hAnsi="Times New Roman"/>
                <w:sz w:val="24"/>
                <w:szCs w:val="24"/>
              </w:rPr>
              <w:t>силаны</w:t>
            </w:r>
            <w:proofErr w:type="spellEnd"/>
            <w:r>
              <w:rPr>
                <w:rStyle w:val="ad"/>
                <w:rFonts w:ascii="Times New Roman" w:hAnsi="Times New Roman"/>
                <w:sz w:val="24"/>
                <w:szCs w:val="24"/>
              </w:rPr>
              <w:t xml:space="preserve">. </w:t>
            </w:r>
          </w:p>
          <w:p w:rsidR="00370AE5"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 xml:space="preserve"> Свойства, показания</w:t>
            </w:r>
            <w:r w:rsidR="000E268E">
              <w:rPr>
                <w:rStyle w:val="ad"/>
                <w:rFonts w:ascii="Times New Roman" w:hAnsi="Times New Roman"/>
                <w:sz w:val="24"/>
                <w:szCs w:val="24"/>
              </w:rPr>
              <w:t xml:space="preserve"> и противопоказания</w:t>
            </w:r>
            <w:r>
              <w:rPr>
                <w:rStyle w:val="ad"/>
                <w:rFonts w:ascii="Times New Roman" w:hAnsi="Times New Roman"/>
                <w:sz w:val="24"/>
                <w:szCs w:val="24"/>
              </w:rPr>
              <w:t xml:space="preserve"> к применению. </w:t>
            </w:r>
          </w:p>
          <w:p w:rsidR="004054E7"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proofErr w:type="gramStart"/>
            <w:r>
              <w:rPr>
                <w:rStyle w:val="ad"/>
                <w:rFonts w:ascii="Times New Roman" w:hAnsi="Times New Roman"/>
                <w:sz w:val="24"/>
                <w:szCs w:val="24"/>
              </w:rPr>
              <w:t>Классификация  композитных</w:t>
            </w:r>
            <w:proofErr w:type="gramEnd"/>
            <w:r>
              <w:rPr>
                <w:rStyle w:val="ad"/>
                <w:rFonts w:ascii="Times New Roman" w:hAnsi="Times New Roman"/>
                <w:sz w:val="24"/>
                <w:szCs w:val="24"/>
              </w:rPr>
              <w:t xml:space="preserve"> материалов  светового отверждения</w:t>
            </w:r>
            <w:r w:rsidR="004054E7">
              <w:rPr>
                <w:rStyle w:val="ad"/>
                <w:rFonts w:ascii="Times New Roman" w:hAnsi="Times New Roman"/>
                <w:sz w:val="24"/>
                <w:szCs w:val="24"/>
              </w:rPr>
              <w:t>:</w:t>
            </w:r>
          </w:p>
          <w:p w:rsidR="004054E7" w:rsidRDefault="004054E7" w:rsidP="00370AE5">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hAnsi="Times New Roman"/>
                <w:sz w:val="24"/>
                <w:szCs w:val="24"/>
              </w:rPr>
              <w:t>-</w:t>
            </w:r>
            <w:r w:rsidR="00370AE5">
              <w:rPr>
                <w:rStyle w:val="ad"/>
                <w:rFonts w:ascii="Times New Roman" w:hAnsi="Times New Roman"/>
                <w:sz w:val="24"/>
                <w:szCs w:val="24"/>
              </w:rPr>
              <w:t xml:space="preserve"> по форме выпуска,</w:t>
            </w:r>
          </w:p>
          <w:p w:rsidR="004054E7" w:rsidRDefault="004054E7" w:rsidP="00370AE5">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hAnsi="Times New Roman"/>
                <w:sz w:val="24"/>
                <w:szCs w:val="24"/>
              </w:rPr>
              <w:t>-</w:t>
            </w:r>
            <w:r w:rsidR="00370AE5">
              <w:rPr>
                <w:rStyle w:val="ad"/>
                <w:rFonts w:ascii="Times New Roman" w:hAnsi="Times New Roman"/>
                <w:sz w:val="24"/>
                <w:szCs w:val="24"/>
              </w:rPr>
              <w:t xml:space="preserve"> размеру частиц, </w:t>
            </w:r>
          </w:p>
          <w:p w:rsidR="00370AE5" w:rsidRDefault="004054E7" w:rsidP="00370AE5">
            <w:pPr>
              <w:pStyle w:val="HTML"/>
              <w:tabs>
                <w:tab w:val="clear" w:pos="10076"/>
                <w:tab w:val="clear" w:pos="10992"/>
                <w:tab w:val="clear" w:pos="11908"/>
                <w:tab w:val="clear" w:pos="12824"/>
                <w:tab w:val="clear" w:pos="13740"/>
                <w:tab w:val="clear" w:pos="14656"/>
                <w:tab w:val="left" w:pos="9699"/>
              </w:tabs>
            </w:pPr>
            <w:r>
              <w:rPr>
                <w:rStyle w:val="ad"/>
                <w:rFonts w:ascii="Times New Roman" w:hAnsi="Times New Roman"/>
                <w:sz w:val="24"/>
                <w:szCs w:val="24"/>
              </w:rPr>
              <w:t xml:space="preserve">- </w:t>
            </w:r>
            <w:r w:rsidR="00370AE5">
              <w:rPr>
                <w:rStyle w:val="ad"/>
                <w:rFonts w:ascii="Times New Roman" w:hAnsi="Times New Roman"/>
                <w:sz w:val="24"/>
                <w:szCs w:val="24"/>
              </w:rPr>
              <w:t xml:space="preserve">степени наполнения. </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370AE5" w:rsidRDefault="00370AE5" w:rsidP="00370AE5">
            <w:pPr>
              <w:spacing w:after="0" w:line="240" w:lineRule="auto"/>
              <w:ind w:left="34" w:hanging="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370AE5" w:rsidRDefault="00370AE5" w:rsidP="00370AE5">
            <w:pPr>
              <w:spacing w:after="0" w:line="240" w:lineRule="auto"/>
              <w:ind w:left="34" w:hanging="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2014 г, 428 с. Стр. 231-250, 192-194</w:t>
            </w:r>
          </w:p>
          <w:p w:rsidR="00370AE5" w:rsidRDefault="00370AE5" w:rsidP="00370AE5">
            <w:pPr>
              <w:spacing w:after="0" w:line="240" w:lineRule="auto"/>
              <w:ind w:left="34" w:hanging="34"/>
              <w:jc w:val="both"/>
              <w:rPr>
                <w:rStyle w:val="ad"/>
                <w:rFonts w:ascii="Times New Roman" w:hAnsi="Times New Roman"/>
                <w:kern w:val="0"/>
                <w:sz w:val="24"/>
                <w:szCs w:val="24"/>
              </w:rPr>
            </w:pPr>
            <w:r>
              <w:rPr>
                <w:rStyle w:val="ad"/>
                <w:rFonts w:ascii="Times New Roman" w:hAnsi="Times New Roman"/>
                <w:kern w:val="0"/>
                <w:sz w:val="24"/>
                <w:szCs w:val="24"/>
              </w:rPr>
              <w:t>2) Николаев А.И., Цепов Л.М. Практическая терапевтическая стоматология. Учебное пособие Москва, 2010 г, С. 342-414</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rsidP="00370AE5">
            <w:pPr>
              <w:spacing w:after="0" w:line="240" w:lineRule="auto"/>
              <w:ind w:left="34" w:hanging="34"/>
              <w:jc w:val="both"/>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2.Опрос. 3.</w:t>
            </w:r>
            <w:r>
              <w:rPr>
                <w:rStyle w:val="ad"/>
              </w:rPr>
              <w:t>Д</w:t>
            </w:r>
            <w:r>
              <w:rPr>
                <w:rStyle w:val="ad"/>
                <w:rFonts w:ascii="Times New Roman" w:hAnsi="Times New Roman"/>
                <w:sz w:val="24"/>
                <w:szCs w:val="24"/>
              </w:rPr>
              <w:t>емонстрация учебной презентации по теме.</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4.Работа в альбомах</w:t>
            </w:r>
          </w:p>
          <w:p w:rsidR="00370AE5" w:rsidRDefault="00370AE5" w:rsidP="00370AE5">
            <w:pPr>
              <w:spacing w:after="0" w:line="240" w:lineRule="auto"/>
              <w:jc w:val="both"/>
            </w:pPr>
          </w:p>
        </w:tc>
      </w:tr>
      <w:tr w:rsidR="00370AE5">
        <w:trPr>
          <w:trHeight w:val="4763"/>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center"/>
            </w:pPr>
            <w:r>
              <w:rPr>
                <w:rFonts w:ascii="Times New Roman" w:hAnsi="Times New Roman"/>
                <w:kern w:val="0"/>
                <w:sz w:val="24"/>
                <w:szCs w:val="24"/>
                <w14:textOutline w14:w="0" w14:cap="flat" w14:cmpd="sng" w14:algn="ctr">
                  <w14:noFill/>
                  <w14:prstDash w14:val="solid"/>
                  <w14:bevel/>
                </w14:textOutline>
              </w:rPr>
              <w:lastRenderedPageBreak/>
              <w:t>2</w:t>
            </w:r>
            <w:r w:rsidR="00952D67">
              <w:rPr>
                <w:rFonts w:ascii="Times New Roman" w:hAnsi="Times New Roman"/>
                <w:kern w:val="0"/>
                <w:sz w:val="24"/>
                <w:szCs w:val="24"/>
                <w14:textOutline w14:w="0" w14:cap="flat" w14:cmpd="sng" w14:algn="ctr">
                  <w14:noFill/>
                  <w14:prstDash w14:val="solid"/>
                  <w14:bevel/>
                </w14:textOutline>
              </w:rPr>
              <w:t>6</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pPr>
            <w:r>
              <w:rPr>
                <w:rStyle w:val="ad"/>
                <w:rFonts w:ascii="Times New Roman" w:hAnsi="Times New Roman"/>
                <w:kern w:val="0"/>
                <w:sz w:val="24"/>
                <w:szCs w:val="24"/>
              </w:rPr>
              <w:t xml:space="preserve">Полимеризация композитных материалов, способы. Стоматологические активирующие лампы, их характеристика. </w:t>
            </w:r>
            <w:proofErr w:type="spellStart"/>
            <w:r>
              <w:rPr>
                <w:rStyle w:val="ad"/>
                <w:rFonts w:ascii="Times New Roman" w:hAnsi="Times New Roman"/>
                <w:kern w:val="0"/>
                <w:sz w:val="24"/>
                <w:szCs w:val="24"/>
              </w:rPr>
              <w:t>Полимеризационная</w:t>
            </w:r>
            <w:proofErr w:type="spellEnd"/>
            <w:r>
              <w:rPr>
                <w:rStyle w:val="ad"/>
                <w:rFonts w:ascii="Times New Roman" w:hAnsi="Times New Roman"/>
                <w:kern w:val="0"/>
                <w:sz w:val="24"/>
                <w:szCs w:val="24"/>
              </w:rPr>
              <w:t xml:space="preserve"> усадка.</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Полимеризация композитных материалов, способы.</w:t>
            </w:r>
          </w:p>
          <w:p w:rsidR="00E51F2A"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proofErr w:type="spellStart"/>
            <w:r>
              <w:rPr>
                <w:rStyle w:val="ad"/>
                <w:rFonts w:ascii="Times New Roman" w:hAnsi="Times New Roman"/>
                <w:sz w:val="24"/>
                <w:szCs w:val="24"/>
              </w:rPr>
              <w:t>Фотополимер</w:t>
            </w:r>
            <w:r w:rsidR="00E51F2A">
              <w:rPr>
                <w:rStyle w:val="ad"/>
                <w:rFonts w:ascii="Times New Roman" w:hAnsi="Times New Roman"/>
                <w:sz w:val="24"/>
                <w:szCs w:val="24"/>
              </w:rPr>
              <w:t>изацион</w:t>
            </w:r>
            <w:r>
              <w:rPr>
                <w:rStyle w:val="ad"/>
                <w:rFonts w:ascii="Times New Roman" w:hAnsi="Times New Roman"/>
                <w:sz w:val="24"/>
                <w:szCs w:val="24"/>
              </w:rPr>
              <w:t>н</w:t>
            </w:r>
            <w:r w:rsidR="00E51F2A">
              <w:rPr>
                <w:rStyle w:val="ad"/>
                <w:rFonts w:ascii="Times New Roman" w:hAnsi="Times New Roman"/>
                <w:sz w:val="24"/>
                <w:szCs w:val="24"/>
              </w:rPr>
              <w:t>ые</w:t>
            </w:r>
            <w:proofErr w:type="spellEnd"/>
            <w:r>
              <w:rPr>
                <w:rStyle w:val="ad"/>
                <w:rFonts w:ascii="Times New Roman" w:hAnsi="Times New Roman"/>
                <w:sz w:val="24"/>
                <w:szCs w:val="24"/>
              </w:rPr>
              <w:t xml:space="preserve"> ламп</w:t>
            </w:r>
            <w:r w:rsidR="00E51F2A">
              <w:rPr>
                <w:rStyle w:val="ad"/>
                <w:rFonts w:ascii="Times New Roman" w:hAnsi="Times New Roman"/>
                <w:sz w:val="24"/>
                <w:szCs w:val="24"/>
              </w:rPr>
              <w:t>ы</w:t>
            </w:r>
            <w:r>
              <w:rPr>
                <w:rStyle w:val="ad"/>
                <w:rFonts w:ascii="Times New Roman" w:hAnsi="Times New Roman"/>
                <w:sz w:val="24"/>
                <w:szCs w:val="24"/>
              </w:rPr>
              <w:t xml:space="preserve"> – характеристика, </w:t>
            </w:r>
            <w:r w:rsidR="00E51F2A">
              <w:rPr>
                <w:rStyle w:val="ad"/>
                <w:rFonts w:ascii="Times New Roman" w:hAnsi="Times New Roman"/>
                <w:sz w:val="24"/>
                <w:szCs w:val="24"/>
              </w:rPr>
              <w:t>типы.</w:t>
            </w:r>
          </w:p>
          <w:p w:rsidR="00370AE5" w:rsidRPr="006704B7" w:rsidRDefault="00E21C3B" w:rsidP="00370AE5">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color w:val="000000" w:themeColor="text1"/>
                <w:sz w:val="24"/>
                <w:szCs w:val="24"/>
              </w:rPr>
            </w:pPr>
            <w:r w:rsidRPr="006704B7">
              <w:rPr>
                <w:rStyle w:val="ad"/>
                <w:rFonts w:ascii="Times New Roman" w:hAnsi="Times New Roman"/>
                <w:color w:val="000000" w:themeColor="text1"/>
                <w:sz w:val="24"/>
                <w:szCs w:val="24"/>
              </w:rPr>
              <w:t>Параметры. в</w:t>
            </w:r>
            <w:r w:rsidR="00E51F2A" w:rsidRPr="006704B7">
              <w:rPr>
                <w:rStyle w:val="ad"/>
                <w:rFonts w:ascii="Times New Roman" w:hAnsi="Times New Roman"/>
                <w:color w:val="000000" w:themeColor="text1"/>
                <w:sz w:val="24"/>
                <w:szCs w:val="24"/>
              </w:rPr>
              <w:t>ремя экспозиции</w:t>
            </w:r>
            <w:r w:rsidRPr="006704B7">
              <w:rPr>
                <w:rStyle w:val="ad"/>
                <w:rFonts w:ascii="Times New Roman" w:hAnsi="Times New Roman"/>
                <w:color w:val="000000" w:themeColor="text1"/>
                <w:sz w:val="24"/>
                <w:szCs w:val="24"/>
              </w:rPr>
              <w:t>.</w:t>
            </w:r>
            <w:r w:rsidR="00370AE5" w:rsidRPr="006704B7">
              <w:rPr>
                <w:rStyle w:val="ad"/>
                <w:rFonts w:ascii="Times New Roman" w:hAnsi="Times New Roman"/>
                <w:color w:val="000000" w:themeColor="text1"/>
                <w:sz w:val="24"/>
                <w:szCs w:val="24"/>
              </w:rPr>
              <w:t xml:space="preserve"> </w:t>
            </w:r>
          </w:p>
          <w:p w:rsidR="00267713" w:rsidRPr="006704B7" w:rsidRDefault="00E51F2A" w:rsidP="00370AE5">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color w:val="000000" w:themeColor="text1"/>
                <w:sz w:val="24"/>
                <w:szCs w:val="24"/>
              </w:rPr>
            </w:pPr>
            <w:r w:rsidRPr="006704B7">
              <w:rPr>
                <w:rStyle w:val="ad"/>
                <w:rFonts w:ascii="Times New Roman" w:eastAsia="Times New Roman" w:hAnsi="Times New Roman" w:cs="Times New Roman"/>
                <w:color w:val="000000" w:themeColor="text1"/>
                <w:sz w:val="24"/>
                <w:szCs w:val="24"/>
              </w:rPr>
              <w:t xml:space="preserve">Лампа </w:t>
            </w:r>
            <w:proofErr w:type="spellStart"/>
            <w:r w:rsidRPr="006704B7">
              <w:rPr>
                <w:rStyle w:val="ad"/>
                <w:rFonts w:ascii="Times New Roman" w:eastAsia="Times New Roman" w:hAnsi="Times New Roman" w:cs="Times New Roman"/>
                <w:color w:val="000000" w:themeColor="text1"/>
                <w:sz w:val="24"/>
                <w:szCs w:val="24"/>
                <w:lang w:val="en-US"/>
              </w:rPr>
              <w:t>Elipar</w:t>
            </w:r>
            <w:proofErr w:type="spellEnd"/>
            <w:r w:rsidRPr="006704B7">
              <w:rPr>
                <w:rStyle w:val="ad"/>
                <w:rFonts w:ascii="Times New Roman" w:eastAsia="Times New Roman" w:hAnsi="Times New Roman" w:cs="Times New Roman"/>
                <w:color w:val="000000" w:themeColor="text1"/>
                <w:sz w:val="24"/>
                <w:szCs w:val="24"/>
              </w:rPr>
              <w:t xml:space="preserve"> </w:t>
            </w:r>
            <w:r w:rsidRPr="006704B7">
              <w:rPr>
                <w:rStyle w:val="ad"/>
                <w:rFonts w:ascii="Times New Roman" w:eastAsia="Times New Roman" w:hAnsi="Times New Roman" w:cs="Times New Roman"/>
                <w:color w:val="000000" w:themeColor="text1"/>
                <w:sz w:val="24"/>
                <w:szCs w:val="24"/>
                <w:lang w:val="en-US"/>
              </w:rPr>
              <w:t>S</w:t>
            </w:r>
            <w:r w:rsidRPr="006704B7">
              <w:rPr>
                <w:rStyle w:val="ad"/>
                <w:rFonts w:ascii="Times New Roman" w:eastAsia="Times New Roman" w:hAnsi="Times New Roman" w:cs="Times New Roman"/>
                <w:color w:val="000000" w:themeColor="text1"/>
                <w:sz w:val="24"/>
                <w:szCs w:val="24"/>
              </w:rPr>
              <w:t xml:space="preserve">10 – </w:t>
            </w:r>
            <w:r w:rsidR="00E21C3B" w:rsidRPr="006704B7">
              <w:rPr>
                <w:rStyle w:val="ad"/>
                <w:rFonts w:ascii="Times New Roman" w:eastAsia="Times New Roman" w:hAnsi="Times New Roman" w:cs="Times New Roman"/>
                <w:color w:val="000000" w:themeColor="text1"/>
                <w:sz w:val="24"/>
                <w:szCs w:val="24"/>
              </w:rPr>
              <w:t xml:space="preserve">характеристика, </w:t>
            </w:r>
            <w:r w:rsidRPr="006704B7">
              <w:rPr>
                <w:rStyle w:val="ad"/>
                <w:rFonts w:ascii="Times New Roman" w:eastAsia="Times New Roman" w:hAnsi="Times New Roman" w:cs="Times New Roman"/>
                <w:color w:val="000000" w:themeColor="text1"/>
                <w:sz w:val="24"/>
                <w:szCs w:val="24"/>
              </w:rPr>
              <w:t>достоинства.</w:t>
            </w:r>
          </w:p>
          <w:p w:rsidR="00370AE5"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Слой ингибированный кислородом</w:t>
            </w:r>
            <w:r w:rsidR="00E21C3B">
              <w:rPr>
                <w:rStyle w:val="ad"/>
                <w:rFonts w:ascii="Times New Roman" w:hAnsi="Times New Roman"/>
                <w:sz w:val="24"/>
                <w:szCs w:val="24"/>
              </w:rPr>
              <w:t xml:space="preserve"> </w:t>
            </w:r>
            <w:r>
              <w:rPr>
                <w:rStyle w:val="ad"/>
                <w:rFonts w:ascii="Times New Roman" w:hAnsi="Times New Roman"/>
                <w:sz w:val="24"/>
                <w:szCs w:val="24"/>
              </w:rPr>
              <w:t>-понятие.</w:t>
            </w:r>
          </w:p>
          <w:p w:rsidR="00370AE5" w:rsidRDefault="00370AE5" w:rsidP="00370AE5">
            <w:pPr>
              <w:spacing w:after="0" w:line="240" w:lineRule="auto"/>
              <w:jc w:val="both"/>
            </w:pPr>
            <w:proofErr w:type="spellStart"/>
            <w:r>
              <w:rPr>
                <w:rStyle w:val="ad"/>
                <w:rFonts w:ascii="Times New Roman" w:hAnsi="Times New Roman"/>
                <w:kern w:val="0"/>
                <w:sz w:val="24"/>
                <w:szCs w:val="24"/>
              </w:rPr>
              <w:t>Полимеризационная</w:t>
            </w:r>
            <w:proofErr w:type="spellEnd"/>
            <w:r>
              <w:rPr>
                <w:rStyle w:val="ad"/>
                <w:rFonts w:ascii="Times New Roman" w:hAnsi="Times New Roman"/>
                <w:kern w:val="0"/>
                <w:sz w:val="24"/>
                <w:szCs w:val="24"/>
              </w:rPr>
              <w:t xml:space="preserve"> усадка</w:t>
            </w:r>
            <w:r w:rsidR="004054E7">
              <w:rPr>
                <w:rStyle w:val="ad"/>
                <w:rFonts w:ascii="Times New Roman" w:hAnsi="Times New Roman"/>
                <w:kern w:val="0"/>
                <w:sz w:val="24"/>
                <w:szCs w:val="24"/>
              </w:rPr>
              <w:t>.</w:t>
            </w:r>
            <w:r>
              <w:rPr>
                <w:rStyle w:val="ad"/>
                <w:rFonts w:ascii="Times New Roman" w:hAnsi="Times New Roman"/>
                <w:kern w:val="0"/>
                <w:sz w:val="24"/>
                <w:szCs w:val="24"/>
              </w:rPr>
              <w:t xml:space="preserve"> </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370AE5" w:rsidRDefault="00370AE5" w:rsidP="00370AE5">
            <w:pPr>
              <w:spacing w:after="0" w:line="240" w:lineRule="auto"/>
              <w:ind w:left="34" w:hanging="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370AE5" w:rsidRDefault="00370AE5" w:rsidP="00370AE5">
            <w:pPr>
              <w:spacing w:after="0" w:line="240" w:lineRule="auto"/>
              <w:ind w:left="34" w:hanging="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2014 г, 428 с. Стр. 231-250, 192-194</w:t>
            </w:r>
          </w:p>
          <w:p w:rsidR="00370AE5" w:rsidRDefault="00370AE5" w:rsidP="00370AE5">
            <w:pPr>
              <w:spacing w:after="0" w:line="240" w:lineRule="auto"/>
              <w:ind w:left="34" w:hanging="34"/>
              <w:jc w:val="both"/>
              <w:rPr>
                <w:rStyle w:val="ad"/>
                <w:rFonts w:ascii="Times New Roman" w:hAnsi="Times New Roman"/>
                <w:kern w:val="0"/>
                <w:sz w:val="24"/>
                <w:szCs w:val="24"/>
              </w:rPr>
            </w:pPr>
            <w:r>
              <w:rPr>
                <w:rStyle w:val="ad"/>
                <w:rFonts w:ascii="Times New Roman" w:hAnsi="Times New Roman"/>
                <w:kern w:val="0"/>
                <w:sz w:val="24"/>
                <w:szCs w:val="24"/>
              </w:rPr>
              <w:t>2) Николаев А.И., Цепов Л.М. Практическая терапевтическая стоматология. Учебное пособие Москва, 2010 г, С. 342-414</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rsidP="00370AE5">
            <w:pPr>
              <w:spacing w:after="0" w:line="240" w:lineRule="auto"/>
              <w:ind w:left="34" w:hanging="34"/>
              <w:jc w:val="both"/>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2.Опрос. 3.</w:t>
            </w:r>
            <w:r>
              <w:rPr>
                <w:rStyle w:val="ad"/>
              </w:rPr>
              <w:t>Д</w:t>
            </w:r>
            <w:r>
              <w:rPr>
                <w:rStyle w:val="ad"/>
                <w:rFonts w:ascii="Times New Roman" w:hAnsi="Times New Roman"/>
                <w:sz w:val="24"/>
                <w:szCs w:val="24"/>
              </w:rPr>
              <w:t>емонстрация учебной презентации по теме.</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4.Работа в альбомах</w:t>
            </w:r>
          </w:p>
          <w:p w:rsidR="00370AE5" w:rsidRDefault="00370AE5" w:rsidP="00370AE5">
            <w:pPr>
              <w:spacing w:after="0" w:line="240" w:lineRule="auto"/>
              <w:jc w:val="both"/>
            </w:pPr>
          </w:p>
        </w:tc>
      </w:tr>
      <w:tr w:rsidR="00370AE5">
        <w:trPr>
          <w:trHeight w:val="4763"/>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center"/>
            </w:pPr>
            <w:r>
              <w:rPr>
                <w:rFonts w:ascii="Times New Roman" w:hAnsi="Times New Roman"/>
                <w:kern w:val="0"/>
                <w:sz w:val="24"/>
                <w:szCs w:val="24"/>
                <w14:textOutline w14:w="0" w14:cap="flat" w14:cmpd="sng" w14:algn="ctr">
                  <w14:noFill/>
                  <w14:prstDash w14:val="solid"/>
                  <w14:bevel/>
                </w14:textOutline>
              </w:rPr>
              <w:lastRenderedPageBreak/>
              <w:t>2</w:t>
            </w:r>
            <w:r w:rsidR="00952D67">
              <w:rPr>
                <w:rFonts w:ascii="Times New Roman" w:hAnsi="Times New Roman"/>
                <w:kern w:val="0"/>
                <w:sz w:val="24"/>
                <w:szCs w:val="24"/>
                <w14:textOutline w14:w="0" w14:cap="flat" w14:cmpd="sng" w14:algn="ctr">
                  <w14:noFill/>
                  <w14:prstDash w14:val="solid"/>
                  <w14:bevel/>
                </w14:textOutline>
              </w:rPr>
              <w:t>7</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pPr>
            <w:proofErr w:type="spellStart"/>
            <w:r>
              <w:rPr>
                <w:rStyle w:val="ad"/>
                <w:rFonts w:ascii="Times New Roman" w:hAnsi="Times New Roman"/>
                <w:kern w:val="0"/>
                <w:sz w:val="24"/>
                <w:szCs w:val="24"/>
              </w:rPr>
              <w:t>Микрогибридные</w:t>
            </w:r>
            <w:proofErr w:type="spellEnd"/>
            <w:r>
              <w:rPr>
                <w:rStyle w:val="ad"/>
                <w:rFonts w:ascii="Times New Roman" w:hAnsi="Times New Roman"/>
                <w:kern w:val="0"/>
                <w:sz w:val="24"/>
                <w:szCs w:val="24"/>
              </w:rPr>
              <w:t xml:space="preserve"> </w:t>
            </w:r>
            <w:proofErr w:type="spellStart"/>
            <w:r>
              <w:rPr>
                <w:rStyle w:val="ad"/>
                <w:rFonts w:ascii="Times New Roman" w:hAnsi="Times New Roman"/>
                <w:kern w:val="0"/>
                <w:sz w:val="24"/>
                <w:szCs w:val="24"/>
              </w:rPr>
              <w:t>светоотверждаемые</w:t>
            </w:r>
            <w:proofErr w:type="spellEnd"/>
            <w:r>
              <w:rPr>
                <w:rStyle w:val="ad"/>
                <w:rFonts w:ascii="Times New Roman" w:hAnsi="Times New Roman"/>
                <w:kern w:val="0"/>
                <w:sz w:val="24"/>
                <w:szCs w:val="24"/>
              </w:rPr>
              <w:t xml:space="preserve"> композитные реставрационные материалы. </w:t>
            </w:r>
            <w:proofErr w:type="spellStart"/>
            <w:r>
              <w:rPr>
                <w:rStyle w:val="ad"/>
                <w:rFonts w:ascii="Times New Roman" w:hAnsi="Times New Roman"/>
                <w:kern w:val="0"/>
                <w:sz w:val="24"/>
                <w:szCs w:val="24"/>
              </w:rPr>
              <w:t>Микронаполненные</w:t>
            </w:r>
            <w:proofErr w:type="spellEnd"/>
            <w:r>
              <w:rPr>
                <w:rStyle w:val="ad"/>
                <w:rFonts w:ascii="Times New Roman" w:hAnsi="Times New Roman"/>
                <w:kern w:val="0"/>
                <w:sz w:val="24"/>
                <w:szCs w:val="24"/>
              </w:rPr>
              <w:t xml:space="preserve"> композитные материалы. </w:t>
            </w:r>
            <w:proofErr w:type="gramStart"/>
            <w:r>
              <w:rPr>
                <w:rStyle w:val="ad"/>
                <w:rFonts w:ascii="Times New Roman" w:hAnsi="Times New Roman"/>
                <w:kern w:val="0"/>
                <w:sz w:val="24"/>
                <w:szCs w:val="24"/>
              </w:rPr>
              <w:t>Свойства,  показания</w:t>
            </w:r>
            <w:proofErr w:type="gramEnd"/>
            <w:r>
              <w:rPr>
                <w:rStyle w:val="ad"/>
                <w:rFonts w:ascii="Times New Roman" w:hAnsi="Times New Roman"/>
                <w:kern w:val="0"/>
                <w:sz w:val="24"/>
                <w:szCs w:val="24"/>
              </w:rPr>
              <w:t xml:space="preserve"> к применению. Представители.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54E7"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proofErr w:type="spellStart"/>
            <w:r>
              <w:rPr>
                <w:rStyle w:val="ad"/>
                <w:rFonts w:ascii="Times New Roman" w:hAnsi="Times New Roman"/>
                <w:sz w:val="24"/>
                <w:szCs w:val="24"/>
              </w:rPr>
              <w:t>Микрогибридные</w:t>
            </w:r>
            <w:proofErr w:type="spellEnd"/>
            <w:r>
              <w:rPr>
                <w:rStyle w:val="ad"/>
                <w:rFonts w:ascii="Times New Roman" w:hAnsi="Times New Roman"/>
                <w:sz w:val="24"/>
                <w:szCs w:val="24"/>
              </w:rPr>
              <w:t xml:space="preserve"> композиты - состав, свойства. </w:t>
            </w:r>
          </w:p>
          <w:p w:rsidR="00370AE5"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eastAsia="Times New Roman" w:hAnsi="Times New Roman" w:cs="Times New Roman"/>
                <w:sz w:val="24"/>
                <w:szCs w:val="24"/>
              </w:rPr>
            </w:pPr>
            <w:r>
              <w:rPr>
                <w:rStyle w:val="ad"/>
                <w:rFonts w:ascii="Times New Roman" w:hAnsi="Times New Roman"/>
                <w:sz w:val="24"/>
                <w:szCs w:val="24"/>
              </w:rPr>
              <w:t>Представители</w:t>
            </w:r>
            <w:r w:rsidR="004054E7">
              <w:rPr>
                <w:rStyle w:val="ad"/>
                <w:rFonts w:ascii="Times New Roman" w:hAnsi="Times New Roman"/>
                <w:sz w:val="24"/>
                <w:szCs w:val="24"/>
              </w:rPr>
              <w:t xml:space="preserve"> </w:t>
            </w:r>
            <w:proofErr w:type="spellStart"/>
            <w:r w:rsidR="004054E7">
              <w:rPr>
                <w:rStyle w:val="ad"/>
                <w:rFonts w:ascii="Times New Roman" w:hAnsi="Times New Roman"/>
                <w:sz w:val="24"/>
                <w:szCs w:val="24"/>
              </w:rPr>
              <w:t>микрогибридных</w:t>
            </w:r>
            <w:proofErr w:type="spellEnd"/>
            <w:r w:rsidR="004054E7">
              <w:rPr>
                <w:rStyle w:val="ad"/>
                <w:rFonts w:ascii="Times New Roman" w:hAnsi="Times New Roman"/>
                <w:sz w:val="24"/>
                <w:szCs w:val="24"/>
              </w:rPr>
              <w:t xml:space="preserve"> композитов.</w:t>
            </w:r>
          </w:p>
          <w:p w:rsidR="004054E7" w:rsidRDefault="00370AE5" w:rsidP="00370AE5">
            <w:pPr>
              <w:spacing w:after="0" w:line="240" w:lineRule="auto"/>
              <w:jc w:val="both"/>
              <w:rPr>
                <w:rStyle w:val="ad"/>
                <w:rFonts w:ascii="Times New Roman" w:hAnsi="Times New Roman"/>
                <w:kern w:val="0"/>
                <w:sz w:val="24"/>
                <w:szCs w:val="24"/>
              </w:rPr>
            </w:pPr>
            <w:proofErr w:type="spellStart"/>
            <w:r>
              <w:rPr>
                <w:rStyle w:val="ad"/>
                <w:rFonts w:ascii="Times New Roman" w:hAnsi="Times New Roman"/>
                <w:kern w:val="0"/>
                <w:sz w:val="24"/>
                <w:szCs w:val="24"/>
              </w:rPr>
              <w:t>Микронаполненные</w:t>
            </w:r>
            <w:proofErr w:type="spellEnd"/>
            <w:r>
              <w:rPr>
                <w:rStyle w:val="ad"/>
                <w:rFonts w:ascii="Times New Roman" w:hAnsi="Times New Roman"/>
                <w:kern w:val="0"/>
                <w:sz w:val="24"/>
                <w:szCs w:val="24"/>
              </w:rPr>
              <w:t xml:space="preserve"> композитные материалы. </w:t>
            </w:r>
          </w:p>
          <w:p w:rsidR="00370AE5" w:rsidRDefault="00370AE5" w:rsidP="00370AE5">
            <w:pPr>
              <w:spacing w:after="0" w:line="240" w:lineRule="auto"/>
              <w:jc w:val="both"/>
            </w:pPr>
            <w:proofErr w:type="gramStart"/>
            <w:r>
              <w:rPr>
                <w:rStyle w:val="ad"/>
                <w:rFonts w:ascii="Times New Roman" w:hAnsi="Times New Roman"/>
                <w:kern w:val="0"/>
                <w:sz w:val="24"/>
                <w:szCs w:val="24"/>
              </w:rPr>
              <w:t>Свойства,  показания</w:t>
            </w:r>
            <w:proofErr w:type="gramEnd"/>
            <w:r>
              <w:rPr>
                <w:rStyle w:val="ad"/>
                <w:rFonts w:ascii="Times New Roman" w:hAnsi="Times New Roman"/>
                <w:kern w:val="0"/>
                <w:sz w:val="24"/>
                <w:szCs w:val="24"/>
              </w:rPr>
              <w:t xml:space="preserve"> к применению. Представители.</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370AE5" w:rsidRDefault="00370AE5" w:rsidP="00370AE5">
            <w:pPr>
              <w:spacing w:after="0" w:line="240" w:lineRule="auto"/>
              <w:ind w:left="34" w:hanging="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370AE5" w:rsidRDefault="00370AE5" w:rsidP="00370AE5">
            <w:pPr>
              <w:spacing w:after="0" w:line="240" w:lineRule="auto"/>
              <w:ind w:left="34" w:hanging="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2014 г, 428 с. Стр. 231-250, 192-194</w:t>
            </w:r>
          </w:p>
          <w:p w:rsidR="00370AE5" w:rsidRDefault="00370AE5" w:rsidP="00370AE5">
            <w:pPr>
              <w:spacing w:after="0" w:line="240" w:lineRule="auto"/>
              <w:ind w:left="34" w:hanging="34"/>
              <w:jc w:val="both"/>
              <w:rPr>
                <w:rStyle w:val="ad"/>
                <w:rFonts w:ascii="Times New Roman" w:hAnsi="Times New Roman"/>
                <w:kern w:val="0"/>
                <w:sz w:val="24"/>
                <w:szCs w:val="24"/>
              </w:rPr>
            </w:pPr>
            <w:r>
              <w:rPr>
                <w:rStyle w:val="ad"/>
                <w:rFonts w:ascii="Times New Roman" w:hAnsi="Times New Roman"/>
                <w:kern w:val="0"/>
                <w:sz w:val="24"/>
                <w:szCs w:val="24"/>
              </w:rPr>
              <w:t>2) Николаев А.И., Цепов Л.М. Практическая терапевтическая стоматология. Учебное пособие Москва, 2010 г, С. 342-414</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rsidP="00E469BF">
            <w:pPr>
              <w:spacing w:after="0" w:line="240" w:lineRule="auto"/>
              <w:jc w:val="both"/>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2.Опрос. 3.</w:t>
            </w:r>
            <w:r>
              <w:rPr>
                <w:rStyle w:val="ad"/>
              </w:rPr>
              <w:t>Д</w:t>
            </w:r>
            <w:r>
              <w:rPr>
                <w:rStyle w:val="ad"/>
                <w:rFonts w:ascii="Times New Roman" w:hAnsi="Times New Roman"/>
                <w:sz w:val="24"/>
                <w:szCs w:val="24"/>
              </w:rPr>
              <w:t>емонстрация учебной презентации по теме.</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4.Работа в альбомах</w:t>
            </w:r>
          </w:p>
          <w:p w:rsidR="00370AE5" w:rsidRDefault="00370AE5" w:rsidP="00370AE5">
            <w:pPr>
              <w:spacing w:after="0" w:line="240" w:lineRule="auto"/>
              <w:jc w:val="both"/>
            </w:pPr>
          </w:p>
        </w:tc>
      </w:tr>
      <w:tr w:rsidR="00370AE5">
        <w:trPr>
          <w:trHeight w:val="4763"/>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952D67" w:rsidP="00370AE5">
            <w:pPr>
              <w:spacing w:after="0" w:line="240" w:lineRule="auto"/>
              <w:jc w:val="center"/>
            </w:pPr>
            <w:r>
              <w:rPr>
                <w:rFonts w:ascii="Times New Roman" w:hAnsi="Times New Roman"/>
                <w:kern w:val="0"/>
                <w:sz w:val="24"/>
                <w:szCs w:val="24"/>
                <w14:textOutline w14:w="0" w14:cap="flat" w14:cmpd="sng" w14:algn="ctr">
                  <w14:noFill/>
                  <w14:prstDash w14:val="solid"/>
                  <w14:bevel/>
                </w14:textOutline>
              </w:rPr>
              <w:lastRenderedPageBreak/>
              <w:t>28</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pPr>
            <w:r>
              <w:rPr>
                <w:rStyle w:val="ad"/>
                <w:rFonts w:ascii="Times New Roman" w:hAnsi="Times New Roman"/>
                <w:kern w:val="0"/>
                <w:sz w:val="24"/>
                <w:szCs w:val="24"/>
              </w:rPr>
              <w:t xml:space="preserve"> </w:t>
            </w:r>
            <w:proofErr w:type="spellStart"/>
            <w:r>
              <w:rPr>
                <w:rStyle w:val="ad"/>
                <w:rFonts w:ascii="Times New Roman" w:hAnsi="Times New Roman"/>
                <w:kern w:val="0"/>
                <w:sz w:val="24"/>
                <w:szCs w:val="24"/>
              </w:rPr>
              <w:t>Нанокомпозиты</w:t>
            </w:r>
            <w:proofErr w:type="spellEnd"/>
            <w:r>
              <w:rPr>
                <w:rStyle w:val="ad"/>
                <w:rFonts w:ascii="Times New Roman" w:hAnsi="Times New Roman"/>
                <w:kern w:val="0"/>
                <w:sz w:val="24"/>
                <w:szCs w:val="24"/>
              </w:rPr>
              <w:t xml:space="preserve">. </w:t>
            </w:r>
            <w:proofErr w:type="spellStart"/>
            <w:r>
              <w:rPr>
                <w:rStyle w:val="ad"/>
                <w:rFonts w:ascii="Times New Roman" w:hAnsi="Times New Roman"/>
                <w:kern w:val="0"/>
                <w:sz w:val="24"/>
                <w:szCs w:val="24"/>
              </w:rPr>
              <w:t>Ормокеры</w:t>
            </w:r>
            <w:proofErr w:type="spellEnd"/>
            <w:r>
              <w:rPr>
                <w:rStyle w:val="ad"/>
                <w:rFonts w:ascii="Times New Roman" w:hAnsi="Times New Roman"/>
                <w:kern w:val="0"/>
                <w:sz w:val="24"/>
                <w:szCs w:val="24"/>
              </w:rPr>
              <w:t xml:space="preserve">.  Состав, свойства, показания к применению.   Представители.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54E7" w:rsidRDefault="00370AE5" w:rsidP="00370AE5">
            <w:pPr>
              <w:pStyle w:val="a9"/>
              <w:tabs>
                <w:tab w:val="left" w:pos="720"/>
                <w:tab w:val="left" w:pos="1440"/>
                <w:tab w:val="left" w:pos="2160"/>
                <w:tab w:val="left" w:pos="2880"/>
                <w:tab w:val="left" w:pos="3600"/>
                <w:tab w:val="left" w:pos="4320"/>
              </w:tabs>
              <w:spacing w:before="0" w:line="240" w:lineRule="auto"/>
              <w:rPr>
                <w:rFonts w:ascii="Times New Roman" w:hAnsi="Times New Roman"/>
              </w:rPr>
            </w:pPr>
            <w:proofErr w:type="spellStart"/>
            <w:r>
              <w:rPr>
                <w:rFonts w:ascii="Times New Roman" w:hAnsi="Times New Roman"/>
              </w:rPr>
              <w:t>Нанокомпозиты</w:t>
            </w:r>
            <w:proofErr w:type="spellEnd"/>
            <w:r>
              <w:rPr>
                <w:rFonts w:ascii="Times New Roman" w:hAnsi="Times New Roman"/>
              </w:rPr>
              <w:t xml:space="preserve"> </w:t>
            </w:r>
            <w:r w:rsidR="004054E7">
              <w:rPr>
                <w:rFonts w:ascii="Times New Roman" w:hAnsi="Times New Roman"/>
              </w:rPr>
              <w:t>–</w:t>
            </w:r>
            <w:r>
              <w:rPr>
                <w:rFonts w:ascii="Times New Roman" w:hAnsi="Times New Roman"/>
              </w:rPr>
              <w:t xml:space="preserve"> определение</w:t>
            </w:r>
            <w:r w:rsidR="004054E7">
              <w:rPr>
                <w:rFonts w:ascii="Times New Roman" w:hAnsi="Times New Roman"/>
              </w:rPr>
              <w:t>.</w:t>
            </w:r>
          </w:p>
          <w:p w:rsidR="000E268E" w:rsidRDefault="004054E7" w:rsidP="00370AE5">
            <w:pPr>
              <w:pStyle w:val="a9"/>
              <w:tabs>
                <w:tab w:val="left" w:pos="720"/>
                <w:tab w:val="left" w:pos="1440"/>
                <w:tab w:val="left" w:pos="2160"/>
                <w:tab w:val="left" w:pos="2880"/>
                <w:tab w:val="left" w:pos="3600"/>
                <w:tab w:val="left" w:pos="4320"/>
              </w:tabs>
              <w:spacing w:before="0" w:line="240" w:lineRule="auto"/>
              <w:rPr>
                <w:rFonts w:ascii="Times New Roman" w:hAnsi="Times New Roman"/>
              </w:rPr>
            </w:pPr>
            <w:r>
              <w:rPr>
                <w:rFonts w:ascii="Times New Roman" w:hAnsi="Times New Roman"/>
              </w:rPr>
              <w:t>С</w:t>
            </w:r>
            <w:r w:rsidR="00370AE5">
              <w:rPr>
                <w:rFonts w:ascii="Times New Roman" w:hAnsi="Times New Roman"/>
              </w:rPr>
              <w:t>остав, свойства</w:t>
            </w:r>
            <w:r w:rsidR="000E268E">
              <w:rPr>
                <w:rFonts w:ascii="Times New Roman" w:hAnsi="Times New Roman"/>
              </w:rPr>
              <w:t>.</w:t>
            </w:r>
          </w:p>
          <w:p w:rsidR="00370AE5" w:rsidRDefault="000E268E" w:rsidP="00370AE5">
            <w:pPr>
              <w:pStyle w:val="a9"/>
              <w:tabs>
                <w:tab w:val="left" w:pos="720"/>
                <w:tab w:val="left" w:pos="1440"/>
                <w:tab w:val="left" w:pos="2160"/>
                <w:tab w:val="left" w:pos="2880"/>
                <w:tab w:val="left" w:pos="3600"/>
                <w:tab w:val="left" w:pos="4320"/>
              </w:tabs>
              <w:spacing w:before="0" w:line="240" w:lineRule="auto"/>
            </w:pPr>
            <w:r>
              <w:rPr>
                <w:rFonts w:ascii="Times New Roman" w:hAnsi="Times New Roman"/>
              </w:rPr>
              <w:t>П</w:t>
            </w:r>
            <w:r w:rsidR="00370AE5">
              <w:rPr>
                <w:rFonts w:ascii="Times New Roman" w:hAnsi="Times New Roman"/>
              </w:rPr>
              <w:t>редставители.</w:t>
            </w:r>
          </w:p>
          <w:p w:rsidR="004054E7" w:rsidRDefault="00370AE5" w:rsidP="00370AE5">
            <w:pPr>
              <w:pStyle w:val="a9"/>
              <w:tabs>
                <w:tab w:val="left" w:pos="720"/>
                <w:tab w:val="left" w:pos="1440"/>
                <w:tab w:val="left" w:pos="2160"/>
                <w:tab w:val="left" w:pos="2880"/>
                <w:tab w:val="left" w:pos="3600"/>
                <w:tab w:val="left" w:pos="4320"/>
              </w:tabs>
              <w:spacing w:before="0" w:line="240" w:lineRule="auto"/>
              <w:rPr>
                <w:rFonts w:ascii="Times New Roman" w:hAnsi="Times New Roman"/>
              </w:rPr>
            </w:pPr>
            <w:proofErr w:type="spellStart"/>
            <w:r>
              <w:rPr>
                <w:rFonts w:ascii="Times New Roman" w:hAnsi="Times New Roman"/>
              </w:rPr>
              <w:t>Ормокеры</w:t>
            </w:r>
            <w:proofErr w:type="spellEnd"/>
            <w:r>
              <w:rPr>
                <w:rFonts w:ascii="Times New Roman" w:hAnsi="Times New Roman"/>
              </w:rPr>
              <w:t xml:space="preserve"> </w:t>
            </w:r>
            <w:r w:rsidR="004054E7">
              <w:rPr>
                <w:rFonts w:ascii="Times New Roman" w:hAnsi="Times New Roman"/>
              </w:rPr>
              <w:t>–</w:t>
            </w:r>
            <w:r>
              <w:rPr>
                <w:rFonts w:ascii="Times New Roman" w:hAnsi="Times New Roman"/>
              </w:rPr>
              <w:t xml:space="preserve"> определение</w:t>
            </w:r>
            <w:r w:rsidR="004054E7">
              <w:rPr>
                <w:rFonts w:ascii="Times New Roman" w:hAnsi="Times New Roman"/>
              </w:rPr>
              <w:t>.</w:t>
            </w:r>
          </w:p>
          <w:p w:rsidR="000E268E" w:rsidRDefault="004054E7" w:rsidP="00370AE5">
            <w:pPr>
              <w:pStyle w:val="a9"/>
              <w:tabs>
                <w:tab w:val="left" w:pos="720"/>
                <w:tab w:val="left" w:pos="1440"/>
                <w:tab w:val="left" w:pos="2160"/>
                <w:tab w:val="left" w:pos="2880"/>
                <w:tab w:val="left" w:pos="3600"/>
                <w:tab w:val="left" w:pos="4320"/>
              </w:tabs>
              <w:spacing w:before="0" w:line="240" w:lineRule="auto"/>
              <w:rPr>
                <w:rFonts w:ascii="Times New Roman" w:hAnsi="Times New Roman"/>
              </w:rPr>
            </w:pPr>
            <w:r>
              <w:rPr>
                <w:rFonts w:ascii="Times New Roman" w:hAnsi="Times New Roman"/>
              </w:rPr>
              <w:t>С</w:t>
            </w:r>
            <w:r w:rsidR="00370AE5">
              <w:rPr>
                <w:rFonts w:ascii="Times New Roman" w:hAnsi="Times New Roman"/>
              </w:rPr>
              <w:t>остав, свойства</w:t>
            </w:r>
            <w:r w:rsidR="000E268E">
              <w:rPr>
                <w:rFonts w:ascii="Times New Roman" w:hAnsi="Times New Roman"/>
              </w:rPr>
              <w:t>.</w:t>
            </w:r>
          </w:p>
          <w:p w:rsidR="00370AE5" w:rsidRDefault="00267713" w:rsidP="00370AE5">
            <w:pPr>
              <w:pStyle w:val="a9"/>
              <w:tabs>
                <w:tab w:val="left" w:pos="720"/>
                <w:tab w:val="left" w:pos="1440"/>
                <w:tab w:val="left" w:pos="2160"/>
                <w:tab w:val="left" w:pos="2880"/>
                <w:tab w:val="left" w:pos="3600"/>
                <w:tab w:val="left" w:pos="4320"/>
              </w:tabs>
              <w:spacing w:before="0" w:line="240" w:lineRule="auto"/>
            </w:pPr>
            <w:r>
              <w:rPr>
                <w:rFonts w:ascii="Times New Roman" w:hAnsi="Times New Roman"/>
              </w:rPr>
              <w:t>П</w:t>
            </w:r>
            <w:r w:rsidR="00370AE5">
              <w:rPr>
                <w:rFonts w:ascii="Times New Roman" w:hAnsi="Times New Roman"/>
              </w:rPr>
              <w:t>редставители.</w:t>
            </w:r>
          </w:p>
          <w:p w:rsidR="00370AE5" w:rsidRDefault="00370AE5" w:rsidP="00370AE5">
            <w:pPr>
              <w:pStyle w:val="a9"/>
              <w:tabs>
                <w:tab w:val="left" w:pos="720"/>
                <w:tab w:val="left" w:pos="1440"/>
                <w:tab w:val="left" w:pos="2160"/>
                <w:tab w:val="left" w:pos="2880"/>
                <w:tab w:val="left" w:pos="3600"/>
                <w:tab w:val="left" w:pos="4320"/>
              </w:tabs>
              <w:spacing w:before="0" w:line="240" w:lineRule="auto"/>
            </w:pP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370AE5" w:rsidRDefault="00370AE5" w:rsidP="00370AE5">
            <w:pPr>
              <w:spacing w:after="0" w:line="240" w:lineRule="auto"/>
              <w:ind w:left="34" w:hanging="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370AE5" w:rsidRDefault="00370AE5" w:rsidP="00370AE5">
            <w:pPr>
              <w:spacing w:after="0" w:line="240" w:lineRule="auto"/>
              <w:ind w:left="34" w:hanging="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2014 г, 428 с. Стр. 245-246, 249-250</w:t>
            </w:r>
          </w:p>
          <w:p w:rsidR="00370AE5" w:rsidRDefault="00370AE5" w:rsidP="00370AE5">
            <w:pPr>
              <w:spacing w:after="0" w:line="240" w:lineRule="auto"/>
              <w:ind w:left="34" w:hanging="34"/>
              <w:jc w:val="both"/>
              <w:rPr>
                <w:rStyle w:val="ad"/>
                <w:rFonts w:ascii="Times New Roman" w:hAnsi="Times New Roman"/>
                <w:kern w:val="0"/>
                <w:sz w:val="24"/>
                <w:szCs w:val="24"/>
              </w:rPr>
            </w:pPr>
            <w:r>
              <w:rPr>
                <w:rStyle w:val="ad"/>
                <w:rFonts w:ascii="Times New Roman" w:hAnsi="Times New Roman"/>
                <w:kern w:val="0"/>
                <w:sz w:val="24"/>
                <w:szCs w:val="24"/>
              </w:rPr>
              <w:t>2) Николаев А.И., Цепов Л.М. Практическая терапевтическая стоматология. Учебное пособие Москва, 2010 г, С. 342-414</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rsidP="00370AE5">
            <w:pPr>
              <w:spacing w:after="0" w:line="240" w:lineRule="auto"/>
              <w:ind w:left="34" w:hanging="34"/>
              <w:jc w:val="both"/>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2.Опрос. 3.</w:t>
            </w:r>
            <w:r>
              <w:rPr>
                <w:rStyle w:val="ad"/>
              </w:rPr>
              <w:t>Д</w:t>
            </w:r>
            <w:r>
              <w:rPr>
                <w:rStyle w:val="ad"/>
                <w:rFonts w:ascii="Times New Roman" w:hAnsi="Times New Roman"/>
                <w:sz w:val="24"/>
                <w:szCs w:val="24"/>
              </w:rPr>
              <w:t>емонстрация учебной презентации по теме.</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4.Работа в альбомах</w:t>
            </w:r>
          </w:p>
          <w:p w:rsidR="00370AE5" w:rsidRDefault="00370AE5" w:rsidP="00370AE5">
            <w:pPr>
              <w:spacing w:after="0" w:line="240" w:lineRule="auto"/>
              <w:jc w:val="both"/>
            </w:pPr>
          </w:p>
        </w:tc>
      </w:tr>
      <w:tr w:rsidR="00370AE5">
        <w:trPr>
          <w:trHeight w:val="4763"/>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952D67" w:rsidP="00370AE5">
            <w:pPr>
              <w:spacing w:after="0" w:line="240" w:lineRule="auto"/>
              <w:jc w:val="center"/>
            </w:pPr>
            <w:r>
              <w:rPr>
                <w:rFonts w:ascii="Times New Roman" w:hAnsi="Times New Roman"/>
                <w:kern w:val="0"/>
                <w:sz w:val="24"/>
                <w:szCs w:val="24"/>
                <w14:textOutline w14:w="0" w14:cap="flat" w14:cmpd="sng" w14:algn="ctr">
                  <w14:noFill/>
                  <w14:prstDash w14:val="solid"/>
                  <w14:bevel/>
                </w14:textOutline>
              </w:rPr>
              <w:lastRenderedPageBreak/>
              <w:t>29</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064ADA" w:rsidP="00370AE5">
            <w:pPr>
              <w:spacing w:after="0" w:line="240" w:lineRule="auto"/>
              <w:jc w:val="both"/>
            </w:pPr>
            <w:r>
              <w:rPr>
                <w:rStyle w:val="ad"/>
                <w:rFonts w:ascii="Times New Roman" w:hAnsi="Times New Roman"/>
                <w:kern w:val="0"/>
                <w:sz w:val="24"/>
                <w:szCs w:val="24"/>
              </w:rPr>
              <w:t>Отработка практических навыков</w:t>
            </w:r>
            <w:r w:rsidRPr="00064ADA">
              <w:rPr>
                <w:rStyle w:val="ad"/>
                <w:rFonts w:ascii="Times New Roman" w:hAnsi="Times New Roman"/>
                <w:kern w:val="0"/>
                <w:sz w:val="24"/>
                <w:szCs w:val="24"/>
              </w:rPr>
              <w:t>.</w:t>
            </w:r>
            <w:r>
              <w:rPr>
                <w:rStyle w:val="ad"/>
                <w:rFonts w:ascii="Times New Roman" w:hAnsi="Times New Roman"/>
                <w:kern w:val="0"/>
                <w:sz w:val="24"/>
                <w:szCs w:val="24"/>
              </w:rPr>
              <w:t xml:space="preserve"> </w:t>
            </w:r>
            <w:r w:rsidR="00370AE5">
              <w:rPr>
                <w:rStyle w:val="ad"/>
                <w:rFonts w:ascii="Times New Roman" w:hAnsi="Times New Roman"/>
                <w:kern w:val="0"/>
                <w:sz w:val="24"/>
                <w:szCs w:val="24"/>
              </w:rPr>
              <w:t xml:space="preserve">Композитные пломбировочные материалы светового отверждения, </w:t>
            </w:r>
            <w:proofErr w:type="gramStart"/>
            <w:r w:rsidR="00370AE5">
              <w:rPr>
                <w:rStyle w:val="ad"/>
                <w:rFonts w:ascii="Times New Roman" w:hAnsi="Times New Roman"/>
                <w:kern w:val="0"/>
                <w:sz w:val="24"/>
                <w:szCs w:val="24"/>
              </w:rPr>
              <w:t xml:space="preserve">понятие.   </w:t>
            </w:r>
            <w:proofErr w:type="gramEnd"/>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hAnsi="Times New Roman"/>
                <w:sz w:val="24"/>
                <w:szCs w:val="24"/>
              </w:rPr>
              <w:t xml:space="preserve">Алгоритм действий при пломбировании кариозной полости композитным материалом светового отверждения. </w:t>
            </w:r>
          </w:p>
          <w:p w:rsidR="00370AE5"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eastAsia="Times New Roman" w:hAnsi="Times New Roman" w:cs="Times New Roman"/>
                <w:sz w:val="24"/>
                <w:szCs w:val="24"/>
              </w:rPr>
              <w:t xml:space="preserve">Техника работы </w:t>
            </w:r>
            <w:r>
              <w:rPr>
                <w:rStyle w:val="ad"/>
                <w:rFonts w:ascii="Times New Roman" w:hAnsi="Times New Roman"/>
                <w:sz w:val="24"/>
                <w:szCs w:val="24"/>
              </w:rPr>
              <w:t xml:space="preserve">материалом светового отверждения. </w:t>
            </w:r>
          </w:p>
          <w:p w:rsidR="00370AE5" w:rsidRPr="000B6B91" w:rsidRDefault="00370AE5" w:rsidP="00370AE5">
            <w:pPr>
              <w:pStyle w:val="HTML"/>
              <w:tabs>
                <w:tab w:val="clear" w:pos="10076"/>
                <w:tab w:val="clear" w:pos="10992"/>
                <w:tab w:val="clear" w:pos="11908"/>
                <w:tab w:val="clear" w:pos="12824"/>
                <w:tab w:val="clear" w:pos="13740"/>
                <w:tab w:val="clear" w:pos="14656"/>
                <w:tab w:val="left" w:pos="9699"/>
              </w:tabs>
              <w:rPr>
                <w:rStyle w:val="ad"/>
                <w:rFonts w:ascii="Times New Roman" w:hAnsi="Times New Roman"/>
                <w:sz w:val="24"/>
                <w:szCs w:val="24"/>
              </w:rPr>
            </w:pPr>
            <w:r>
              <w:rPr>
                <w:rStyle w:val="ad"/>
                <w:rFonts w:ascii="Times New Roman" w:hAnsi="Times New Roman"/>
                <w:sz w:val="24"/>
                <w:szCs w:val="24"/>
              </w:rPr>
              <w:t>Инструменты для шлифования и полирования пломб.</w:t>
            </w:r>
          </w:p>
          <w:p w:rsidR="00370AE5" w:rsidRDefault="00370AE5" w:rsidP="00370AE5">
            <w:pPr>
              <w:spacing w:after="0" w:line="240" w:lineRule="auto"/>
            </w:pPr>
            <w:r>
              <w:rPr>
                <w:rStyle w:val="ad"/>
                <w:rFonts w:ascii="Times New Roman" w:hAnsi="Times New Roman"/>
                <w:kern w:val="0"/>
                <w:sz w:val="24"/>
                <w:szCs w:val="24"/>
              </w:rPr>
              <w:t xml:space="preserve">Техника отделки пломбы. </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370AE5" w:rsidRDefault="00370AE5" w:rsidP="00370AE5">
            <w:pPr>
              <w:spacing w:after="0" w:line="240" w:lineRule="auto"/>
              <w:ind w:left="34" w:hanging="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370AE5" w:rsidRDefault="00370AE5" w:rsidP="00370AE5">
            <w:pPr>
              <w:spacing w:after="0" w:line="240" w:lineRule="auto"/>
              <w:ind w:left="34" w:hanging="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2014 г, 428 с. Стр. 231-250, 192-194</w:t>
            </w:r>
          </w:p>
          <w:p w:rsidR="00370AE5" w:rsidRDefault="00370AE5" w:rsidP="00370AE5">
            <w:pPr>
              <w:spacing w:after="0" w:line="240" w:lineRule="auto"/>
              <w:ind w:left="34" w:hanging="34"/>
              <w:jc w:val="both"/>
              <w:rPr>
                <w:rStyle w:val="ad"/>
                <w:rFonts w:ascii="Times New Roman" w:hAnsi="Times New Roman"/>
                <w:kern w:val="0"/>
                <w:sz w:val="24"/>
                <w:szCs w:val="24"/>
              </w:rPr>
            </w:pPr>
            <w:r>
              <w:rPr>
                <w:rStyle w:val="ad"/>
                <w:rFonts w:ascii="Times New Roman" w:hAnsi="Times New Roman"/>
                <w:kern w:val="0"/>
                <w:sz w:val="24"/>
                <w:szCs w:val="24"/>
              </w:rPr>
              <w:t>2) Николаев А.И., Цепов Л.М. Практическая терапевтическая стоматология. Учебное пособие Москва, 2010 г, С. 342-414</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rsidP="00370AE5">
            <w:pPr>
              <w:spacing w:after="0" w:line="240" w:lineRule="auto"/>
              <w:ind w:left="34" w:hanging="34"/>
              <w:jc w:val="both"/>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rPr>
                <w:rStyle w:val="ad"/>
                <w:rFonts w:ascii="Times New Roman" w:hAnsi="Times New Roman"/>
                <w:sz w:val="24"/>
                <w:szCs w:val="24"/>
              </w:rPr>
            </w:pPr>
            <w:r>
              <w:rPr>
                <w:rStyle w:val="ad"/>
                <w:rFonts w:ascii="Times New Roman" w:hAnsi="Times New Roman"/>
                <w:sz w:val="24"/>
                <w:szCs w:val="24"/>
              </w:rPr>
              <w:t>1.Опрос.</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2.Работа с пломбировочным материалом </w:t>
            </w:r>
            <w:proofErr w:type="gramStart"/>
            <w:r>
              <w:rPr>
                <w:rStyle w:val="ad"/>
                <w:rFonts w:ascii="Times New Roman" w:hAnsi="Times New Roman"/>
                <w:sz w:val="24"/>
                <w:szCs w:val="24"/>
              </w:rPr>
              <w:t>на  фантомных</w:t>
            </w:r>
            <w:proofErr w:type="gramEnd"/>
            <w:r>
              <w:rPr>
                <w:rStyle w:val="ad"/>
                <w:rFonts w:ascii="Times New Roman" w:hAnsi="Times New Roman"/>
                <w:sz w:val="24"/>
                <w:szCs w:val="24"/>
              </w:rPr>
              <w:t xml:space="preserve"> блоках.</w:t>
            </w:r>
          </w:p>
          <w:p w:rsidR="00370AE5" w:rsidRDefault="00370AE5" w:rsidP="00370AE5">
            <w:pPr>
              <w:spacing w:after="0" w:line="240" w:lineRule="auto"/>
              <w:jc w:val="both"/>
            </w:pPr>
            <w:r>
              <w:rPr>
                <w:rStyle w:val="ad"/>
                <w:rFonts w:ascii="Times New Roman" w:hAnsi="Times New Roman"/>
                <w:sz w:val="24"/>
                <w:szCs w:val="24"/>
              </w:rPr>
              <w:t>3.Работа в альбомах</w:t>
            </w:r>
          </w:p>
        </w:tc>
      </w:tr>
      <w:tr w:rsidR="00370AE5">
        <w:trPr>
          <w:trHeight w:val="4763"/>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center"/>
            </w:pPr>
            <w:r>
              <w:rPr>
                <w:rFonts w:ascii="Times New Roman" w:hAnsi="Times New Roman"/>
                <w:kern w:val="0"/>
                <w:sz w:val="24"/>
                <w:szCs w:val="24"/>
                <w14:textOutline w14:w="0" w14:cap="flat" w14:cmpd="sng" w14:algn="ctr">
                  <w14:noFill/>
                  <w14:prstDash w14:val="solid"/>
                  <w14:bevel/>
                </w14:textOutline>
              </w:rPr>
              <w:lastRenderedPageBreak/>
              <w:t>3</w:t>
            </w:r>
            <w:r w:rsidR="00952D67">
              <w:rPr>
                <w:rFonts w:ascii="Times New Roman" w:hAnsi="Times New Roman"/>
                <w:kern w:val="0"/>
                <w:sz w:val="24"/>
                <w:szCs w:val="24"/>
                <w14:textOutline w14:w="0" w14:cap="flat" w14:cmpd="sng" w14:algn="ctr">
                  <w14:noFill/>
                  <w14:prstDash w14:val="solid"/>
                  <w14:bevel/>
                </w14:textOutline>
              </w:rPr>
              <w:t>0</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pPr>
            <w:proofErr w:type="spellStart"/>
            <w:r>
              <w:rPr>
                <w:rStyle w:val="ad"/>
                <w:rFonts w:ascii="Times New Roman" w:hAnsi="Times New Roman"/>
                <w:kern w:val="0"/>
                <w:sz w:val="24"/>
                <w:szCs w:val="24"/>
              </w:rPr>
              <w:t>Компомеры</w:t>
            </w:r>
            <w:proofErr w:type="spellEnd"/>
            <w:r>
              <w:rPr>
                <w:rStyle w:val="ad"/>
                <w:rFonts w:ascii="Times New Roman" w:hAnsi="Times New Roman"/>
                <w:kern w:val="0"/>
                <w:sz w:val="24"/>
                <w:szCs w:val="24"/>
              </w:rPr>
              <w:t>.   Текучие композитные материалы. Состав, свойства, показания к применению.   Представители. Техника пломбирования.</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pStyle w:val="a9"/>
              <w:tabs>
                <w:tab w:val="left" w:pos="720"/>
                <w:tab w:val="left" w:pos="1440"/>
                <w:tab w:val="left" w:pos="2160"/>
                <w:tab w:val="left" w:pos="2880"/>
                <w:tab w:val="left" w:pos="3600"/>
                <w:tab w:val="left" w:pos="4320"/>
              </w:tabs>
              <w:spacing w:before="0" w:line="240" w:lineRule="auto"/>
            </w:pPr>
            <w:proofErr w:type="spellStart"/>
            <w:r>
              <w:rPr>
                <w:rFonts w:ascii="Times New Roman" w:hAnsi="Times New Roman"/>
              </w:rPr>
              <w:t>Компомеры</w:t>
            </w:r>
            <w:proofErr w:type="spellEnd"/>
            <w:r>
              <w:rPr>
                <w:rFonts w:ascii="Times New Roman" w:hAnsi="Times New Roman"/>
              </w:rPr>
              <w:t xml:space="preserve"> - состав, свойства.</w:t>
            </w:r>
          </w:p>
          <w:p w:rsidR="00370AE5" w:rsidRDefault="00370AE5" w:rsidP="00370AE5">
            <w:pPr>
              <w:pStyle w:val="a9"/>
              <w:tabs>
                <w:tab w:val="left" w:pos="720"/>
                <w:tab w:val="left" w:pos="1440"/>
                <w:tab w:val="left" w:pos="2160"/>
                <w:tab w:val="left" w:pos="2880"/>
                <w:tab w:val="left" w:pos="3600"/>
                <w:tab w:val="left" w:pos="4320"/>
              </w:tabs>
              <w:spacing w:before="0" w:line="240" w:lineRule="auto"/>
            </w:pPr>
            <w:r>
              <w:rPr>
                <w:rFonts w:ascii="Times New Roman" w:hAnsi="Times New Roman"/>
              </w:rPr>
              <w:t xml:space="preserve">Показания к применению </w:t>
            </w:r>
            <w:proofErr w:type="spellStart"/>
            <w:r>
              <w:rPr>
                <w:rFonts w:ascii="Times New Roman" w:hAnsi="Times New Roman"/>
              </w:rPr>
              <w:t>компомеров</w:t>
            </w:r>
            <w:proofErr w:type="spellEnd"/>
            <w:r>
              <w:rPr>
                <w:rFonts w:ascii="Times New Roman" w:hAnsi="Times New Roman"/>
              </w:rPr>
              <w:t>,</w:t>
            </w:r>
          </w:p>
          <w:p w:rsidR="00370AE5" w:rsidRDefault="00370AE5" w:rsidP="00370AE5">
            <w:pPr>
              <w:pStyle w:val="a9"/>
              <w:tabs>
                <w:tab w:val="left" w:pos="720"/>
                <w:tab w:val="left" w:pos="1440"/>
                <w:tab w:val="left" w:pos="2160"/>
                <w:tab w:val="left" w:pos="2880"/>
                <w:tab w:val="left" w:pos="3600"/>
                <w:tab w:val="left" w:pos="4320"/>
              </w:tabs>
              <w:spacing w:before="0" w:line="240" w:lineRule="auto"/>
            </w:pPr>
            <w:r>
              <w:rPr>
                <w:rFonts w:ascii="Times New Roman" w:hAnsi="Times New Roman"/>
              </w:rPr>
              <w:t>представители.</w:t>
            </w:r>
          </w:p>
          <w:p w:rsidR="00370AE5" w:rsidRDefault="00370AE5" w:rsidP="00370AE5">
            <w:pPr>
              <w:pStyle w:val="a9"/>
              <w:tabs>
                <w:tab w:val="left" w:pos="720"/>
                <w:tab w:val="left" w:pos="1440"/>
                <w:tab w:val="left" w:pos="2160"/>
                <w:tab w:val="left" w:pos="2880"/>
                <w:tab w:val="left" w:pos="3600"/>
                <w:tab w:val="left" w:pos="4320"/>
              </w:tabs>
              <w:spacing w:before="0" w:line="240" w:lineRule="auto"/>
            </w:pPr>
            <w:r>
              <w:rPr>
                <w:rFonts w:ascii="Times New Roman" w:hAnsi="Times New Roman"/>
              </w:rPr>
              <w:t>Текучие композитные материалы – состав, свойства. представители.</w:t>
            </w:r>
          </w:p>
          <w:p w:rsidR="00370AE5" w:rsidRDefault="00370AE5" w:rsidP="00370AE5">
            <w:pPr>
              <w:pStyle w:val="a9"/>
              <w:tabs>
                <w:tab w:val="left" w:pos="720"/>
                <w:tab w:val="left" w:pos="1440"/>
                <w:tab w:val="left" w:pos="2160"/>
                <w:tab w:val="left" w:pos="2880"/>
                <w:tab w:val="left" w:pos="3600"/>
                <w:tab w:val="left" w:pos="4320"/>
              </w:tabs>
              <w:spacing w:before="0" w:line="240" w:lineRule="auto"/>
            </w:pPr>
            <w:r>
              <w:rPr>
                <w:rFonts w:ascii="Times New Roman" w:hAnsi="Times New Roman"/>
              </w:rPr>
              <w:t>Недостатки текучих композитов.</w:t>
            </w:r>
          </w:p>
          <w:p w:rsidR="00370AE5" w:rsidRDefault="00370AE5" w:rsidP="00370AE5">
            <w:pPr>
              <w:pStyle w:val="a9"/>
              <w:tabs>
                <w:tab w:val="left" w:pos="720"/>
                <w:tab w:val="left" w:pos="1440"/>
                <w:tab w:val="left" w:pos="2160"/>
                <w:tab w:val="left" w:pos="2880"/>
                <w:tab w:val="left" w:pos="3600"/>
                <w:tab w:val="left" w:pos="4320"/>
              </w:tabs>
              <w:spacing w:before="0" w:line="240" w:lineRule="auto"/>
            </w:pPr>
            <w:r>
              <w:rPr>
                <w:rFonts w:ascii="Times New Roman" w:hAnsi="Times New Roman"/>
              </w:rPr>
              <w:t>Показания к применению текучих композитов.</w:t>
            </w:r>
          </w:p>
          <w:p w:rsidR="00370AE5" w:rsidRDefault="00370AE5" w:rsidP="00370AE5">
            <w:pPr>
              <w:pStyle w:val="a9"/>
              <w:tabs>
                <w:tab w:val="left" w:pos="720"/>
                <w:tab w:val="left" w:pos="1440"/>
                <w:tab w:val="left" w:pos="2160"/>
                <w:tab w:val="left" w:pos="2880"/>
                <w:tab w:val="left" w:pos="3600"/>
                <w:tab w:val="left" w:pos="4320"/>
              </w:tabs>
              <w:spacing w:before="0" w:line="240" w:lineRule="auto"/>
            </w:pPr>
            <w:r>
              <w:rPr>
                <w:rFonts w:ascii="Times New Roman" w:hAnsi="Times New Roman"/>
              </w:rPr>
              <w:t>Представители текучих композитов.</w:t>
            </w:r>
          </w:p>
          <w:p w:rsidR="00370AE5" w:rsidRDefault="00370AE5" w:rsidP="00370AE5">
            <w:pPr>
              <w:pStyle w:val="a9"/>
              <w:tabs>
                <w:tab w:val="left" w:pos="720"/>
                <w:tab w:val="left" w:pos="1440"/>
                <w:tab w:val="left" w:pos="2160"/>
                <w:tab w:val="left" w:pos="2880"/>
                <w:tab w:val="left" w:pos="3600"/>
                <w:tab w:val="left" w:pos="4320"/>
              </w:tabs>
              <w:spacing w:before="0" w:line="240" w:lineRule="auto"/>
            </w:pPr>
            <w:r>
              <w:rPr>
                <w:rFonts w:ascii="Times New Roman" w:hAnsi="Times New Roman"/>
              </w:rPr>
              <w:t>Техника нанесения текучих композитов.</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370AE5" w:rsidRDefault="00370AE5" w:rsidP="00370AE5">
            <w:pPr>
              <w:spacing w:after="0" w:line="240" w:lineRule="auto"/>
              <w:ind w:left="34" w:hanging="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370AE5" w:rsidRDefault="00370AE5" w:rsidP="00370AE5">
            <w:pPr>
              <w:spacing w:after="0" w:line="240" w:lineRule="auto"/>
              <w:ind w:left="34" w:hanging="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2014 г, 428 с. Стр. 245-246, 249-250</w:t>
            </w:r>
          </w:p>
          <w:p w:rsidR="00370AE5" w:rsidRDefault="00370AE5" w:rsidP="00370AE5">
            <w:pPr>
              <w:spacing w:after="0" w:line="240" w:lineRule="auto"/>
              <w:ind w:left="34" w:hanging="34"/>
              <w:jc w:val="both"/>
              <w:rPr>
                <w:rStyle w:val="ad"/>
                <w:rFonts w:ascii="Times New Roman" w:hAnsi="Times New Roman"/>
                <w:kern w:val="0"/>
                <w:sz w:val="24"/>
                <w:szCs w:val="24"/>
              </w:rPr>
            </w:pPr>
            <w:r>
              <w:rPr>
                <w:rStyle w:val="ad"/>
                <w:rFonts w:ascii="Times New Roman" w:hAnsi="Times New Roman"/>
                <w:kern w:val="0"/>
                <w:sz w:val="24"/>
                <w:szCs w:val="24"/>
              </w:rPr>
              <w:t>2) Николаев А.И., Цепов Л.М. Практическая терапевтическая стоматология. Учебное пособие Москва, 2010 г, С. 342-414</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rsidP="00370AE5">
            <w:pPr>
              <w:spacing w:after="0" w:line="240" w:lineRule="auto"/>
              <w:ind w:left="34" w:hanging="34"/>
              <w:jc w:val="both"/>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2.Опрос, </w:t>
            </w:r>
            <w:r>
              <w:rPr>
                <w:rStyle w:val="ad"/>
              </w:rPr>
              <w:t>д</w:t>
            </w:r>
            <w:r>
              <w:rPr>
                <w:rStyle w:val="ad"/>
                <w:rFonts w:ascii="Times New Roman" w:hAnsi="Times New Roman"/>
                <w:sz w:val="24"/>
                <w:szCs w:val="24"/>
              </w:rPr>
              <w:t>емонстрация учебной презентации по теме.</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3.Работа с пломбировочным материалом </w:t>
            </w:r>
            <w:proofErr w:type="gramStart"/>
            <w:r>
              <w:rPr>
                <w:rStyle w:val="ad"/>
                <w:rFonts w:ascii="Times New Roman" w:hAnsi="Times New Roman"/>
                <w:sz w:val="24"/>
                <w:szCs w:val="24"/>
              </w:rPr>
              <w:t>на  фантомных</w:t>
            </w:r>
            <w:proofErr w:type="gramEnd"/>
            <w:r>
              <w:rPr>
                <w:rStyle w:val="ad"/>
                <w:rFonts w:ascii="Times New Roman" w:hAnsi="Times New Roman"/>
                <w:sz w:val="24"/>
                <w:szCs w:val="24"/>
              </w:rPr>
              <w:t xml:space="preserve"> блоках.</w:t>
            </w:r>
          </w:p>
          <w:p w:rsidR="00370AE5" w:rsidRDefault="00370AE5" w:rsidP="00370AE5">
            <w:pPr>
              <w:spacing w:after="0" w:line="240" w:lineRule="auto"/>
              <w:jc w:val="both"/>
            </w:pPr>
            <w:r>
              <w:rPr>
                <w:rStyle w:val="ad"/>
                <w:rFonts w:ascii="Times New Roman" w:hAnsi="Times New Roman"/>
                <w:sz w:val="24"/>
                <w:szCs w:val="24"/>
              </w:rPr>
              <w:t>4.Работа в альбомах</w:t>
            </w:r>
          </w:p>
        </w:tc>
      </w:tr>
      <w:tr w:rsidR="00370AE5">
        <w:trPr>
          <w:trHeight w:val="4463"/>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center"/>
            </w:pPr>
            <w:r>
              <w:rPr>
                <w:rFonts w:ascii="Times New Roman" w:hAnsi="Times New Roman"/>
                <w:kern w:val="0"/>
                <w:sz w:val="24"/>
                <w:szCs w:val="24"/>
                <w14:textOutline w14:w="0" w14:cap="flat" w14:cmpd="sng" w14:algn="ctr">
                  <w14:noFill/>
                  <w14:prstDash w14:val="solid"/>
                  <w14:bevel/>
                </w14:textOutline>
              </w:rPr>
              <w:lastRenderedPageBreak/>
              <w:t>3</w:t>
            </w:r>
            <w:r w:rsidR="00952D67">
              <w:rPr>
                <w:rFonts w:ascii="Times New Roman" w:hAnsi="Times New Roman"/>
                <w:kern w:val="0"/>
                <w:sz w:val="24"/>
                <w:szCs w:val="24"/>
                <w14:textOutline w14:w="0" w14:cap="flat" w14:cmpd="sng" w14:algn="ctr">
                  <w14:noFill/>
                  <w14:prstDash w14:val="solid"/>
                  <w14:bevel/>
                </w14:textOutline>
              </w:rPr>
              <w:t>1</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pPr>
            <w:r>
              <w:rPr>
                <w:rStyle w:val="ad"/>
                <w:rFonts w:ascii="Times New Roman" w:hAnsi="Times New Roman"/>
                <w:kern w:val="0"/>
                <w:sz w:val="24"/>
                <w:szCs w:val="24"/>
              </w:rPr>
              <w:t>Коффердам и его функциональное предназначение. Набор коффердама. Виды и техника наложения.</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Коффердам - функциональное значение.</w:t>
            </w:r>
          </w:p>
          <w:p w:rsidR="00370AE5" w:rsidRDefault="00370AE5" w:rsidP="00370AE5">
            <w:pPr>
              <w:spacing w:after="0" w:line="240" w:lineRule="auto"/>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Преимущества при работе с коффердамом.</w:t>
            </w:r>
          </w:p>
          <w:p w:rsidR="00370AE5" w:rsidRDefault="00370AE5" w:rsidP="00370AE5">
            <w:pPr>
              <w:spacing w:after="0" w:line="240" w:lineRule="auto"/>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Противопоказания к применению.</w:t>
            </w:r>
          </w:p>
          <w:p w:rsidR="00370AE5" w:rsidRDefault="00370AE5" w:rsidP="00370AE5">
            <w:pPr>
              <w:spacing w:after="0" w:line="240" w:lineRule="auto"/>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Набор коффердама.</w:t>
            </w:r>
          </w:p>
          <w:p w:rsidR="00370AE5" w:rsidRDefault="00370AE5" w:rsidP="00370AE5">
            <w:pPr>
              <w:spacing w:after="0" w:line="240" w:lineRule="auto"/>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Латексные завесы – разновидности.</w:t>
            </w:r>
          </w:p>
          <w:p w:rsidR="00370AE5" w:rsidRDefault="00370AE5" w:rsidP="00370AE5">
            <w:pPr>
              <w:spacing w:after="0" w:line="240" w:lineRule="auto"/>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Виды коффердама.</w:t>
            </w:r>
          </w:p>
          <w:p w:rsidR="00370AE5" w:rsidRDefault="00370AE5" w:rsidP="00370AE5">
            <w:pPr>
              <w:spacing w:after="0" w:line="240" w:lineRule="auto"/>
              <w:jc w:val="both"/>
            </w:pPr>
            <w:r>
              <w:rPr>
                <w:rStyle w:val="ad"/>
                <w:rFonts w:ascii="Times New Roman" w:hAnsi="Times New Roman"/>
                <w:kern w:val="0"/>
                <w:sz w:val="24"/>
                <w:szCs w:val="24"/>
              </w:rPr>
              <w:t>Техники наложения коффердама.</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pStyle w:val="A5"/>
              <w:tabs>
                <w:tab w:val="left" w:pos="720"/>
                <w:tab w:val="left" w:pos="1440"/>
                <w:tab w:val="left" w:pos="2160"/>
                <w:tab w:val="left" w:pos="2880"/>
              </w:tabs>
              <w:rPr>
                <w:rStyle w:val="ad"/>
                <w:rFonts w:ascii="Times New Roman" w:eastAsia="Times New Roman" w:hAnsi="Times New Roman" w:cs="Times New Roman"/>
              </w:rPr>
            </w:pPr>
            <w:r>
              <w:rPr>
                <w:rStyle w:val="ad"/>
                <w:rFonts w:ascii="Times New Roman" w:hAnsi="Times New Roman"/>
              </w:rPr>
              <w:t xml:space="preserve">1) </w:t>
            </w:r>
            <w:hyperlink r:id="rId23" w:history="1">
              <w:r>
                <w:rPr>
                  <w:rStyle w:val="Hyperlink3"/>
                  <w:rFonts w:ascii="Times New Roman" w:hAnsi="Times New Roman"/>
                </w:rPr>
                <w:t>https://ru.wikipedia.org/wiki/</w:t>
              </w:r>
              <w:r>
                <w:rPr>
                  <w:rStyle w:val="ad"/>
                  <w:rFonts w:ascii="Times New Roman" w:hAnsi="Times New Roman"/>
                  <w:color w:val="0000FF"/>
                  <w:u w:val="single" w:color="0000FF"/>
                </w:rPr>
                <w:t>Коффердам</w:t>
              </w:r>
              <w:r w:rsidRPr="0074039E">
                <w:rPr>
                  <w:rStyle w:val="Hyperlink0"/>
                  <w:rFonts w:ascii="Times New Roman" w:hAnsi="Times New Roman"/>
                  <w:lang w:val="ru-RU"/>
                </w:rPr>
                <w:t>_(</w:t>
              </w:r>
              <w:r>
                <w:rPr>
                  <w:rStyle w:val="ad"/>
                  <w:rFonts w:ascii="Times New Roman" w:hAnsi="Times New Roman"/>
                  <w:color w:val="0000FF"/>
                  <w:u w:val="single" w:color="0000FF"/>
                </w:rPr>
                <w:t>стоматология</w:t>
              </w:r>
              <w:r>
                <w:rPr>
                  <w:rStyle w:val="Hyperlink3"/>
                  <w:rFonts w:ascii="Times New Roman" w:hAnsi="Times New Roman"/>
                </w:rPr>
                <w:t>)</w:t>
              </w:r>
            </w:hyperlink>
          </w:p>
          <w:p w:rsidR="00370AE5" w:rsidRDefault="00370AE5" w:rsidP="00370AE5">
            <w:pPr>
              <w:pStyle w:val="A5"/>
              <w:tabs>
                <w:tab w:val="left" w:pos="720"/>
                <w:tab w:val="left" w:pos="1440"/>
                <w:tab w:val="left" w:pos="2160"/>
                <w:tab w:val="left" w:pos="2880"/>
              </w:tabs>
            </w:pPr>
            <w:r>
              <w:rPr>
                <w:rStyle w:val="ad"/>
                <w:rFonts w:ascii="Times New Roman" w:hAnsi="Times New Roman"/>
              </w:rPr>
              <w:t xml:space="preserve">2) </w:t>
            </w:r>
            <w:hyperlink r:id="rId24" w:history="1">
              <w:r>
                <w:rPr>
                  <w:rStyle w:val="Hyperlink4"/>
                  <w:rFonts w:eastAsia="Arial Unicode MS"/>
                </w:rPr>
                <w:t>https</w:t>
              </w:r>
              <w:r w:rsidRPr="0074039E">
                <w:rPr>
                  <w:rStyle w:val="Hyperlink4"/>
                  <w:rFonts w:eastAsia="Arial Unicode MS"/>
                  <w:lang w:val="ru-RU"/>
                </w:rPr>
                <w:t>://</w:t>
              </w:r>
              <w:r>
                <w:rPr>
                  <w:rStyle w:val="Hyperlink4"/>
                  <w:rFonts w:eastAsia="Arial Unicode MS"/>
                </w:rPr>
                <w:t>www</w:t>
              </w:r>
              <w:r w:rsidRPr="0074039E">
                <w:rPr>
                  <w:rStyle w:val="Hyperlink4"/>
                  <w:rFonts w:eastAsia="Arial Unicode MS"/>
                  <w:lang w:val="ru-RU"/>
                </w:rPr>
                <w:t>.</w:t>
              </w:r>
              <w:proofErr w:type="spellStart"/>
              <w:r>
                <w:rPr>
                  <w:rStyle w:val="Hyperlink4"/>
                  <w:rFonts w:eastAsia="Arial Unicode MS"/>
                </w:rPr>
                <w:t>leomed</w:t>
              </w:r>
              <w:proofErr w:type="spellEnd"/>
              <w:r w:rsidRPr="0074039E">
                <w:rPr>
                  <w:rStyle w:val="Hyperlink4"/>
                  <w:rFonts w:eastAsia="Arial Unicode MS"/>
                  <w:lang w:val="ru-RU"/>
                </w:rPr>
                <w:t>.</w:t>
              </w:r>
              <w:proofErr w:type="spellStart"/>
              <w:r>
                <w:rPr>
                  <w:rStyle w:val="Hyperlink4"/>
                  <w:rFonts w:eastAsia="Arial Unicode MS"/>
                </w:rPr>
                <w:t>ru</w:t>
              </w:r>
              <w:proofErr w:type="spellEnd"/>
              <w:r w:rsidRPr="0074039E">
                <w:rPr>
                  <w:rStyle w:val="Hyperlink4"/>
                  <w:rFonts w:eastAsia="Arial Unicode MS"/>
                  <w:lang w:val="ru-RU"/>
                </w:rPr>
                <w:t>/</w:t>
              </w:r>
              <w:r>
                <w:rPr>
                  <w:rStyle w:val="Hyperlink4"/>
                  <w:rFonts w:eastAsia="Arial Unicode MS"/>
                </w:rPr>
                <w:t>cofferdam</w:t>
              </w:r>
              <w:r w:rsidRPr="0074039E">
                <w:rPr>
                  <w:rStyle w:val="Hyperlink4"/>
                  <w:rFonts w:eastAsia="Arial Unicode MS"/>
                  <w:lang w:val="ru-RU"/>
                </w:rPr>
                <w:t>.</w:t>
              </w:r>
              <w:r>
                <w:rPr>
                  <w:rStyle w:val="Hyperlink4"/>
                  <w:rFonts w:eastAsia="Arial Unicode MS"/>
                </w:rPr>
                <w:t>html</w:t>
              </w:r>
            </w:hyperlink>
          </w:p>
          <w:p w:rsidR="00370AE5" w:rsidRDefault="00370AE5" w:rsidP="00370AE5">
            <w:pPr>
              <w:pStyle w:val="A5"/>
              <w:tabs>
                <w:tab w:val="left" w:pos="720"/>
                <w:tab w:val="left" w:pos="1440"/>
                <w:tab w:val="left" w:pos="2160"/>
                <w:tab w:val="left" w:pos="2880"/>
              </w:tabs>
            </w:pPr>
            <w:r>
              <w:t xml:space="preserve">3) </w:t>
            </w:r>
            <w:hyperlink r:id="rId25" w:history="1">
              <w:r>
                <w:rPr>
                  <w:rStyle w:val="Hyperlink5"/>
                  <w:lang w:val="en-US"/>
                </w:rPr>
                <w:t>https</w:t>
              </w:r>
              <w:r w:rsidRPr="0074039E">
                <w:rPr>
                  <w:rStyle w:val="Hyperlink5"/>
                </w:rPr>
                <w:t>://</w:t>
              </w:r>
              <w:r>
                <w:rPr>
                  <w:rStyle w:val="Hyperlink5"/>
                  <w:lang w:val="en-US"/>
                </w:rPr>
                <w:t>www</w:t>
              </w:r>
              <w:r w:rsidRPr="0074039E">
                <w:rPr>
                  <w:rStyle w:val="Hyperlink5"/>
                </w:rPr>
                <w:t>.</w:t>
              </w:r>
              <w:proofErr w:type="spellStart"/>
              <w:r>
                <w:rPr>
                  <w:rStyle w:val="Hyperlink5"/>
                  <w:lang w:val="en-US"/>
                </w:rPr>
                <w:t>youtube</w:t>
              </w:r>
              <w:proofErr w:type="spellEnd"/>
              <w:r w:rsidRPr="0074039E">
                <w:rPr>
                  <w:rStyle w:val="Hyperlink5"/>
                </w:rPr>
                <w:t>.</w:t>
              </w:r>
              <w:r>
                <w:rPr>
                  <w:rStyle w:val="Hyperlink5"/>
                  <w:lang w:val="en-US"/>
                </w:rPr>
                <w:t>com</w:t>
              </w:r>
              <w:r w:rsidRPr="0074039E">
                <w:rPr>
                  <w:rStyle w:val="Hyperlink5"/>
                </w:rPr>
                <w:t>/</w:t>
              </w:r>
              <w:r>
                <w:rPr>
                  <w:rStyle w:val="Hyperlink5"/>
                  <w:lang w:val="en-US"/>
                </w:rPr>
                <w:t>watch</w:t>
              </w:r>
              <w:r w:rsidRPr="0074039E">
                <w:rPr>
                  <w:rStyle w:val="Hyperlink5"/>
                </w:rPr>
                <w:t>?</w:t>
              </w:r>
              <w:r>
                <w:rPr>
                  <w:rStyle w:val="Hyperlink5"/>
                  <w:lang w:val="en-US"/>
                </w:rPr>
                <w:t>v</w:t>
              </w:r>
              <w:r w:rsidRPr="0074039E">
                <w:rPr>
                  <w:rStyle w:val="Hyperlink5"/>
                </w:rPr>
                <w:t>=</w:t>
              </w:r>
              <w:proofErr w:type="spellStart"/>
              <w:r>
                <w:rPr>
                  <w:rStyle w:val="Hyperlink5"/>
                  <w:lang w:val="en-US"/>
                </w:rPr>
                <w:t>ccVvefULtME</w:t>
              </w:r>
              <w:proofErr w:type="spellEnd"/>
            </w:hyperlink>
          </w:p>
          <w:p w:rsidR="00370AE5" w:rsidRDefault="00370AE5" w:rsidP="00370AE5">
            <w:pPr>
              <w:pStyle w:val="A5"/>
              <w:tabs>
                <w:tab w:val="left" w:pos="720"/>
                <w:tab w:val="left" w:pos="1440"/>
                <w:tab w:val="left" w:pos="2160"/>
                <w:tab w:val="left" w:pos="2880"/>
              </w:tabs>
            </w:pPr>
            <w:r>
              <w:t xml:space="preserve">4). </w:t>
            </w:r>
            <w:hyperlink r:id="rId26" w:history="1">
              <w:r>
                <w:rPr>
                  <w:rStyle w:val="Hyperlink5"/>
                  <w:lang w:val="en-US"/>
                </w:rPr>
                <w:t>https</w:t>
              </w:r>
              <w:r w:rsidRPr="0074039E">
                <w:rPr>
                  <w:rStyle w:val="Hyperlink5"/>
                </w:rPr>
                <w:t>://</w:t>
              </w:r>
              <w:r>
                <w:rPr>
                  <w:rStyle w:val="Hyperlink5"/>
                  <w:lang w:val="en-US"/>
                </w:rPr>
                <w:t>www</w:t>
              </w:r>
              <w:r w:rsidRPr="0074039E">
                <w:rPr>
                  <w:rStyle w:val="Hyperlink5"/>
                </w:rPr>
                <w:t>.</w:t>
              </w:r>
              <w:proofErr w:type="spellStart"/>
              <w:r>
                <w:rPr>
                  <w:rStyle w:val="Hyperlink5"/>
                  <w:lang w:val="en-US"/>
                </w:rPr>
                <w:t>youtube</w:t>
              </w:r>
              <w:proofErr w:type="spellEnd"/>
              <w:r w:rsidRPr="0074039E">
                <w:rPr>
                  <w:rStyle w:val="Hyperlink5"/>
                </w:rPr>
                <w:t>.</w:t>
              </w:r>
              <w:r>
                <w:rPr>
                  <w:rStyle w:val="Hyperlink5"/>
                  <w:lang w:val="en-US"/>
                </w:rPr>
                <w:t>com</w:t>
              </w:r>
              <w:r w:rsidRPr="0074039E">
                <w:rPr>
                  <w:rStyle w:val="Hyperlink5"/>
                </w:rPr>
                <w:t>/</w:t>
              </w:r>
              <w:r>
                <w:rPr>
                  <w:rStyle w:val="Hyperlink5"/>
                  <w:lang w:val="en-US"/>
                </w:rPr>
                <w:t>watch</w:t>
              </w:r>
              <w:r w:rsidRPr="0074039E">
                <w:rPr>
                  <w:rStyle w:val="Hyperlink5"/>
                </w:rPr>
                <w:t>?</w:t>
              </w:r>
              <w:r>
                <w:rPr>
                  <w:rStyle w:val="Hyperlink5"/>
                  <w:lang w:val="en-US"/>
                </w:rPr>
                <w:t>v</w:t>
              </w:r>
              <w:r w:rsidRPr="0074039E">
                <w:rPr>
                  <w:rStyle w:val="Hyperlink5"/>
                </w:rPr>
                <w:t>=</w:t>
              </w:r>
              <w:proofErr w:type="spellStart"/>
              <w:r>
                <w:rPr>
                  <w:rStyle w:val="Hyperlink5"/>
                  <w:lang w:val="en-US"/>
                </w:rPr>
                <w:t>biwi</w:t>
              </w:r>
              <w:proofErr w:type="spellEnd"/>
              <w:r w:rsidRPr="0074039E">
                <w:rPr>
                  <w:rStyle w:val="Hyperlink5"/>
                </w:rPr>
                <w:t>2</w:t>
              </w:r>
              <w:proofErr w:type="spellStart"/>
              <w:r>
                <w:rPr>
                  <w:rStyle w:val="Hyperlink5"/>
                  <w:lang w:val="en-US"/>
                </w:rPr>
                <w:t>oo</w:t>
              </w:r>
              <w:proofErr w:type="spellEnd"/>
              <w:r w:rsidRPr="0074039E">
                <w:rPr>
                  <w:rStyle w:val="Hyperlink5"/>
                </w:rPr>
                <w:t>0</w:t>
              </w:r>
              <w:proofErr w:type="spellStart"/>
              <w:r>
                <w:rPr>
                  <w:rStyle w:val="Hyperlink5"/>
                  <w:lang w:val="en-US"/>
                </w:rPr>
                <w:t>MqE</w:t>
              </w:r>
              <w:proofErr w:type="spellEnd"/>
            </w:hyperlink>
          </w:p>
          <w:p w:rsidR="00370AE5" w:rsidRDefault="00370AE5" w:rsidP="00370AE5">
            <w:pPr>
              <w:pStyle w:val="A5"/>
              <w:tabs>
                <w:tab w:val="left" w:pos="720"/>
                <w:tab w:val="left" w:pos="1440"/>
                <w:tab w:val="left" w:pos="2160"/>
                <w:tab w:val="left" w:pos="2880"/>
              </w:tabs>
            </w:pPr>
            <w:r>
              <w:t xml:space="preserve">5) </w:t>
            </w:r>
            <w:hyperlink r:id="rId27" w:history="1">
              <w:r>
                <w:rPr>
                  <w:rStyle w:val="Hyperlink5"/>
                  <w:lang w:val="en-US"/>
                </w:rPr>
                <w:t>https</w:t>
              </w:r>
              <w:r w:rsidRPr="0074039E">
                <w:rPr>
                  <w:rStyle w:val="Hyperlink5"/>
                </w:rPr>
                <w:t>://</w:t>
              </w:r>
              <w:r>
                <w:rPr>
                  <w:rStyle w:val="Hyperlink5"/>
                  <w:lang w:val="en-US"/>
                </w:rPr>
                <w:t>shop</w:t>
              </w:r>
              <w:r w:rsidRPr="0074039E">
                <w:rPr>
                  <w:rStyle w:val="Hyperlink5"/>
                </w:rPr>
                <w:t>.</w:t>
              </w:r>
              <w:proofErr w:type="spellStart"/>
              <w:r>
                <w:rPr>
                  <w:rStyle w:val="Hyperlink5"/>
                  <w:lang w:val="en-US"/>
                </w:rPr>
                <w:t>dentomir</w:t>
              </w:r>
              <w:proofErr w:type="spellEnd"/>
              <w:r w:rsidRPr="0074039E">
                <w:rPr>
                  <w:rStyle w:val="Hyperlink5"/>
                </w:rPr>
                <w:t>.</w:t>
              </w:r>
              <w:proofErr w:type="spellStart"/>
              <w:r>
                <w:rPr>
                  <w:rStyle w:val="Hyperlink5"/>
                  <w:lang w:val="en-US"/>
                </w:rPr>
                <w:t>ru</w:t>
              </w:r>
              <w:proofErr w:type="spellEnd"/>
              <w:r w:rsidRPr="0074039E">
                <w:rPr>
                  <w:rStyle w:val="Hyperlink5"/>
                </w:rPr>
                <w:t>/</w:t>
              </w:r>
              <w:r>
                <w:rPr>
                  <w:rStyle w:val="Hyperlink5"/>
                  <w:lang w:val="en-US"/>
                </w:rPr>
                <w:t>articles</w:t>
              </w:r>
              <w:r w:rsidRPr="0074039E">
                <w:rPr>
                  <w:rStyle w:val="Hyperlink5"/>
                </w:rPr>
                <w:t>/38254/</w:t>
              </w:r>
            </w:hyperlink>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1.Использование активных методов обучения: </w:t>
            </w:r>
            <w:r>
              <w:rPr>
                <w:rStyle w:val="ad"/>
                <w:rFonts w:ascii="Times New Roman" w:hAnsi="Times New Roman"/>
                <w:sz w:val="24"/>
                <w:szCs w:val="24"/>
                <w:lang w:val="en-US"/>
              </w:rPr>
              <w:t>TBL</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2.Опрос, </w:t>
            </w:r>
            <w:r>
              <w:rPr>
                <w:rStyle w:val="ad"/>
              </w:rPr>
              <w:t>д</w:t>
            </w:r>
            <w:r>
              <w:rPr>
                <w:rStyle w:val="ad"/>
                <w:rFonts w:ascii="Times New Roman" w:hAnsi="Times New Roman"/>
                <w:sz w:val="24"/>
                <w:szCs w:val="24"/>
              </w:rPr>
              <w:t>емонстрация учебной презентации по теме.</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3.Работа с коффердамом </w:t>
            </w:r>
            <w:proofErr w:type="gramStart"/>
            <w:r>
              <w:rPr>
                <w:rStyle w:val="ad"/>
                <w:rFonts w:ascii="Times New Roman" w:hAnsi="Times New Roman"/>
                <w:sz w:val="24"/>
                <w:szCs w:val="24"/>
              </w:rPr>
              <w:t>на  фантомных</w:t>
            </w:r>
            <w:proofErr w:type="gramEnd"/>
            <w:r>
              <w:rPr>
                <w:rStyle w:val="ad"/>
                <w:rFonts w:ascii="Times New Roman" w:hAnsi="Times New Roman"/>
                <w:sz w:val="24"/>
                <w:szCs w:val="24"/>
              </w:rPr>
              <w:t xml:space="preserve"> блоках.</w:t>
            </w:r>
          </w:p>
          <w:p w:rsidR="00370AE5" w:rsidRDefault="00370AE5" w:rsidP="00370AE5">
            <w:pPr>
              <w:spacing w:after="0" w:line="240" w:lineRule="auto"/>
              <w:jc w:val="both"/>
            </w:pPr>
            <w:r>
              <w:rPr>
                <w:rStyle w:val="ad"/>
                <w:rFonts w:ascii="Times New Roman" w:hAnsi="Times New Roman"/>
                <w:sz w:val="24"/>
                <w:szCs w:val="24"/>
              </w:rPr>
              <w:t>4.Работа в альбомах</w:t>
            </w:r>
          </w:p>
        </w:tc>
      </w:tr>
      <w:tr w:rsidR="00370AE5" w:rsidTr="00E469BF">
        <w:trPr>
          <w:trHeight w:val="2758"/>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center"/>
            </w:pPr>
            <w:r>
              <w:rPr>
                <w:rFonts w:ascii="Times New Roman" w:hAnsi="Times New Roman"/>
                <w:kern w:val="0"/>
                <w:sz w:val="24"/>
                <w:szCs w:val="24"/>
                <w14:textOutline w14:w="0" w14:cap="flat" w14:cmpd="sng" w14:algn="ctr">
                  <w14:noFill/>
                  <w14:prstDash w14:val="solid"/>
                  <w14:bevel/>
                </w14:textOutline>
              </w:rPr>
              <w:t>3</w:t>
            </w:r>
            <w:r w:rsidR="00952D67">
              <w:rPr>
                <w:rFonts w:ascii="Times New Roman" w:hAnsi="Times New Roman"/>
                <w:kern w:val="0"/>
                <w:sz w:val="24"/>
                <w:szCs w:val="24"/>
                <w14:textOutline w14:w="0" w14:cap="flat" w14:cmpd="sng" w14:algn="ctr">
                  <w14:noFill/>
                  <w14:prstDash w14:val="solid"/>
                  <w14:bevel/>
                </w14:textOutline>
              </w:rPr>
              <w:t>2</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pPr>
            <w:r>
              <w:rPr>
                <w:rStyle w:val="ad"/>
                <w:rFonts w:ascii="Times New Roman" w:hAnsi="Times New Roman"/>
                <w:kern w:val="0"/>
                <w:sz w:val="24"/>
                <w:szCs w:val="24"/>
              </w:rPr>
              <w:t xml:space="preserve">Понятие о контактном пункте, функциональное значение. Матрицы и матричные системы. Методы и средства восстановления контактного пункта.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Контактный пункт - понятие, его физиологическая роль, виды. </w:t>
            </w:r>
          </w:p>
          <w:p w:rsidR="008C6A4C" w:rsidRDefault="008C6A4C" w:rsidP="008C6A4C">
            <w:pPr>
              <w:spacing w:after="0" w:line="240" w:lineRule="auto"/>
              <w:jc w:val="both"/>
              <w:rPr>
                <w:rFonts w:ascii="Times New Roman" w:hAnsi="Times New Roman"/>
                <w:sz w:val="24"/>
                <w:szCs w:val="24"/>
              </w:rPr>
            </w:pPr>
            <w:r w:rsidRPr="00054D8A">
              <w:rPr>
                <w:rFonts w:ascii="Times New Roman" w:hAnsi="Times New Roman"/>
                <w:sz w:val="24"/>
                <w:szCs w:val="24"/>
              </w:rPr>
              <w:t xml:space="preserve">Виды контактных пунктов. </w:t>
            </w:r>
          </w:p>
          <w:p w:rsidR="008C6A4C" w:rsidRDefault="008C6A4C" w:rsidP="008C6A4C">
            <w:pPr>
              <w:spacing w:after="0" w:line="240" w:lineRule="auto"/>
              <w:jc w:val="both"/>
              <w:rPr>
                <w:rFonts w:ascii="Times New Roman" w:hAnsi="Times New Roman"/>
                <w:sz w:val="24"/>
                <w:szCs w:val="24"/>
              </w:rPr>
            </w:pPr>
            <w:r w:rsidRPr="00054D8A">
              <w:rPr>
                <w:rFonts w:ascii="Times New Roman" w:hAnsi="Times New Roman"/>
                <w:sz w:val="24"/>
                <w:szCs w:val="24"/>
              </w:rPr>
              <w:t>Инструменты и аксессуары для восстановления контактного пункта.</w:t>
            </w:r>
          </w:p>
          <w:p w:rsidR="008C6A4C" w:rsidRDefault="008C6A4C" w:rsidP="008C6A4C">
            <w:pPr>
              <w:spacing w:after="0" w:line="240" w:lineRule="auto"/>
              <w:jc w:val="both"/>
              <w:rPr>
                <w:rFonts w:ascii="Times New Roman" w:hAnsi="Times New Roman"/>
                <w:sz w:val="24"/>
                <w:szCs w:val="24"/>
              </w:rPr>
            </w:pPr>
            <w:r>
              <w:rPr>
                <w:rFonts w:ascii="Times New Roman" w:hAnsi="Times New Roman"/>
                <w:sz w:val="24"/>
                <w:szCs w:val="24"/>
              </w:rPr>
              <w:t>Классификация матриц по форме, материалу, способу наложения.</w:t>
            </w:r>
          </w:p>
          <w:p w:rsidR="008C6A4C" w:rsidRDefault="008C6A4C" w:rsidP="008C6A4C">
            <w:pPr>
              <w:spacing w:after="0" w:line="240" w:lineRule="auto"/>
              <w:jc w:val="both"/>
              <w:rPr>
                <w:rFonts w:ascii="Times New Roman" w:hAnsi="Times New Roman"/>
                <w:sz w:val="24"/>
                <w:szCs w:val="24"/>
              </w:rPr>
            </w:pPr>
            <w:r>
              <w:rPr>
                <w:rFonts w:ascii="Times New Roman" w:hAnsi="Times New Roman"/>
                <w:sz w:val="24"/>
                <w:szCs w:val="24"/>
              </w:rPr>
              <w:t xml:space="preserve">Матричные системы. </w:t>
            </w:r>
            <w:proofErr w:type="spellStart"/>
            <w:r w:rsidRPr="00054D8A">
              <w:rPr>
                <w:rFonts w:ascii="Times New Roman" w:hAnsi="Times New Roman"/>
                <w:sz w:val="24"/>
                <w:szCs w:val="24"/>
              </w:rPr>
              <w:t>Матрицедержатель</w:t>
            </w:r>
            <w:proofErr w:type="spellEnd"/>
            <w:r w:rsidRPr="00054D8A">
              <w:rPr>
                <w:rFonts w:ascii="Times New Roman" w:hAnsi="Times New Roman"/>
                <w:sz w:val="24"/>
                <w:szCs w:val="24"/>
              </w:rPr>
              <w:t xml:space="preserve"> стоматологический.</w:t>
            </w:r>
          </w:p>
          <w:p w:rsidR="00922E0E" w:rsidRDefault="008C6A4C" w:rsidP="008C6A4C">
            <w:pPr>
              <w:spacing w:after="0" w:line="240" w:lineRule="auto"/>
              <w:jc w:val="both"/>
              <w:rPr>
                <w:rFonts w:ascii="Times New Roman" w:hAnsi="Times New Roman"/>
                <w:sz w:val="24"/>
                <w:szCs w:val="24"/>
              </w:rPr>
            </w:pPr>
            <w:r>
              <w:rPr>
                <w:rFonts w:ascii="Times New Roman" w:hAnsi="Times New Roman"/>
                <w:sz w:val="24"/>
                <w:szCs w:val="24"/>
              </w:rPr>
              <w:t>Приспособления для фиксации матрицы в полости рта.</w:t>
            </w:r>
          </w:p>
          <w:p w:rsidR="008C6A4C" w:rsidRDefault="008C6A4C" w:rsidP="008C6A4C">
            <w:pPr>
              <w:spacing w:after="0" w:line="240" w:lineRule="auto"/>
              <w:jc w:val="both"/>
              <w:rPr>
                <w:rFonts w:ascii="Times New Roman" w:hAnsi="Times New Roman"/>
                <w:sz w:val="24"/>
                <w:szCs w:val="24"/>
              </w:rPr>
            </w:pPr>
            <w:r>
              <w:rPr>
                <w:rFonts w:ascii="Times New Roman" w:hAnsi="Times New Roman"/>
                <w:sz w:val="24"/>
                <w:szCs w:val="24"/>
              </w:rPr>
              <w:t>Межзубные клинья – виды, их предназначение.</w:t>
            </w:r>
            <w:r w:rsidRPr="00054D8A">
              <w:rPr>
                <w:rFonts w:ascii="Times New Roman" w:hAnsi="Times New Roman"/>
                <w:sz w:val="24"/>
                <w:szCs w:val="24"/>
              </w:rPr>
              <w:t xml:space="preserve"> </w:t>
            </w:r>
          </w:p>
          <w:p w:rsidR="00370AE5" w:rsidRDefault="00370AE5" w:rsidP="00370AE5">
            <w:pPr>
              <w:spacing w:after="0" w:line="240" w:lineRule="auto"/>
            </w:pP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370AE5" w:rsidRDefault="00370AE5" w:rsidP="00370AE5">
            <w:pPr>
              <w:spacing w:after="0" w:line="240" w:lineRule="auto"/>
              <w:ind w:left="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370AE5" w:rsidRDefault="00370AE5" w:rsidP="00370AE5">
            <w:pPr>
              <w:spacing w:after="0" w:line="240" w:lineRule="auto"/>
              <w:ind w:left="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2014 г. Стр. 183-191</w:t>
            </w:r>
          </w:p>
          <w:p w:rsidR="00370AE5" w:rsidRDefault="00370AE5" w:rsidP="00370AE5">
            <w:pPr>
              <w:spacing w:after="0" w:line="240" w:lineRule="auto"/>
              <w:ind w:left="34"/>
              <w:jc w:val="both"/>
              <w:rPr>
                <w:rStyle w:val="ad"/>
                <w:rFonts w:ascii="Times New Roman" w:hAnsi="Times New Roman"/>
                <w:kern w:val="0"/>
                <w:sz w:val="24"/>
                <w:szCs w:val="24"/>
              </w:rPr>
            </w:pPr>
            <w:r>
              <w:rPr>
                <w:rStyle w:val="ad"/>
                <w:rFonts w:ascii="Times New Roman" w:hAnsi="Times New Roman"/>
                <w:kern w:val="0"/>
                <w:sz w:val="24"/>
                <w:szCs w:val="24"/>
              </w:rPr>
              <w:t xml:space="preserve">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w:t>
            </w:r>
          </w:p>
          <w:p w:rsidR="00E469BF" w:rsidRPr="00E469BF"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lastRenderedPageBreak/>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lastRenderedPageBreak/>
              <w:t xml:space="preserve">1.Использование активных методов обучения: </w:t>
            </w:r>
            <w:r>
              <w:rPr>
                <w:rStyle w:val="ad"/>
                <w:rFonts w:ascii="Times New Roman" w:hAnsi="Times New Roman"/>
                <w:sz w:val="24"/>
                <w:szCs w:val="24"/>
                <w:lang w:val="en-US"/>
              </w:rPr>
              <w:t>TBL</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2.Опрос. 3.</w:t>
            </w:r>
            <w:r>
              <w:rPr>
                <w:rStyle w:val="ad"/>
              </w:rPr>
              <w:t>Д</w:t>
            </w:r>
            <w:r>
              <w:rPr>
                <w:rStyle w:val="ad"/>
                <w:rFonts w:ascii="Times New Roman" w:hAnsi="Times New Roman"/>
                <w:sz w:val="24"/>
                <w:szCs w:val="24"/>
              </w:rPr>
              <w:t>емонстрация учебной презентации по теме.</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4.Работа в альбомах</w:t>
            </w:r>
          </w:p>
          <w:p w:rsidR="00370AE5" w:rsidRDefault="00370AE5" w:rsidP="00370AE5">
            <w:pPr>
              <w:spacing w:after="0" w:line="240" w:lineRule="auto"/>
              <w:jc w:val="both"/>
            </w:pPr>
          </w:p>
        </w:tc>
      </w:tr>
      <w:tr w:rsidR="00370AE5" w:rsidTr="00E469BF">
        <w:trPr>
          <w:trHeight w:val="773"/>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center"/>
            </w:pPr>
            <w:r>
              <w:rPr>
                <w:rFonts w:ascii="Times New Roman" w:hAnsi="Times New Roman"/>
                <w:kern w:val="0"/>
                <w:sz w:val="24"/>
                <w:szCs w:val="24"/>
                <w14:textOutline w14:w="0" w14:cap="flat" w14:cmpd="sng" w14:algn="ctr">
                  <w14:noFill/>
                  <w14:prstDash w14:val="solid"/>
                  <w14:bevel/>
                </w14:textOutline>
              </w:rPr>
              <w:t>3</w:t>
            </w:r>
            <w:r w:rsidR="00952D67">
              <w:rPr>
                <w:rFonts w:ascii="Times New Roman" w:hAnsi="Times New Roman"/>
                <w:kern w:val="0"/>
                <w:sz w:val="24"/>
                <w:szCs w:val="24"/>
                <w14:textOutline w14:w="0" w14:cap="flat" w14:cmpd="sng" w14:algn="ctr">
                  <w14:noFill/>
                  <w14:prstDash w14:val="solid"/>
                  <w14:bevel/>
                </w14:textOutline>
              </w:rPr>
              <w:t>3</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pPr>
            <w:r>
              <w:rPr>
                <w:rStyle w:val="ad"/>
                <w:rFonts w:ascii="Times New Roman" w:hAnsi="Times New Roman"/>
                <w:kern w:val="0"/>
                <w:sz w:val="24"/>
                <w:szCs w:val="24"/>
              </w:rPr>
              <w:t>Отработка практических навыков по восстановлению контактного пункта.</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rPr>
                <w:rStyle w:val="ad"/>
                <w:rFonts w:ascii="Times New Roman" w:hAnsi="Times New Roman"/>
                <w:kern w:val="0"/>
                <w:sz w:val="24"/>
                <w:szCs w:val="24"/>
              </w:rPr>
            </w:pPr>
            <w:r>
              <w:rPr>
                <w:rStyle w:val="ad"/>
                <w:rFonts w:ascii="Times New Roman" w:hAnsi="Times New Roman"/>
                <w:kern w:val="0"/>
                <w:sz w:val="24"/>
                <w:szCs w:val="24"/>
              </w:rPr>
              <w:t>Отработка практических навыков.</w:t>
            </w:r>
          </w:p>
          <w:p w:rsidR="00370AE5" w:rsidRDefault="00370AE5" w:rsidP="00370AE5">
            <w:pPr>
              <w:spacing w:after="0" w:line="240" w:lineRule="auto"/>
              <w:rPr>
                <w:rStyle w:val="ad"/>
                <w:rFonts w:ascii="Times New Roman" w:hAnsi="Times New Roman"/>
                <w:kern w:val="0"/>
                <w:sz w:val="24"/>
                <w:szCs w:val="24"/>
              </w:rPr>
            </w:pPr>
            <w:r>
              <w:rPr>
                <w:rStyle w:val="ad"/>
                <w:rFonts w:ascii="Times New Roman" w:hAnsi="Times New Roman"/>
                <w:kern w:val="0"/>
                <w:sz w:val="24"/>
                <w:szCs w:val="24"/>
              </w:rPr>
              <w:t>Техника восстановления контактного пункта:</w:t>
            </w:r>
          </w:p>
          <w:p w:rsidR="00370AE5" w:rsidRDefault="00370AE5" w:rsidP="00370AE5">
            <w:pPr>
              <w:spacing w:after="0" w:line="240" w:lineRule="auto"/>
              <w:rPr>
                <w:rFonts w:ascii="Times New Roman" w:hAnsi="Times New Roman"/>
                <w:kern w:val="0"/>
                <w:sz w:val="24"/>
                <w:szCs w:val="24"/>
              </w:rPr>
            </w:pPr>
            <w:r>
              <w:rPr>
                <w:rFonts w:ascii="Times New Roman" w:hAnsi="Times New Roman"/>
                <w:kern w:val="0"/>
                <w:sz w:val="24"/>
                <w:szCs w:val="24"/>
              </w:rPr>
              <w:t xml:space="preserve">- наложение матриц и фиксирующих колец; </w:t>
            </w:r>
          </w:p>
          <w:p w:rsidR="00370AE5" w:rsidRDefault="00370AE5" w:rsidP="00370AE5">
            <w:pPr>
              <w:spacing w:after="0" w:line="240" w:lineRule="auto"/>
              <w:rPr>
                <w:rFonts w:ascii="Times New Roman" w:hAnsi="Times New Roman"/>
                <w:kern w:val="0"/>
                <w:sz w:val="24"/>
                <w:szCs w:val="24"/>
              </w:rPr>
            </w:pPr>
            <w:r>
              <w:rPr>
                <w:rFonts w:ascii="Times New Roman" w:hAnsi="Times New Roman"/>
                <w:kern w:val="0"/>
                <w:sz w:val="24"/>
                <w:szCs w:val="24"/>
              </w:rPr>
              <w:t xml:space="preserve">- наложение матриц с использованием </w:t>
            </w:r>
            <w:proofErr w:type="spellStart"/>
            <w:r>
              <w:rPr>
                <w:rFonts w:ascii="Times New Roman" w:hAnsi="Times New Roman"/>
                <w:kern w:val="0"/>
                <w:sz w:val="24"/>
                <w:szCs w:val="24"/>
              </w:rPr>
              <w:t>матрицедержателя</w:t>
            </w:r>
            <w:proofErr w:type="spellEnd"/>
            <w:r>
              <w:rPr>
                <w:rFonts w:ascii="Times New Roman" w:hAnsi="Times New Roman"/>
                <w:kern w:val="0"/>
                <w:sz w:val="24"/>
                <w:szCs w:val="24"/>
              </w:rPr>
              <w:t>;</w:t>
            </w:r>
          </w:p>
          <w:p w:rsidR="00370AE5" w:rsidRDefault="00370AE5" w:rsidP="00370AE5">
            <w:pPr>
              <w:spacing w:after="0" w:line="240" w:lineRule="auto"/>
              <w:rPr>
                <w:rFonts w:ascii="Times New Roman" w:hAnsi="Times New Roman"/>
                <w:kern w:val="0"/>
                <w:sz w:val="24"/>
                <w:szCs w:val="24"/>
              </w:rPr>
            </w:pPr>
            <w:r>
              <w:rPr>
                <w:rFonts w:ascii="Times New Roman" w:hAnsi="Times New Roman"/>
                <w:kern w:val="0"/>
                <w:sz w:val="24"/>
                <w:szCs w:val="24"/>
              </w:rPr>
              <w:t>- установка межзубных клиньев;</w:t>
            </w:r>
          </w:p>
          <w:p w:rsidR="00370AE5" w:rsidRPr="00CD397D" w:rsidRDefault="00370AE5" w:rsidP="00370AE5">
            <w:pPr>
              <w:spacing w:after="0" w:line="240" w:lineRule="auto"/>
              <w:rPr>
                <w:rFonts w:ascii="Times New Roman" w:hAnsi="Times New Roman"/>
                <w:kern w:val="0"/>
                <w:sz w:val="24"/>
                <w:szCs w:val="24"/>
              </w:rPr>
            </w:pPr>
            <w:r>
              <w:rPr>
                <w:rFonts w:ascii="Times New Roman" w:hAnsi="Times New Roman"/>
                <w:kern w:val="0"/>
                <w:sz w:val="24"/>
                <w:szCs w:val="24"/>
              </w:rPr>
              <w:t xml:space="preserve">- установка секционных </w:t>
            </w:r>
            <w:proofErr w:type="spellStart"/>
            <w:r>
              <w:rPr>
                <w:rFonts w:ascii="Times New Roman" w:hAnsi="Times New Roman"/>
                <w:kern w:val="0"/>
                <w:sz w:val="24"/>
                <w:szCs w:val="24"/>
              </w:rPr>
              <w:t>контурированных</w:t>
            </w:r>
            <w:proofErr w:type="spellEnd"/>
            <w:r>
              <w:rPr>
                <w:rFonts w:ascii="Times New Roman" w:hAnsi="Times New Roman"/>
                <w:kern w:val="0"/>
                <w:sz w:val="24"/>
                <w:szCs w:val="24"/>
              </w:rPr>
              <w:t xml:space="preserve"> матриц.</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370AE5" w:rsidRDefault="00370AE5" w:rsidP="00370AE5">
            <w:pPr>
              <w:spacing w:after="0" w:line="240" w:lineRule="auto"/>
              <w:ind w:left="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 xml:space="preserve">1) Николаев А.И., Цепов Л.М. Фантомный курс терапевтической стоматологии.    Москва, </w:t>
            </w:r>
          </w:p>
          <w:p w:rsidR="00370AE5" w:rsidRDefault="00370AE5" w:rsidP="00370AE5">
            <w:pPr>
              <w:spacing w:after="0" w:line="240" w:lineRule="auto"/>
              <w:ind w:left="34"/>
              <w:jc w:val="both"/>
              <w:rPr>
                <w:rStyle w:val="ad"/>
                <w:rFonts w:ascii="Times New Roman" w:eastAsia="Times New Roman" w:hAnsi="Times New Roman" w:cs="Times New Roman"/>
                <w:kern w:val="0"/>
                <w:sz w:val="24"/>
                <w:szCs w:val="24"/>
              </w:rPr>
            </w:pPr>
            <w:r>
              <w:rPr>
                <w:rStyle w:val="ad"/>
                <w:rFonts w:ascii="Times New Roman" w:hAnsi="Times New Roman"/>
                <w:kern w:val="0"/>
                <w:sz w:val="24"/>
                <w:szCs w:val="24"/>
              </w:rPr>
              <w:t>2014 г. Стр. 183-191</w:t>
            </w:r>
          </w:p>
          <w:p w:rsidR="00370AE5" w:rsidRDefault="00370AE5" w:rsidP="00370AE5">
            <w:pPr>
              <w:spacing w:after="0" w:line="240" w:lineRule="auto"/>
              <w:ind w:left="34"/>
              <w:jc w:val="both"/>
              <w:rPr>
                <w:rStyle w:val="ad"/>
                <w:rFonts w:ascii="Times New Roman" w:hAnsi="Times New Roman"/>
                <w:kern w:val="0"/>
                <w:sz w:val="24"/>
                <w:szCs w:val="24"/>
              </w:rPr>
            </w:pPr>
            <w:r>
              <w:rPr>
                <w:rStyle w:val="ad"/>
                <w:rFonts w:ascii="Times New Roman" w:hAnsi="Times New Roman"/>
                <w:kern w:val="0"/>
                <w:sz w:val="24"/>
                <w:szCs w:val="24"/>
              </w:rPr>
              <w:t xml:space="preserve">2)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Ю.М. Терапевтическая стоматология: руководство к практическим занятиям: учебное пособие / Ю.М. </w:t>
            </w:r>
            <w:proofErr w:type="spellStart"/>
            <w:r>
              <w:rPr>
                <w:rStyle w:val="ad"/>
                <w:rFonts w:ascii="Times New Roman" w:hAnsi="Times New Roman"/>
                <w:kern w:val="0"/>
                <w:sz w:val="24"/>
                <w:szCs w:val="24"/>
              </w:rPr>
              <w:t>Максимовский</w:t>
            </w:r>
            <w:proofErr w:type="spellEnd"/>
            <w:r>
              <w:rPr>
                <w:rStyle w:val="ad"/>
                <w:rFonts w:ascii="Times New Roman" w:hAnsi="Times New Roman"/>
                <w:kern w:val="0"/>
                <w:sz w:val="24"/>
                <w:szCs w:val="24"/>
              </w:rPr>
              <w:t xml:space="preserve">, А.В. </w:t>
            </w:r>
            <w:proofErr w:type="spellStart"/>
            <w:proofErr w:type="gramStart"/>
            <w:r>
              <w:rPr>
                <w:rStyle w:val="ad"/>
                <w:rFonts w:ascii="Times New Roman" w:hAnsi="Times New Roman"/>
                <w:kern w:val="0"/>
                <w:sz w:val="24"/>
                <w:szCs w:val="24"/>
              </w:rPr>
              <w:t>Митронин</w:t>
            </w:r>
            <w:proofErr w:type="spellEnd"/>
            <w:r>
              <w:rPr>
                <w:rStyle w:val="ad"/>
                <w:rFonts w:ascii="Times New Roman" w:hAnsi="Times New Roman"/>
                <w:kern w:val="0"/>
                <w:sz w:val="24"/>
                <w:szCs w:val="24"/>
              </w:rPr>
              <w:t>.-</w:t>
            </w:r>
            <w:proofErr w:type="gramEnd"/>
            <w:r>
              <w:rPr>
                <w:rStyle w:val="ad"/>
                <w:rFonts w:ascii="Times New Roman" w:hAnsi="Times New Roman"/>
                <w:kern w:val="0"/>
                <w:sz w:val="24"/>
                <w:szCs w:val="24"/>
              </w:rPr>
              <w:t xml:space="preserve"> М.: ГЭОТАР-МЕДИА, 2012.-</w:t>
            </w:r>
          </w:p>
          <w:p w:rsidR="00E469BF" w:rsidRPr="00D11666" w:rsidRDefault="00E469BF" w:rsidP="00E469B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en-US"/>
              </w:rPr>
            </w:pPr>
            <w:r w:rsidRPr="00D11666">
              <w:rPr>
                <w:rStyle w:val="ad"/>
                <w:rFonts w:ascii="Times New Roman" w:hAnsi="Times New Roman"/>
                <w:kern w:val="0"/>
                <w:sz w:val="24"/>
                <w:szCs w:val="24"/>
                <w:lang w:val="en-US"/>
              </w:rPr>
              <w:t>3)</w:t>
            </w:r>
            <w:r w:rsidRPr="00D11666">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w:t>
            </w:r>
            <w:r w:rsidRPr="00D11666">
              <w:rPr>
                <w:rFonts w:ascii="Times New Roman" w:hAnsi="Times New Roman" w:cs="Times New Roman"/>
                <w:sz w:val="24"/>
                <w:szCs w:val="24"/>
                <w:lang w:val="en-US"/>
              </w:rPr>
              <w:lastRenderedPageBreak/>
              <w:t>Springer (Cham)</w:t>
            </w:r>
            <w:proofErr w:type="gramStart"/>
            <w:r w:rsidRPr="00D11666">
              <w:rPr>
                <w:rFonts w:ascii="Times New Roman" w:hAnsi="Times New Roman" w:cs="Times New Roman"/>
                <w:sz w:val="24"/>
                <w:szCs w:val="24"/>
                <w:lang w:val="en-US"/>
              </w:rPr>
              <w:t>.,</w:t>
            </w:r>
            <w:proofErr w:type="gramEnd"/>
            <w:r w:rsidRPr="00D11666">
              <w:rPr>
                <w:rFonts w:ascii="Times New Roman" w:hAnsi="Times New Roman" w:cs="Times New Roman"/>
                <w:sz w:val="24"/>
                <w:szCs w:val="24"/>
                <w:lang w:val="en-US"/>
              </w:rPr>
              <w:t xml:space="preserve"> XIII, 715</w:t>
            </w:r>
            <w:r w:rsidRPr="00D11666">
              <w:rPr>
                <w:rFonts w:ascii="Times New Roman" w:hAnsi="Times New Roman" w:cs="Times New Roman"/>
                <w:sz w:val="24"/>
                <w:szCs w:val="24"/>
              </w:rPr>
              <w:t>р</w:t>
            </w:r>
            <w:r w:rsidRPr="00D11666">
              <w:rPr>
                <w:rFonts w:ascii="Times New Roman" w:hAnsi="Times New Roman" w:cs="Times New Roman"/>
                <w:sz w:val="24"/>
                <w:szCs w:val="24"/>
                <w:lang w:val="en-US"/>
              </w:rPr>
              <w:t>.</w:t>
            </w:r>
          </w:p>
          <w:p w:rsidR="00E469BF" w:rsidRPr="00E469BF" w:rsidRDefault="00E469BF" w:rsidP="00370AE5">
            <w:pPr>
              <w:spacing w:after="0" w:line="240" w:lineRule="auto"/>
              <w:ind w:left="34"/>
              <w:jc w:val="both"/>
              <w:rPr>
                <w:lang w:val="en-US"/>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both"/>
              <w:rPr>
                <w:rStyle w:val="ad"/>
              </w:rPr>
            </w:pPr>
            <w:r>
              <w:rPr>
                <w:rStyle w:val="ad"/>
                <w:rFonts w:ascii="Times New Roman" w:hAnsi="Times New Roman"/>
                <w:sz w:val="24"/>
                <w:szCs w:val="24"/>
              </w:rPr>
              <w:lastRenderedPageBreak/>
              <w:t xml:space="preserve">1.Опрос, </w:t>
            </w:r>
          </w:p>
          <w:p w:rsidR="00370AE5" w:rsidRDefault="00370AE5" w:rsidP="00370AE5">
            <w:pPr>
              <w:spacing w:after="0" w:line="240" w:lineRule="auto"/>
              <w:jc w:val="both"/>
              <w:rPr>
                <w:rStyle w:val="ad"/>
                <w:rFonts w:ascii="Times New Roman" w:eastAsia="Times New Roman" w:hAnsi="Times New Roman" w:cs="Times New Roman"/>
                <w:sz w:val="24"/>
                <w:szCs w:val="24"/>
              </w:rPr>
            </w:pPr>
            <w:r>
              <w:rPr>
                <w:rStyle w:val="ad"/>
                <w:rFonts w:ascii="Times New Roman" w:hAnsi="Times New Roman"/>
                <w:sz w:val="24"/>
                <w:szCs w:val="24"/>
              </w:rPr>
              <w:t>2.Работа на фантомных блоках.</w:t>
            </w:r>
          </w:p>
          <w:p w:rsidR="00370AE5" w:rsidRDefault="00370AE5" w:rsidP="00370AE5">
            <w:pPr>
              <w:spacing w:after="0" w:line="240" w:lineRule="auto"/>
              <w:jc w:val="both"/>
            </w:pPr>
            <w:r>
              <w:rPr>
                <w:rStyle w:val="ad"/>
                <w:rFonts w:ascii="Times New Roman" w:hAnsi="Times New Roman"/>
                <w:sz w:val="24"/>
                <w:szCs w:val="24"/>
              </w:rPr>
              <w:t>3.Работа в альбомах</w:t>
            </w:r>
          </w:p>
        </w:tc>
      </w:tr>
      <w:tr w:rsidR="00370AE5">
        <w:trPr>
          <w:trHeight w:val="31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jc w:val="center"/>
            </w:pPr>
            <w:r>
              <w:rPr>
                <w:rStyle w:val="ad"/>
                <w:rFonts w:ascii="Times New Roman" w:hAnsi="Times New Roman"/>
                <w:sz w:val="24"/>
                <w:szCs w:val="24"/>
              </w:rPr>
              <w:t>3</w:t>
            </w:r>
            <w:r w:rsidR="00952D67">
              <w:rPr>
                <w:rStyle w:val="ad"/>
                <w:rFonts w:ascii="Times New Roman" w:hAnsi="Times New Roman"/>
                <w:sz w:val="24"/>
                <w:szCs w:val="24"/>
              </w:rPr>
              <w:t>4</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pPr>
              <w:spacing w:after="0" w:line="240" w:lineRule="auto"/>
            </w:pPr>
            <w:r>
              <w:rPr>
                <w:rStyle w:val="ad"/>
                <w:rFonts w:ascii="Times New Roman" w:hAnsi="Times New Roman"/>
                <w:b/>
                <w:bCs/>
                <w:i/>
                <w:iCs/>
                <w:sz w:val="24"/>
                <w:szCs w:val="24"/>
              </w:rPr>
              <w:t>Рубежный контроль -</w:t>
            </w:r>
            <w:r>
              <w:rPr>
                <w:rStyle w:val="ad"/>
                <w:rFonts w:ascii="Times New Roman" w:hAnsi="Times New Roman"/>
                <w:b/>
                <w:bCs/>
                <w:i/>
                <w:iCs/>
                <w:sz w:val="24"/>
                <w:szCs w:val="24"/>
                <w:lang w:val="en-US"/>
              </w:rPr>
              <w:t>2</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370AE5" w:rsidRDefault="00370AE5" w:rsidP="00370AE5">
            <w:pPr>
              <w:spacing w:after="0" w:line="240" w:lineRule="auto"/>
              <w:ind w:left="360"/>
              <w:jc w:val="both"/>
            </w:pPr>
            <w:r>
              <w:rPr>
                <w:rStyle w:val="ad"/>
                <w:rFonts w:ascii="Times New Roman" w:hAnsi="Times New Roman"/>
                <w:sz w:val="24"/>
                <w:szCs w:val="24"/>
              </w:rPr>
              <w:t>Прием практических навыков</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AE5" w:rsidRDefault="00370AE5" w:rsidP="00370AE5"/>
        </w:tc>
      </w:tr>
    </w:tbl>
    <w:p w:rsidR="00E572F9" w:rsidRDefault="00E572F9">
      <w:pPr>
        <w:widowControl w:val="0"/>
        <w:spacing w:after="0" w:line="240" w:lineRule="auto"/>
        <w:ind w:left="108" w:hanging="108"/>
        <w:rPr>
          <w:rStyle w:val="ad"/>
          <w:rFonts w:ascii="Times New Roman" w:eastAsia="Times New Roman" w:hAnsi="Times New Roman" w:cs="Times New Roman"/>
          <w:sz w:val="24"/>
          <w:szCs w:val="24"/>
        </w:rPr>
      </w:pPr>
    </w:p>
    <w:p w:rsidR="00E572F9" w:rsidRDefault="00E572F9">
      <w:pPr>
        <w:widowControl w:val="0"/>
        <w:spacing w:after="0" w:line="240" w:lineRule="auto"/>
        <w:jc w:val="both"/>
        <w:rPr>
          <w:rStyle w:val="ad"/>
          <w:rFonts w:ascii="Times New Roman" w:eastAsia="Times New Roman" w:hAnsi="Times New Roman" w:cs="Times New Roman"/>
          <w:sz w:val="24"/>
          <w:szCs w:val="24"/>
        </w:rPr>
      </w:pPr>
    </w:p>
    <w:p w:rsidR="00FF197A" w:rsidRPr="00C822F7" w:rsidRDefault="00FF197A" w:rsidP="00FF197A">
      <w:pPr>
        <w:spacing w:after="0" w:line="240" w:lineRule="auto"/>
        <w:contextualSpacing/>
        <w:jc w:val="center"/>
        <w:textAlignment w:val="baseline"/>
        <w:rPr>
          <w:rFonts w:ascii="Times New Roman" w:eastAsia="Times New Roman" w:hAnsi="Times New Roman" w:cs="Times New Roman"/>
          <w:kern w:val="0"/>
        </w:rPr>
      </w:pPr>
      <w:r w:rsidRPr="00C822F7">
        <w:rPr>
          <w:rFonts w:ascii="Times New Roman" w:eastAsia="Times New Roman" w:hAnsi="Times New Roman" w:cs="Times New Roman"/>
          <w:b/>
          <w:bCs/>
          <w:kern w:val="0"/>
        </w:rPr>
        <w:t>РУБРИКАТОР ОЦЕНИВАНИЯ РЕЗУЛЬТАТОВ ОБУЧЕНИЯ </w:t>
      </w:r>
      <w:r w:rsidRPr="00C822F7">
        <w:rPr>
          <w:rFonts w:ascii="Times New Roman" w:eastAsia="Times New Roman" w:hAnsi="Times New Roman" w:cs="Times New Roman"/>
          <w:kern w:val="0"/>
        </w:rPr>
        <w:t> </w:t>
      </w:r>
    </w:p>
    <w:p w:rsidR="00FF197A" w:rsidRPr="00C822F7" w:rsidRDefault="00FF197A" w:rsidP="00FF197A">
      <w:pPr>
        <w:spacing w:after="0" w:line="240" w:lineRule="auto"/>
        <w:contextualSpacing/>
        <w:jc w:val="center"/>
        <w:textAlignment w:val="baseline"/>
        <w:rPr>
          <w:rFonts w:ascii="Times New Roman" w:eastAsia="Times New Roman" w:hAnsi="Times New Roman" w:cs="Times New Roman"/>
          <w:kern w:val="0"/>
        </w:rPr>
      </w:pPr>
      <w:r w:rsidRPr="00C822F7">
        <w:rPr>
          <w:rFonts w:ascii="Times New Roman" w:eastAsia="Times New Roman" w:hAnsi="Times New Roman" w:cs="Times New Roman"/>
          <w:b/>
          <w:bCs/>
          <w:kern w:val="0"/>
        </w:rPr>
        <w:t xml:space="preserve">при </w:t>
      </w:r>
      <w:proofErr w:type="spellStart"/>
      <w:r w:rsidRPr="00C822F7">
        <w:rPr>
          <w:rFonts w:ascii="Times New Roman" w:eastAsia="Times New Roman" w:hAnsi="Times New Roman" w:cs="Times New Roman"/>
          <w:b/>
          <w:bCs/>
          <w:kern w:val="0"/>
        </w:rPr>
        <w:t>суммативном</w:t>
      </w:r>
      <w:proofErr w:type="spellEnd"/>
      <w:r w:rsidRPr="00C822F7">
        <w:rPr>
          <w:rFonts w:ascii="Times New Roman" w:eastAsia="Times New Roman" w:hAnsi="Times New Roman" w:cs="Times New Roman"/>
          <w:b/>
          <w:bCs/>
          <w:kern w:val="0"/>
        </w:rPr>
        <w:t xml:space="preserve"> оценивании</w:t>
      </w:r>
      <w:r w:rsidRPr="00C822F7">
        <w:rPr>
          <w:rFonts w:ascii="Times New Roman" w:eastAsia="Times New Roman" w:hAnsi="Times New Roman" w:cs="Times New Roman"/>
          <w:kern w:val="0"/>
        </w:rPr>
        <w:t> </w:t>
      </w:r>
    </w:p>
    <w:p w:rsidR="00FF197A" w:rsidRDefault="00FF197A" w:rsidP="00FF197A">
      <w:pPr>
        <w:spacing w:after="0" w:line="240" w:lineRule="auto"/>
        <w:contextualSpacing/>
        <w:jc w:val="center"/>
        <w:textAlignment w:val="baseline"/>
        <w:rPr>
          <w:rFonts w:ascii="Times New Roman" w:eastAsia="Times New Roman" w:hAnsi="Times New Roman" w:cs="Times New Roman"/>
          <w:b/>
          <w:bCs/>
          <w:kern w:val="0"/>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559"/>
        <w:gridCol w:w="1559"/>
        <w:gridCol w:w="2127"/>
        <w:gridCol w:w="1275"/>
        <w:gridCol w:w="1134"/>
        <w:gridCol w:w="1843"/>
        <w:gridCol w:w="1794"/>
      </w:tblGrid>
      <w:tr w:rsidR="00FF197A" w:rsidRPr="00810F2A" w:rsidTr="00C01964">
        <w:trPr>
          <w:trHeight w:val="402"/>
        </w:trPr>
        <w:tc>
          <w:tcPr>
            <w:tcW w:w="425" w:type="dxa"/>
          </w:tcPr>
          <w:p w:rsidR="00FF197A" w:rsidRPr="00810F2A" w:rsidRDefault="00FF197A" w:rsidP="00C01964">
            <w:pPr>
              <w:spacing w:after="0" w:line="240" w:lineRule="auto"/>
              <w:rPr>
                <w:rFonts w:ascii="Times New Roman" w:eastAsia="Times New Roman" w:hAnsi="Times New Roman" w:cs="Times New Roman"/>
                <w:kern w:val="0"/>
                <w:sz w:val="24"/>
                <w:szCs w:val="24"/>
              </w:rPr>
            </w:pPr>
          </w:p>
        </w:tc>
        <w:tc>
          <w:tcPr>
            <w:tcW w:w="1559" w:type="dxa"/>
          </w:tcPr>
          <w:p w:rsidR="00FF197A" w:rsidRPr="00810F2A" w:rsidRDefault="00FF197A" w:rsidP="00C01964">
            <w:pPr>
              <w:spacing w:after="0" w:line="240" w:lineRule="auto"/>
              <w:rPr>
                <w:rFonts w:ascii="Times New Roman" w:eastAsia="Times New Roman" w:hAnsi="Times New Roman" w:cs="Times New Roman"/>
                <w:kern w:val="0"/>
                <w:sz w:val="24"/>
                <w:szCs w:val="24"/>
              </w:rPr>
            </w:pPr>
          </w:p>
        </w:tc>
        <w:tc>
          <w:tcPr>
            <w:tcW w:w="4961" w:type="dxa"/>
            <w:gridSpan w:val="3"/>
          </w:tcPr>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Итого 60%</w:t>
            </w:r>
          </w:p>
        </w:tc>
        <w:tc>
          <w:tcPr>
            <w:tcW w:w="2977" w:type="dxa"/>
            <w:gridSpan w:val="2"/>
          </w:tcPr>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Итого 40%</w:t>
            </w:r>
          </w:p>
        </w:tc>
        <w:tc>
          <w:tcPr>
            <w:tcW w:w="1794" w:type="dxa"/>
            <w:vMerge w:val="restart"/>
            <w:shd w:val="clear" w:color="auto" w:fill="auto"/>
          </w:tcPr>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Итого</w:t>
            </w:r>
          </w:p>
        </w:tc>
      </w:tr>
      <w:tr w:rsidR="00FF197A" w:rsidRPr="00810F2A" w:rsidTr="00C01964">
        <w:tc>
          <w:tcPr>
            <w:tcW w:w="425" w:type="dxa"/>
          </w:tcPr>
          <w:p w:rsidR="00FF197A" w:rsidRPr="00810F2A" w:rsidRDefault="00FF197A" w:rsidP="00C01964">
            <w:pPr>
              <w:spacing w:after="0" w:line="240" w:lineRule="auto"/>
              <w:rPr>
                <w:rFonts w:ascii="Times New Roman" w:eastAsia="Times New Roman" w:hAnsi="Times New Roman" w:cs="Times New Roman"/>
                <w:kern w:val="0"/>
                <w:sz w:val="24"/>
                <w:szCs w:val="24"/>
              </w:rPr>
            </w:pPr>
          </w:p>
        </w:tc>
        <w:tc>
          <w:tcPr>
            <w:tcW w:w="1559" w:type="dxa"/>
          </w:tcPr>
          <w:p w:rsidR="00FF197A" w:rsidRPr="00810F2A" w:rsidRDefault="00FF197A" w:rsidP="00C01964">
            <w:pPr>
              <w:spacing w:after="0" w:line="240" w:lineRule="auto"/>
              <w:rPr>
                <w:rFonts w:ascii="Times New Roman" w:eastAsia="Times New Roman" w:hAnsi="Times New Roman" w:cs="Times New Roman"/>
                <w:kern w:val="0"/>
                <w:sz w:val="24"/>
                <w:szCs w:val="24"/>
              </w:rPr>
            </w:pPr>
          </w:p>
        </w:tc>
        <w:tc>
          <w:tcPr>
            <w:tcW w:w="1559" w:type="dxa"/>
          </w:tcPr>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30%</w:t>
            </w:r>
          </w:p>
        </w:tc>
        <w:tc>
          <w:tcPr>
            <w:tcW w:w="2127" w:type="dxa"/>
          </w:tcPr>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20%</w:t>
            </w:r>
          </w:p>
        </w:tc>
        <w:tc>
          <w:tcPr>
            <w:tcW w:w="1275" w:type="dxa"/>
          </w:tcPr>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10%</w:t>
            </w:r>
          </w:p>
        </w:tc>
        <w:tc>
          <w:tcPr>
            <w:tcW w:w="1134" w:type="dxa"/>
          </w:tcPr>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15%</w:t>
            </w:r>
          </w:p>
        </w:tc>
        <w:tc>
          <w:tcPr>
            <w:tcW w:w="1843" w:type="dxa"/>
          </w:tcPr>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25%</w:t>
            </w:r>
          </w:p>
        </w:tc>
        <w:tc>
          <w:tcPr>
            <w:tcW w:w="1794" w:type="dxa"/>
            <w:vMerge/>
            <w:shd w:val="clear" w:color="auto" w:fill="auto"/>
          </w:tcPr>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p>
        </w:tc>
      </w:tr>
      <w:tr w:rsidR="00FF197A" w:rsidRPr="00810F2A" w:rsidTr="00C01964">
        <w:tc>
          <w:tcPr>
            <w:tcW w:w="425" w:type="dxa"/>
          </w:tcPr>
          <w:p w:rsidR="00FF197A" w:rsidRPr="00810F2A" w:rsidRDefault="00FF197A" w:rsidP="00C01964">
            <w:pPr>
              <w:spacing w:after="0" w:line="240" w:lineRule="auto"/>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w:t>
            </w:r>
          </w:p>
        </w:tc>
        <w:tc>
          <w:tcPr>
            <w:tcW w:w="1559" w:type="dxa"/>
          </w:tcPr>
          <w:p w:rsidR="00FF197A" w:rsidRPr="00810F2A" w:rsidRDefault="00FF197A" w:rsidP="00C01964">
            <w:pPr>
              <w:spacing w:after="0" w:line="240" w:lineRule="auto"/>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ФИО</w:t>
            </w:r>
          </w:p>
        </w:tc>
        <w:tc>
          <w:tcPr>
            <w:tcW w:w="1559" w:type="dxa"/>
          </w:tcPr>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Устный ответ</w:t>
            </w:r>
          </w:p>
        </w:tc>
        <w:tc>
          <w:tcPr>
            <w:tcW w:w="2127" w:type="dxa"/>
          </w:tcPr>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proofErr w:type="spellStart"/>
            <w:r w:rsidRPr="00810F2A">
              <w:rPr>
                <w:rFonts w:ascii="Times New Roman" w:eastAsia="Times New Roman" w:hAnsi="Times New Roman" w:cs="Times New Roman"/>
                <w:kern w:val="0"/>
                <w:sz w:val="24"/>
                <w:szCs w:val="24"/>
              </w:rPr>
              <w:t>Классрум</w:t>
            </w:r>
            <w:proofErr w:type="spellEnd"/>
            <w:r>
              <w:rPr>
                <w:rFonts w:ascii="Times New Roman" w:eastAsia="Times New Roman" w:hAnsi="Times New Roman" w:cs="Times New Roman"/>
                <w:kern w:val="0"/>
                <w:sz w:val="24"/>
                <w:szCs w:val="24"/>
              </w:rPr>
              <w:t>, домашнее задание</w:t>
            </w:r>
          </w:p>
        </w:tc>
        <w:tc>
          <w:tcPr>
            <w:tcW w:w="1275" w:type="dxa"/>
          </w:tcPr>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СРС+</w:t>
            </w:r>
          </w:p>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proofErr w:type="spellStart"/>
            <w:r w:rsidRPr="00810F2A">
              <w:rPr>
                <w:rFonts w:ascii="Times New Roman" w:eastAsia="Times New Roman" w:hAnsi="Times New Roman" w:cs="Times New Roman"/>
                <w:kern w:val="0"/>
                <w:sz w:val="24"/>
                <w:szCs w:val="24"/>
              </w:rPr>
              <w:t>Нирс</w:t>
            </w:r>
            <w:proofErr w:type="spellEnd"/>
          </w:p>
        </w:tc>
        <w:tc>
          <w:tcPr>
            <w:tcW w:w="1134" w:type="dxa"/>
          </w:tcPr>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Тест</w:t>
            </w:r>
          </w:p>
        </w:tc>
        <w:tc>
          <w:tcPr>
            <w:tcW w:w="1843" w:type="dxa"/>
          </w:tcPr>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Практические навыки</w:t>
            </w:r>
          </w:p>
        </w:tc>
        <w:tc>
          <w:tcPr>
            <w:tcW w:w="1794" w:type="dxa"/>
          </w:tcPr>
          <w:p w:rsidR="00FF197A" w:rsidRPr="00810F2A" w:rsidRDefault="00FF197A" w:rsidP="00C01964">
            <w:pPr>
              <w:spacing w:after="0" w:line="240" w:lineRule="auto"/>
              <w:jc w:val="center"/>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балл</w:t>
            </w:r>
          </w:p>
        </w:tc>
      </w:tr>
      <w:tr w:rsidR="00FF197A" w:rsidRPr="00810F2A" w:rsidTr="00C01964">
        <w:tc>
          <w:tcPr>
            <w:tcW w:w="425" w:type="dxa"/>
          </w:tcPr>
          <w:p w:rsidR="00FF197A" w:rsidRPr="00810F2A" w:rsidRDefault="00FF197A" w:rsidP="00C01964">
            <w:pPr>
              <w:spacing w:after="0" w:line="240" w:lineRule="auto"/>
              <w:rPr>
                <w:rFonts w:ascii="Times New Roman" w:eastAsia="Times New Roman" w:hAnsi="Times New Roman" w:cs="Times New Roman"/>
                <w:kern w:val="0"/>
                <w:sz w:val="24"/>
                <w:szCs w:val="24"/>
              </w:rPr>
            </w:pPr>
            <w:r w:rsidRPr="00810F2A">
              <w:rPr>
                <w:rFonts w:ascii="Times New Roman" w:eastAsia="Times New Roman" w:hAnsi="Times New Roman" w:cs="Times New Roman"/>
                <w:kern w:val="0"/>
                <w:sz w:val="24"/>
                <w:szCs w:val="24"/>
              </w:rPr>
              <w:t>1</w:t>
            </w:r>
          </w:p>
        </w:tc>
        <w:tc>
          <w:tcPr>
            <w:tcW w:w="1559" w:type="dxa"/>
          </w:tcPr>
          <w:p w:rsidR="00FF197A" w:rsidRPr="00810F2A" w:rsidRDefault="00FF197A" w:rsidP="00C01964">
            <w:pPr>
              <w:spacing w:after="0" w:line="240" w:lineRule="auto"/>
              <w:rPr>
                <w:rFonts w:ascii="Times New Roman" w:eastAsia="Times New Roman" w:hAnsi="Times New Roman" w:cs="Times New Roman"/>
                <w:kern w:val="0"/>
                <w:sz w:val="24"/>
                <w:szCs w:val="24"/>
              </w:rPr>
            </w:pPr>
          </w:p>
        </w:tc>
        <w:tc>
          <w:tcPr>
            <w:tcW w:w="1559" w:type="dxa"/>
          </w:tcPr>
          <w:p w:rsidR="00FF197A" w:rsidRPr="00810F2A" w:rsidRDefault="00FF197A" w:rsidP="00C01964">
            <w:pPr>
              <w:spacing w:after="0" w:line="240" w:lineRule="auto"/>
              <w:rPr>
                <w:rFonts w:ascii="Times New Roman" w:eastAsia="Times New Roman" w:hAnsi="Times New Roman" w:cs="Times New Roman"/>
                <w:kern w:val="0"/>
                <w:sz w:val="24"/>
                <w:szCs w:val="24"/>
              </w:rPr>
            </w:pPr>
          </w:p>
        </w:tc>
        <w:tc>
          <w:tcPr>
            <w:tcW w:w="2127" w:type="dxa"/>
          </w:tcPr>
          <w:p w:rsidR="00FF197A" w:rsidRPr="00810F2A" w:rsidRDefault="00FF197A" w:rsidP="00C01964">
            <w:pPr>
              <w:spacing w:after="0" w:line="240" w:lineRule="auto"/>
              <w:rPr>
                <w:rFonts w:ascii="Times New Roman" w:eastAsia="Times New Roman" w:hAnsi="Times New Roman" w:cs="Times New Roman"/>
                <w:kern w:val="0"/>
                <w:sz w:val="24"/>
                <w:szCs w:val="24"/>
              </w:rPr>
            </w:pPr>
          </w:p>
        </w:tc>
        <w:tc>
          <w:tcPr>
            <w:tcW w:w="1275" w:type="dxa"/>
          </w:tcPr>
          <w:p w:rsidR="00FF197A" w:rsidRPr="00810F2A" w:rsidRDefault="00FF197A" w:rsidP="00C01964">
            <w:pPr>
              <w:spacing w:after="0" w:line="240" w:lineRule="auto"/>
              <w:rPr>
                <w:rFonts w:ascii="Times New Roman" w:eastAsia="Times New Roman" w:hAnsi="Times New Roman" w:cs="Times New Roman"/>
                <w:kern w:val="0"/>
                <w:sz w:val="24"/>
                <w:szCs w:val="24"/>
              </w:rPr>
            </w:pPr>
          </w:p>
        </w:tc>
        <w:tc>
          <w:tcPr>
            <w:tcW w:w="1134" w:type="dxa"/>
          </w:tcPr>
          <w:p w:rsidR="00FF197A" w:rsidRPr="00810F2A" w:rsidRDefault="00FF197A" w:rsidP="00C01964">
            <w:pPr>
              <w:spacing w:after="0" w:line="240" w:lineRule="auto"/>
              <w:rPr>
                <w:rFonts w:ascii="Times New Roman" w:eastAsia="Times New Roman" w:hAnsi="Times New Roman" w:cs="Times New Roman"/>
                <w:kern w:val="0"/>
                <w:sz w:val="24"/>
                <w:szCs w:val="24"/>
              </w:rPr>
            </w:pPr>
          </w:p>
        </w:tc>
        <w:tc>
          <w:tcPr>
            <w:tcW w:w="1843" w:type="dxa"/>
          </w:tcPr>
          <w:p w:rsidR="00FF197A" w:rsidRPr="00810F2A" w:rsidRDefault="00FF197A" w:rsidP="00C01964">
            <w:pPr>
              <w:spacing w:after="0" w:line="240" w:lineRule="auto"/>
              <w:rPr>
                <w:rFonts w:ascii="Times New Roman" w:eastAsia="Times New Roman" w:hAnsi="Times New Roman" w:cs="Times New Roman"/>
                <w:kern w:val="0"/>
                <w:sz w:val="24"/>
                <w:szCs w:val="24"/>
              </w:rPr>
            </w:pPr>
          </w:p>
        </w:tc>
        <w:tc>
          <w:tcPr>
            <w:tcW w:w="1794" w:type="dxa"/>
          </w:tcPr>
          <w:p w:rsidR="00FF197A" w:rsidRPr="00810F2A" w:rsidRDefault="00FF197A" w:rsidP="00C01964">
            <w:pPr>
              <w:spacing w:after="0" w:line="240" w:lineRule="auto"/>
              <w:rPr>
                <w:rFonts w:ascii="Times New Roman" w:eastAsia="Times New Roman" w:hAnsi="Times New Roman" w:cs="Times New Roman"/>
                <w:kern w:val="0"/>
                <w:sz w:val="24"/>
                <w:szCs w:val="24"/>
              </w:rPr>
            </w:pPr>
          </w:p>
        </w:tc>
      </w:tr>
    </w:tbl>
    <w:p w:rsidR="00FF197A" w:rsidRPr="00810F2A" w:rsidRDefault="00FF197A" w:rsidP="00FF197A">
      <w:pPr>
        <w:widowControl w:val="0"/>
        <w:autoSpaceDE w:val="0"/>
        <w:autoSpaceDN w:val="0"/>
        <w:adjustRightInd w:val="0"/>
        <w:spacing w:after="0" w:line="240" w:lineRule="auto"/>
        <w:ind w:left="720"/>
        <w:jc w:val="center"/>
        <w:rPr>
          <w:rFonts w:ascii="Times New Roman" w:eastAsia="Times New Roman" w:hAnsi="Times New Roman" w:cs="Times New Roman"/>
          <w:b/>
          <w:kern w:val="0"/>
          <w:sz w:val="24"/>
          <w:szCs w:val="24"/>
        </w:rPr>
      </w:pPr>
    </w:p>
    <w:p w:rsidR="00FF197A" w:rsidRPr="00810F2A" w:rsidRDefault="00FF197A" w:rsidP="00FF197A">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b/>
          <w:kern w:val="0"/>
          <w:sz w:val="24"/>
          <w:szCs w:val="24"/>
          <w:lang w:val="x-none" w:eastAsia="x-none"/>
        </w:rPr>
        <w:t>Финальная оценка:</w:t>
      </w:r>
      <w:r w:rsidRPr="00810F2A">
        <w:rPr>
          <w:rFonts w:ascii="Times New Roman" w:eastAsia="Times New Roman" w:hAnsi="Times New Roman" w:cs="Times New Roman"/>
          <w:kern w:val="0"/>
          <w:sz w:val="24"/>
          <w:szCs w:val="24"/>
          <w:lang w:val="x-none" w:eastAsia="x-none"/>
        </w:rPr>
        <w:t xml:space="preserve"> ОРД </w:t>
      </w:r>
      <w:r w:rsidRPr="00810F2A">
        <w:rPr>
          <w:rFonts w:ascii="Times New Roman" w:eastAsia="Times New Roman" w:hAnsi="Times New Roman" w:cs="Times New Roman"/>
          <w:kern w:val="0"/>
          <w:sz w:val="24"/>
          <w:szCs w:val="24"/>
          <w:lang w:eastAsia="x-none"/>
        </w:rPr>
        <w:t>6</w:t>
      </w:r>
      <w:r w:rsidRPr="00810F2A">
        <w:rPr>
          <w:rFonts w:ascii="Times New Roman" w:eastAsia="Times New Roman" w:hAnsi="Times New Roman" w:cs="Times New Roman"/>
          <w:kern w:val="0"/>
          <w:sz w:val="24"/>
          <w:szCs w:val="24"/>
          <w:lang w:val="x-none" w:eastAsia="x-none"/>
        </w:rPr>
        <w:t>0% + экзамен 40%</w:t>
      </w:r>
    </w:p>
    <w:p w:rsidR="00FF197A" w:rsidRPr="00810F2A" w:rsidRDefault="00FF197A" w:rsidP="00FF197A">
      <w:pPr>
        <w:spacing w:after="0" w:line="240" w:lineRule="auto"/>
        <w:ind w:left="360"/>
        <w:contextualSpacing/>
        <w:jc w:val="both"/>
        <w:rPr>
          <w:rFonts w:ascii="Times New Roman" w:eastAsia="Times New Roman" w:hAnsi="Times New Roman" w:cs="Times New Roman"/>
          <w:kern w:val="0"/>
          <w:sz w:val="24"/>
          <w:szCs w:val="24"/>
          <w:lang w:val="x-none" w:eastAsia="x-none"/>
        </w:rPr>
      </w:pPr>
    </w:p>
    <w:p w:rsidR="00FF197A" w:rsidRPr="00810F2A" w:rsidRDefault="00FF197A" w:rsidP="00FF197A">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b/>
          <w:kern w:val="0"/>
          <w:sz w:val="24"/>
          <w:szCs w:val="24"/>
          <w:lang w:val="x-none" w:eastAsia="x-none"/>
        </w:rPr>
        <w:t>Экзамен</w:t>
      </w:r>
      <w:r w:rsidRPr="00810F2A">
        <w:rPr>
          <w:rFonts w:ascii="Times New Roman" w:eastAsia="Times New Roman" w:hAnsi="Times New Roman" w:cs="Times New Roman"/>
          <w:b/>
          <w:kern w:val="0"/>
          <w:sz w:val="24"/>
          <w:szCs w:val="24"/>
          <w:lang w:eastAsia="x-none"/>
        </w:rPr>
        <w:t xml:space="preserve"> в  </w:t>
      </w:r>
      <w:r w:rsidRPr="00810F2A">
        <w:rPr>
          <w:rFonts w:ascii="Times New Roman" w:eastAsia="Times New Roman" w:hAnsi="Times New Roman" w:cs="Times New Roman"/>
          <w:b/>
          <w:kern w:val="0"/>
          <w:sz w:val="24"/>
          <w:szCs w:val="24"/>
          <w:lang w:val="x-none" w:eastAsia="x-none"/>
        </w:rPr>
        <w:t xml:space="preserve"> 2 этапа</w:t>
      </w:r>
      <w:r w:rsidRPr="00810F2A">
        <w:rPr>
          <w:rFonts w:ascii="Times New Roman" w:eastAsia="Times New Roman" w:hAnsi="Times New Roman" w:cs="Times New Roman"/>
          <w:b/>
          <w:kern w:val="0"/>
          <w:sz w:val="24"/>
          <w:szCs w:val="24"/>
          <w:lang w:eastAsia="x-none"/>
        </w:rPr>
        <w:t>:</w:t>
      </w:r>
      <w:r w:rsidRPr="00810F2A">
        <w:rPr>
          <w:rFonts w:ascii="Times New Roman" w:eastAsia="Times New Roman" w:hAnsi="Times New Roman" w:cs="Times New Roman"/>
          <w:kern w:val="0"/>
          <w:sz w:val="24"/>
          <w:szCs w:val="24"/>
          <w:lang w:val="x-none" w:eastAsia="x-none"/>
        </w:rPr>
        <w:t xml:space="preserve"> </w:t>
      </w:r>
    </w:p>
    <w:p w:rsidR="00FF197A" w:rsidRPr="00810F2A" w:rsidRDefault="00FF197A" w:rsidP="00FF197A">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kern w:val="0"/>
          <w:sz w:val="24"/>
          <w:szCs w:val="24"/>
          <w:lang w:eastAsia="x-none"/>
        </w:rPr>
        <w:t xml:space="preserve">1 этап </w:t>
      </w:r>
      <w:r w:rsidRPr="00810F2A">
        <w:rPr>
          <w:rFonts w:ascii="Times New Roman" w:eastAsia="Times New Roman" w:hAnsi="Times New Roman" w:cs="Times New Roman"/>
          <w:kern w:val="0"/>
          <w:sz w:val="24"/>
          <w:szCs w:val="24"/>
          <w:lang w:val="x-none" w:eastAsia="x-none"/>
        </w:rPr>
        <w:t>– тестирование (</w:t>
      </w:r>
      <w:r w:rsidRPr="00810F2A">
        <w:rPr>
          <w:rFonts w:ascii="Times New Roman" w:eastAsia="Times New Roman" w:hAnsi="Times New Roman" w:cs="Times New Roman"/>
          <w:kern w:val="0"/>
          <w:sz w:val="24"/>
          <w:szCs w:val="24"/>
          <w:lang w:eastAsia="x-none"/>
        </w:rPr>
        <w:t>4</w:t>
      </w:r>
      <w:r w:rsidRPr="00810F2A">
        <w:rPr>
          <w:rFonts w:ascii="Times New Roman" w:eastAsia="Times New Roman" w:hAnsi="Times New Roman" w:cs="Times New Roman"/>
          <w:kern w:val="0"/>
          <w:sz w:val="24"/>
          <w:szCs w:val="24"/>
          <w:lang w:val="x-none" w:eastAsia="x-none"/>
        </w:rPr>
        <w:t xml:space="preserve">0%) </w:t>
      </w:r>
    </w:p>
    <w:p w:rsidR="00FF197A" w:rsidRPr="00810F2A" w:rsidRDefault="00FF197A" w:rsidP="00FF197A">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kern w:val="0"/>
          <w:sz w:val="24"/>
          <w:szCs w:val="24"/>
          <w:lang w:eastAsia="x-none"/>
        </w:rPr>
        <w:t>2 этап –</w:t>
      </w:r>
      <w:r w:rsidRPr="00810F2A">
        <w:rPr>
          <w:rFonts w:ascii="Times New Roman" w:eastAsia="Times New Roman" w:hAnsi="Times New Roman" w:cs="Times New Roman"/>
          <w:kern w:val="0"/>
          <w:sz w:val="24"/>
          <w:szCs w:val="24"/>
          <w:lang w:val="x-none" w:eastAsia="x-none"/>
        </w:rPr>
        <w:t xml:space="preserve"> </w:t>
      </w:r>
      <w:proofErr w:type="gramStart"/>
      <w:r w:rsidRPr="00810F2A">
        <w:rPr>
          <w:rFonts w:ascii="Times New Roman" w:eastAsia="Times New Roman" w:hAnsi="Times New Roman" w:cs="Times New Roman"/>
          <w:kern w:val="0"/>
          <w:sz w:val="24"/>
          <w:szCs w:val="24"/>
        </w:rPr>
        <w:t xml:space="preserve">ОСКЭ </w:t>
      </w:r>
      <w:r>
        <w:rPr>
          <w:rFonts w:ascii="Times New Roman" w:eastAsia="Times New Roman" w:hAnsi="Times New Roman" w:cs="Times New Roman"/>
          <w:kern w:val="0"/>
          <w:sz w:val="24"/>
          <w:szCs w:val="24"/>
        </w:rPr>
        <w:t xml:space="preserve"> </w:t>
      </w:r>
      <w:r w:rsidRPr="00810F2A">
        <w:rPr>
          <w:rFonts w:ascii="Times New Roman" w:eastAsia="Times New Roman" w:hAnsi="Times New Roman" w:cs="Times New Roman"/>
          <w:kern w:val="0"/>
          <w:sz w:val="24"/>
          <w:szCs w:val="24"/>
          <w:lang w:val="x-none"/>
        </w:rPr>
        <w:t>(</w:t>
      </w:r>
      <w:proofErr w:type="gramEnd"/>
      <w:r w:rsidRPr="00810F2A">
        <w:rPr>
          <w:rFonts w:ascii="Times New Roman" w:eastAsia="Times New Roman" w:hAnsi="Times New Roman" w:cs="Times New Roman"/>
          <w:kern w:val="0"/>
          <w:sz w:val="24"/>
          <w:szCs w:val="24"/>
        </w:rPr>
        <w:t>6</w:t>
      </w:r>
      <w:r w:rsidRPr="00810F2A">
        <w:rPr>
          <w:rFonts w:ascii="Times New Roman" w:eastAsia="Times New Roman" w:hAnsi="Times New Roman" w:cs="Times New Roman"/>
          <w:kern w:val="0"/>
          <w:sz w:val="24"/>
          <w:szCs w:val="24"/>
          <w:lang w:val="x-none"/>
        </w:rPr>
        <w:t>0%)</w:t>
      </w:r>
    </w:p>
    <w:p w:rsidR="00E572F9" w:rsidRDefault="00E572F9" w:rsidP="002C4618">
      <w:pPr>
        <w:spacing w:after="0" w:line="240" w:lineRule="auto"/>
        <w:rPr>
          <w:rStyle w:val="ad"/>
          <w:rFonts w:ascii="Times New Roman" w:eastAsia="Times New Roman" w:hAnsi="Times New Roman" w:cs="Times New Roman"/>
          <w:b/>
          <w:bCs/>
          <w:kern w:val="0"/>
          <w:sz w:val="24"/>
          <w:szCs w:val="24"/>
          <w:lang w:val="en-US"/>
        </w:rPr>
      </w:pPr>
    </w:p>
    <w:p w:rsidR="00FF197A" w:rsidRDefault="00FF197A" w:rsidP="002C4618">
      <w:pPr>
        <w:spacing w:after="0" w:line="240" w:lineRule="auto"/>
        <w:rPr>
          <w:rStyle w:val="ad"/>
          <w:rFonts w:ascii="Times New Roman" w:eastAsia="Times New Roman" w:hAnsi="Times New Roman" w:cs="Times New Roman"/>
          <w:b/>
          <w:bCs/>
          <w:kern w:val="0"/>
          <w:sz w:val="24"/>
          <w:szCs w:val="24"/>
          <w:lang w:val="en-US"/>
        </w:rPr>
      </w:pPr>
    </w:p>
    <w:p w:rsidR="00E572F9" w:rsidRDefault="00E572F9">
      <w:pPr>
        <w:spacing w:after="0" w:line="240" w:lineRule="auto"/>
        <w:jc w:val="center"/>
        <w:rPr>
          <w:rStyle w:val="ad"/>
          <w:rFonts w:ascii="Times New Roman" w:eastAsia="Times New Roman" w:hAnsi="Times New Roman" w:cs="Times New Roman"/>
          <w:b/>
          <w:bCs/>
          <w:kern w:val="0"/>
          <w:sz w:val="24"/>
          <w:szCs w:val="24"/>
          <w:lang w:val="en-US"/>
        </w:rPr>
      </w:pPr>
    </w:p>
    <w:p w:rsidR="00E572F9" w:rsidRDefault="0074039E">
      <w:pPr>
        <w:spacing w:after="0" w:line="240" w:lineRule="auto"/>
        <w:jc w:val="center"/>
        <w:rPr>
          <w:rStyle w:val="ad"/>
          <w:rFonts w:ascii="Times New Roman" w:eastAsia="Times New Roman" w:hAnsi="Times New Roman" w:cs="Times New Roman"/>
          <w:b/>
          <w:bCs/>
          <w:kern w:val="0"/>
          <w:sz w:val="24"/>
          <w:szCs w:val="24"/>
          <w:lang w:val="en-US"/>
        </w:rPr>
      </w:pPr>
      <w:r>
        <w:rPr>
          <w:rStyle w:val="ad"/>
          <w:rFonts w:ascii="Times New Roman" w:hAnsi="Times New Roman"/>
          <w:b/>
          <w:bCs/>
          <w:kern w:val="0"/>
          <w:sz w:val="24"/>
          <w:szCs w:val="24"/>
          <w:lang w:val="en-US"/>
        </w:rPr>
        <w:t>Team based learning – TBL</w:t>
      </w:r>
    </w:p>
    <w:p w:rsidR="00E572F9" w:rsidRDefault="00E572F9">
      <w:pPr>
        <w:spacing w:after="0" w:line="240" w:lineRule="auto"/>
        <w:jc w:val="center"/>
        <w:rPr>
          <w:rStyle w:val="ad"/>
          <w:rFonts w:ascii="Times New Roman" w:eastAsia="Times New Roman" w:hAnsi="Times New Roman" w:cs="Times New Roman"/>
          <w:b/>
          <w:bCs/>
          <w:kern w:val="0"/>
          <w:sz w:val="24"/>
          <w:szCs w:val="24"/>
          <w:lang w:val="en-US"/>
        </w:rPr>
      </w:pPr>
    </w:p>
    <w:tbl>
      <w:tblPr>
        <w:tblStyle w:val="TableNormal"/>
        <w:tblW w:w="11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13"/>
        <w:gridCol w:w="937"/>
      </w:tblGrid>
      <w:tr w:rsidR="00E572F9">
        <w:trPr>
          <w:trHeight w:val="31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pPr>
            <w:r>
              <w:rPr>
                <w:rStyle w:val="ad"/>
                <w:rFonts w:ascii="Times New Roman" w:hAnsi="Times New Roman"/>
                <w:kern w:val="0"/>
                <w:sz w:val="24"/>
                <w:szCs w:val="24"/>
              </w:rPr>
              <w:t>%</w:t>
            </w:r>
          </w:p>
        </w:tc>
      </w:tr>
      <w:tr w:rsidR="00E572F9">
        <w:trPr>
          <w:trHeight w:val="31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pPr>
            <w:r>
              <w:rPr>
                <w:rStyle w:val="ad"/>
                <w:rFonts w:ascii="Times New Roman" w:hAnsi="Times New Roman"/>
                <w:b/>
                <w:bCs/>
                <w:kern w:val="0"/>
                <w:sz w:val="24"/>
                <w:szCs w:val="24"/>
              </w:rPr>
              <w:t>Индивидуальный</w:t>
            </w:r>
            <w:r>
              <w:rPr>
                <w:rStyle w:val="ad"/>
                <w:rFonts w:ascii="Times New Roman" w:hAnsi="Times New Roman"/>
                <w:kern w:val="0"/>
                <w:sz w:val="24"/>
                <w:szCs w:val="24"/>
              </w:rPr>
              <w:t xml:space="preserve"> -- (IRAT)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pPr>
            <w:r>
              <w:rPr>
                <w:rStyle w:val="ad"/>
                <w:rFonts w:ascii="Times New Roman" w:hAnsi="Times New Roman"/>
                <w:b/>
                <w:bCs/>
                <w:kern w:val="0"/>
                <w:sz w:val="24"/>
                <w:szCs w:val="24"/>
              </w:rPr>
              <w:t>30</w:t>
            </w:r>
          </w:p>
        </w:tc>
      </w:tr>
      <w:tr w:rsidR="00E572F9">
        <w:trPr>
          <w:trHeight w:val="31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pPr>
            <w:r>
              <w:rPr>
                <w:rStyle w:val="ad"/>
                <w:rFonts w:ascii="Times New Roman" w:hAnsi="Times New Roman"/>
                <w:b/>
                <w:bCs/>
                <w:kern w:val="0"/>
                <w:sz w:val="24"/>
                <w:szCs w:val="24"/>
              </w:rPr>
              <w:t>Групповой</w:t>
            </w:r>
            <w:r>
              <w:rPr>
                <w:rStyle w:val="ad"/>
                <w:rFonts w:ascii="Times New Roman" w:hAnsi="Times New Roman"/>
                <w:kern w:val="0"/>
                <w:sz w:val="24"/>
                <w:szCs w:val="24"/>
              </w:rPr>
              <w:t xml:space="preserve"> -- (GRAT)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pPr>
            <w:r>
              <w:rPr>
                <w:rStyle w:val="ad"/>
                <w:rFonts w:ascii="Times New Roman" w:hAnsi="Times New Roman"/>
                <w:b/>
                <w:bCs/>
                <w:kern w:val="0"/>
                <w:sz w:val="24"/>
                <w:szCs w:val="24"/>
              </w:rPr>
              <w:t>10</w:t>
            </w:r>
          </w:p>
        </w:tc>
      </w:tr>
      <w:tr w:rsidR="00E572F9">
        <w:trPr>
          <w:trHeight w:val="31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pPr>
            <w:r>
              <w:rPr>
                <w:rStyle w:val="ad"/>
                <w:rFonts w:ascii="Times New Roman" w:hAnsi="Times New Roman"/>
                <w:b/>
                <w:bCs/>
                <w:kern w:val="0"/>
                <w:sz w:val="24"/>
                <w:szCs w:val="24"/>
              </w:rPr>
              <w:lastRenderedPageBreak/>
              <w:t>Апелляция</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pPr>
            <w:r>
              <w:rPr>
                <w:rStyle w:val="ad"/>
                <w:rFonts w:ascii="Times New Roman" w:hAnsi="Times New Roman"/>
                <w:b/>
                <w:bCs/>
                <w:kern w:val="0"/>
                <w:sz w:val="24"/>
                <w:szCs w:val="24"/>
              </w:rPr>
              <w:t>10</w:t>
            </w:r>
          </w:p>
        </w:tc>
      </w:tr>
      <w:tr w:rsidR="00E572F9">
        <w:trPr>
          <w:trHeight w:val="31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tc>
      </w:tr>
      <w:tr w:rsidR="00E572F9">
        <w:trPr>
          <w:trHeight w:val="31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pPr>
            <w:r>
              <w:rPr>
                <w:rStyle w:val="ad"/>
                <w:rFonts w:ascii="Times New Roman" w:hAnsi="Times New Roman"/>
                <w:b/>
                <w:bCs/>
                <w:kern w:val="0"/>
                <w:sz w:val="24"/>
                <w:szCs w:val="24"/>
              </w:rPr>
              <w:t xml:space="preserve">Оценка за кейсы -                                 </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pPr>
            <w:r>
              <w:rPr>
                <w:rStyle w:val="ad"/>
                <w:rFonts w:ascii="Times New Roman" w:hAnsi="Times New Roman"/>
                <w:b/>
                <w:bCs/>
                <w:kern w:val="0"/>
                <w:sz w:val="24"/>
                <w:szCs w:val="24"/>
              </w:rPr>
              <w:t>20</w:t>
            </w:r>
          </w:p>
        </w:tc>
      </w:tr>
      <w:tr w:rsidR="00E572F9">
        <w:trPr>
          <w:trHeight w:val="31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pPr>
            <w:r>
              <w:rPr>
                <w:rStyle w:val="ad"/>
                <w:rFonts w:ascii="Times New Roman" w:hAnsi="Times New Roman"/>
                <w:b/>
                <w:bCs/>
                <w:kern w:val="0"/>
                <w:sz w:val="24"/>
                <w:szCs w:val="24"/>
              </w:rPr>
              <w:t>Оценка товарищей (бонус)</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pPr>
            <w:r>
              <w:rPr>
                <w:rStyle w:val="ad"/>
                <w:rFonts w:ascii="Times New Roman" w:hAnsi="Times New Roman"/>
                <w:b/>
                <w:bCs/>
                <w:kern w:val="0"/>
                <w:sz w:val="24"/>
                <w:szCs w:val="24"/>
              </w:rPr>
              <w:t>10</w:t>
            </w:r>
          </w:p>
        </w:tc>
      </w:tr>
      <w:tr w:rsidR="00E572F9">
        <w:trPr>
          <w:trHeight w:val="31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after="0" w:line="240" w:lineRule="auto"/>
            </w:pPr>
            <w:r>
              <w:rPr>
                <w:rStyle w:val="ad"/>
                <w:rFonts w:ascii="Times New Roman" w:hAnsi="Times New Roman"/>
                <w:b/>
                <w:bCs/>
                <w:kern w:val="0"/>
                <w:sz w:val="24"/>
                <w:szCs w:val="24"/>
              </w:rPr>
              <w:t>100%</w:t>
            </w:r>
          </w:p>
        </w:tc>
      </w:tr>
    </w:tbl>
    <w:p w:rsidR="00E572F9" w:rsidRDefault="00E572F9">
      <w:pPr>
        <w:widowControl w:val="0"/>
        <w:spacing w:after="0" w:line="240" w:lineRule="auto"/>
        <w:ind w:left="108" w:hanging="108"/>
        <w:jc w:val="center"/>
        <w:rPr>
          <w:rStyle w:val="ad"/>
          <w:rFonts w:ascii="Times New Roman" w:eastAsia="Times New Roman" w:hAnsi="Times New Roman" w:cs="Times New Roman"/>
          <w:b/>
          <w:bCs/>
          <w:kern w:val="0"/>
          <w:sz w:val="24"/>
          <w:szCs w:val="24"/>
          <w:lang w:val="en-US"/>
        </w:rPr>
      </w:pPr>
    </w:p>
    <w:p w:rsidR="00223584" w:rsidRDefault="00223584" w:rsidP="00714C0E">
      <w:pPr>
        <w:widowControl w:val="0"/>
        <w:autoSpaceDE w:val="0"/>
        <w:autoSpaceDN w:val="0"/>
        <w:adjustRightInd w:val="0"/>
        <w:ind w:left="720"/>
        <w:jc w:val="center"/>
        <w:rPr>
          <w:b/>
          <w:color w:val="0070C0"/>
        </w:rPr>
      </w:pPr>
    </w:p>
    <w:p w:rsidR="00714C0E" w:rsidRPr="00223584" w:rsidRDefault="00271013" w:rsidP="00714C0E">
      <w:pPr>
        <w:widowControl w:val="0"/>
        <w:autoSpaceDE w:val="0"/>
        <w:autoSpaceDN w:val="0"/>
        <w:adjustRightInd w:val="0"/>
        <w:ind w:left="720"/>
        <w:jc w:val="center"/>
        <w:rPr>
          <w:b/>
          <w:color w:val="0070C0"/>
          <w:sz w:val="24"/>
          <w:szCs w:val="24"/>
        </w:rPr>
      </w:pPr>
      <w:r>
        <w:rPr>
          <w:b/>
          <w:color w:val="0070C0"/>
        </w:rPr>
        <w:t xml:space="preserve"> </w:t>
      </w:r>
      <w:r w:rsidR="00714C0E" w:rsidRPr="00223584">
        <w:rPr>
          <w:b/>
          <w:color w:val="0070C0"/>
          <w:sz w:val="24"/>
          <w:szCs w:val="24"/>
        </w:rPr>
        <w:t>Самостоятельная работа студентов</w:t>
      </w:r>
    </w:p>
    <w:p w:rsidR="00223584" w:rsidRPr="00C74D96" w:rsidRDefault="00223584" w:rsidP="00714C0E">
      <w:pPr>
        <w:widowControl w:val="0"/>
        <w:autoSpaceDE w:val="0"/>
        <w:autoSpaceDN w:val="0"/>
        <w:adjustRightInd w:val="0"/>
        <w:ind w:left="720"/>
        <w:jc w:val="center"/>
        <w:rPr>
          <w:b/>
          <w:color w:val="0070C0"/>
        </w:rPr>
      </w:pPr>
    </w:p>
    <w:tbl>
      <w:tblPr>
        <w:tblStyle w:val="af3"/>
        <w:tblW w:w="0" w:type="auto"/>
        <w:tblInd w:w="720" w:type="dxa"/>
        <w:tblLook w:val="04A0" w:firstRow="1" w:lastRow="0" w:firstColumn="1" w:lastColumn="0" w:noHBand="0" w:noVBand="1"/>
      </w:tblPr>
      <w:tblGrid>
        <w:gridCol w:w="6505"/>
        <w:gridCol w:w="3827"/>
        <w:gridCol w:w="3508"/>
      </w:tblGrid>
      <w:tr w:rsidR="00714C0E" w:rsidRPr="00C74D96" w:rsidTr="00512DB7">
        <w:trPr>
          <w:trHeight w:val="599"/>
        </w:trPr>
        <w:tc>
          <w:tcPr>
            <w:tcW w:w="6505" w:type="dxa"/>
          </w:tcPr>
          <w:p w:rsidR="00714C0E" w:rsidRPr="00C74D96" w:rsidRDefault="00714C0E" w:rsidP="00512DB7">
            <w:pPr>
              <w:widowControl w:val="0"/>
              <w:autoSpaceDE w:val="0"/>
              <w:autoSpaceDN w:val="0"/>
              <w:adjustRightInd w:val="0"/>
              <w:jc w:val="center"/>
              <w:rPr>
                <w:b/>
                <w:color w:val="0070C0"/>
              </w:rPr>
            </w:pPr>
            <w:r w:rsidRPr="00C74D96">
              <w:rPr>
                <w:b/>
                <w:color w:val="0070C0"/>
              </w:rPr>
              <w:t>Темы СРС</w:t>
            </w:r>
          </w:p>
          <w:p w:rsidR="00714C0E" w:rsidRPr="00C74D96" w:rsidRDefault="00714C0E" w:rsidP="00512DB7">
            <w:pPr>
              <w:widowControl w:val="0"/>
              <w:autoSpaceDE w:val="0"/>
              <w:autoSpaceDN w:val="0"/>
              <w:adjustRightInd w:val="0"/>
              <w:jc w:val="center"/>
              <w:rPr>
                <w:b/>
                <w:color w:val="0070C0"/>
              </w:rPr>
            </w:pPr>
          </w:p>
        </w:tc>
        <w:tc>
          <w:tcPr>
            <w:tcW w:w="3827" w:type="dxa"/>
          </w:tcPr>
          <w:p w:rsidR="00714C0E" w:rsidRPr="00C74D96" w:rsidRDefault="00714C0E" w:rsidP="00512DB7">
            <w:pPr>
              <w:widowControl w:val="0"/>
              <w:autoSpaceDE w:val="0"/>
              <w:autoSpaceDN w:val="0"/>
              <w:adjustRightInd w:val="0"/>
              <w:jc w:val="center"/>
              <w:rPr>
                <w:b/>
                <w:color w:val="0070C0"/>
              </w:rPr>
            </w:pPr>
            <w:r w:rsidRPr="00C74D96">
              <w:rPr>
                <w:b/>
                <w:color w:val="0070C0"/>
              </w:rPr>
              <w:t>Вид СРС</w:t>
            </w:r>
          </w:p>
        </w:tc>
        <w:tc>
          <w:tcPr>
            <w:tcW w:w="3508" w:type="dxa"/>
          </w:tcPr>
          <w:p w:rsidR="00714C0E" w:rsidRPr="00C74D96" w:rsidRDefault="00714C0E" w:rsidP="00512DB7">
            <w:pPr>
              <w:widowControl w:val="0"/>
              <w:autoSpaceDE w:val="0"/>
              <w:autoSpaceDN w:val="0"/>
              <w:adjustRightInd w:val="0"/>
              <w:jc w:val="center"/>
              <w:rPr>
                <w:b/>
                <w:color w:val="0070C0"/>
              </w:rPr>
            </w:pPr>
            <w:r w:rsidRPr="00C74D96">
              <w:rPr>
                <w:b/>
                <w:color w:val="0070C0"/>
              </w:rPr>
              <w:t>Сроки сдачи</w:t>
            </w:r>
          </w:p>
        </w:tc>
      </w:tr>
      <w:tr w:rsidR="00223584" w:rsidRPr="00C74D96" w:rsidTr="00512DB7">
        <w:trPr>
          <w:trHeight w:val="562"/>
        </w:trPr>
        <w:tc>
          <w:tcPr>
            <w:tcW w:w="6505" w:type="dxa"/>
            <w:vMerge w:val="restart"/>
            <w:shd w:val="clear" w:color="auto" w:fill="FDE9D9" w:themeFill="accent6" w:themeFillTint="33"/>
          </w:tcPr>
          <w:p w:rsidR="00223584" w:rsidRPr="00EA55AC" w:rsidRDefault="00223584" w:rsidP="00223584">
            <w:pPr>
              <w:ind w:right="-47"/>
              <w:rPr>
                <w:sz w:val="24"/>
                <w:szCs w:val="24"/>
              </w:rPr>
            </w:pPr>
            <w:r w:rsidRPr="00EA55AC">
              <w:rPr>
                <w:sz w:val="24"/>
                <w:szCs w:val="24"/>
              </w:rPr>
              <w:t>Методы препарирования кариозных полостей:</w:t>
            </w:r>
          </w:p>
          <w:p w:rsidR="00223584" w:rsidRPr="00EA55AC" w:rsidRDefault="00223584" w:rsidP="00223584">
            <w:pPr>
              <w:numPr>
                <w:ilvl w:val="0"/>
                <w:numId w:val="12"/>
              </w:numPr>
              <w:spacing w:after="0" w:line="240" w:lineRule="auto"/>
              <w:ind w:left="317" w:right="-47"/>
              <w:rPr>
                <w:sz w:val="24"/>
                <w:szCs w:val="24"/>
              </w:rPr>
            </w:pPr>
            <w:r w:rsidRPr="00EA55AC">
              <w:rPr>
                <w:sz w:val="24"/>
                <w:szCs w:val="24"/>
              </w:rPr>
              <w:t>применение высокоэнергетического лазерного излучения, сущность, методика проведения, достоинства, недостатки,</w:t>
            </w:r>
          </w:p>
          <w:p w:rsidR="00223584" w:rsidRPr="00EA55AC" w:rsidRDefault="00223584" w:rsidP="00223584">
            <w:pPr>
              <w:numPr>
                <w:ilvl w:val="0"/>
                <w:numId w:val="12"/>
              </w:numPr>
              <w:spacing w:after="0" w:line="240" w:lineRule="auto"/>
              <w:ind w:left="317" w:right="-47"/>
              <w:rPr>
                <w:sz w:val="24"/>
                <w:szCs w:val="24"/>
              </w:rPr>
            </w:pPr>
            <w:proofErr w:type="spellStart"/>
            <w:r w:rsidRPr="00EA55AC">
              <w:rPr>
                <w:sz w:val="24"/>
                <w:szCs w:val="24"/>
              </w:rPr>
              <w:t>пневмо</w:t>
            </w:r>
            <w:proofErr w:type="spellEnd"/>
            <w:r w:rsidRPr="00EA55AC">
              <w:rPr>
                <w:sz w:val="24"/>
                <w:szCs w:val="24"/>
              </w:rPr>
              <w:t>-кинетический способ, сущность, методика проведения, достоинства, недостатки,</w:t>
            </w:r>
          </w:p>
          <w:p w:rsidR="00223584" w:rsidRPr="00EA55AC" w:rsidRDefault="00223584" w:rsidP="00223584">
            <w:pPr>
              <w:numPr>
                <w:ilvl w:val="0"/>
                <w:numId w:val="12"/>
              </w:numPr>
              <w:spacing w:after="0" w:line="240" w:lineRule="auto"/>
              <w:ind w:left="317" w:right="-47"/>
              <w:rPr>
                <w:sz w:val="24"/>
                <w:szCs w:val="24"/>
              </w:rPr>
            </w:pPr>
            <w:r w:rsidRPr="00EA55AC">
              <w:rPr>
                <w:sz w:val="24"/>
                <w:szCs w:val="24"/>
              </w:rPr>
              <w:t xml:space="preserve">ультразвуковой метод, сущность, методика проведения, достоинства, недостатки, </w:t>
            </w:r>
          </w:p>
          <w:p w:rsidR="00223584" w:rsidRPr="00EA55AC" w:rsidRDefault="00223584" w:rsidP="00223584">
            <w:pPr>
              <w:numPr>
                <w:ilvl w:val="0"/>
                <w:numId w:val="12"/>
              </w:numPr>
              <w:spacing w:after="0" w:line="240" w:lineRule="auto"/>
              <w:ind w:left="317" w:right="-47"/>
              <w:rPr>
                <w:sz w:val="24"/>
                <w:szCs w:val="24"/>
              </w:rPr>
            </w:pPr>
            <w:r w:rsidRPr="00EA55AC">
              <w:rPr>
                <w:sz w:val="24"/>
                <w:szCs w:val="24"/>
              </w:rPr>
              <w:t xml:space="preserve">методика </w:t>
            </w:r>
            <w:r w:rsidRPr="00EA55AC">
              <w:rPr>
                <w:sz w:val="24"/>
                <w:szCs w:val="24"/>
                <w:lang w:val="en-US"/>
              </w:rPr>
              <w:t>ART</w:t>
            </w:r>
            <w:r w:rsidRPr="00EA55AC">
              <w:rPr>
                <w:sz w:val="24"/>
                <w:szCs w:val="24"/>
              </w:rPr>
              <w:t xml:space="preserve"> препарирования, сущность, методика проведения, достоинства, недостатки,</w:t>
            </w:r>
          </w:p>
          <w:p w:rsidR="00223584" w:rsidRPr="00C74D96" w:rsidRDefault="00223584" w:rsidP="00223584">
            <w:pPr>
              <w:rPr>
                <w:color w:val="0070C0"/>
              </w:rPr>
            </w:pPr>
            <w:r w:rsidRPr="00EA55AC">
              <w:rPr>
                <w:sz w:val="24"/>
                <w:szCs w:val="24"/>
              </w:rPr>
              <w:t>-   химико-механический способ, сущность, методика проведения, достоинства, недостатки.</w:t>
            </w:r>
          </w:p>
        </w:tc>
        <w:tc>
          <w:tcPr>
            <w:tcW w:w="3827" w:type="dxa"/>
            <w:shd w:val="clear" w:color="auto" w:fill="FDE9D9" w:themeFill="accent6" w:themeFillTint="33"/>
          </w:tcPr>
          <w:p w:rsidR="00223584" w:rsidRPr="00C74D96" w:rsidRDefault="00223584" w:rsidP="00512DB7">
            <w:pPr>
              <w:widowControl w:val="0"/>
              <w:autoSpaceDE w:val="0"/>
              <w:autoSpaceDN w:val="0"/>
              <w:adjustRightInd w:val="0"/>
              <w:rPr>
                <w:color w:val="0070C0"/>
              </w:rPr>
            </w:pPr>
            <w:r w:rsidRPr="00C74D96">
              <w:rPr>
                <w:color w:val="0070C0"/>
              </w:rPr>
              <w:t xml:space="preserve">Презентация </w:t>
            </w:r>
          </w:p>
        </w:tc>
        <w:tc>
          <w:tcPr>
            <w:tcW w:w="3508" w:type="dxa"/>
            <w:vMerge w:val="restart"/>
            <w:shd w:val="clear" w:color="auto" w:fill="FDE9D9" w:themeFill="accent6" w:themeFillTint="33"/>
          </w:tcPr>
          <w:p w:rsidR="00223584" w:rsidRPr="00C74D96" w:rsidRDefault="00223584" w:rsidP="00512DB7">
            <w:pPr>
              <w:widowControl w:val="0"/>
              <w:autoSpaceDE w:val="0"/>
              <w:autoSpaceDN w:val="0"/>
              <w:adjustRightInd w:val="0"/>
              <w:jc w:val="center"/>
              <w:rPr>
                <w:color w:val="0070C0"/>
              </w:rPr>
            </w:pPr>
          </w:p>
          <w:p w:rsidR="00223584" w:rsidRPr="00C74D96" w:rsidRDefault="00223584" w:rsidP="00512DB7">
            <w:pPr>
              <w:widowControl w:val="0"/>
              <w:autoSpaceDE w:val="0"/>
              <w:autoSpaceDN w:val="0"/>
              <w:adjustRightInd w:val="0"/>
              <w:rPr>
                <w:color w:val="0070C0"/>
              </w:rPr>
            </w:pPr>
            <w:r w:rsidRPr="00C74D96">
              <w:rPr>
                <w:color w:val="0070C0"/>
                <w:shd w:val="clear" w:color="auto" w:fill="FDE9D9" w:themeFill="accent6" w:themeFillTint="33"/>
              </w:rPr>
              <w:t>Рубежный контроль №1</w:t>
            </w:r>
          </w:p>
        </w:tc>
      </w:tr>
      <w:tr w:rsidR="00223584" w:rsidRPr="00C74D96" w:rsidTr="00512DB7">
        <w:trPr>
          <w:trHeight w:val="562"/>
        </w:trPr>
        <w:tc>
          <w:tcPr>
            <w:tcW w:w="6505" w:type="dxa"/>
            <w:vMerge/>
            <w:shd w:val="clear" w:color="auto" w:fill="FDE9D9" w:themeFill="accent6" w:themeFillTint="33"/>
          </w:tcPr>
          <w:p w:rsidR="00223584" w:rsidRPr="00C74D96" w:rsidRDefault="00223584" w:rsidP="00512DB7">
            <w:pPr>
              <w:rPr>
                <w:color w:val="0070C0"/>
              </w:rPr>
            </w:pPr>
          </w:p>
        </w:tc>
        <w:tc>
          <w:tcPr>
            <w:tcW w:w="3827" w:type="dxa"/>
            <w:shd w:val="clear" w:color="auto" w:fill="FDE9D9" w:themeFill="accent6" w:themeFillTint="33"/>
          </w:tcPr>
          <w:p w:rsidR="00223584" w:rsidRPr="00C74D96" w:rsidRDefault="00223584" w:rsidP="00512DB7">
            <w:pPr>
              <w:widowControl w:val="0"/>
              <w:autoSpaceDE w:val="0"/>
              <w:autoSpaceDN w:val="0"/>
              <w:adjustRightInd w:val="0"/>
              <w:rPr>
                <w:color w:val="0070C0"/>
              </w:rPr>
            </w:pPr>
            <w:r w:rsidRPr="00C74D96">
              <w:rPr>
                <w:color w:val="0070C0"/>
              </w:rPr>
              <w:t>Создание учебного фильма</w:t>
            </w:r>
          </w:p>
          <w:p w:rsidR="00223584" w:rsidRPr="00C74D96" w:rsidRDefault="00223584" w:rsidP="00512DB7">
            <w:pPr>
              <w:widowControl w:val="0"/>
              <w:autoSpaceDE w:val="0"/>
              <w:autoSpaceDN w:val="0"/>
              <w:adjustRightInd w:val="0"/>
              <w:rPr>
                <w:color w:val="0070C0"/>
              </w:rPr>
            </w:pPr>
          </w:p>
        </w:tc>
        <w:tc>
          <w:tcPr>
            <w:tcW w:w="3508" w:type="dxa"/>
            <w:vMerge/>
            <w:shd w:val="clear" w:color="auto" w:fill="FDE9D9" w:themeFill="accent6" w:themeFillTint="33"/>
          </w:tcPr>
          <w:p w:rsidR="00223584" w:rsidRPr="00C74D96" w:rsidRDefault="00223584" w:rsidP="00512DB7">
            <w:pPr>
              <w:widowControl w:val="0"/>
              <w:autoSpaceDE w:val="0"/>
              <w:autoSpaceDN w:val="0"/>
              <w:adjustRightInd w:val="0"/>
              <w:jc w:val="center"/>
              <w:rPr>
                <w:color w:val="0070C0"/>
              </w:rPr>
            </w:pPr>
          </w:p>
        </w:tc>
      </w:tr>
      <w:tr w:rsidR="00223584" w:rsidRPr="00C74D96" w:rsidTr="00512DB7">
        <w:tc>
          <w:tcPr>
            <w:tcW w:w="6505" w:type="dxa"/>
            <w:vMerge w:val="restart"/>
            <w:shd w:val="clear" w:color="auto" w:fill="F2DBDB" w:themeFill="accent2" w:themeFillTint="33"/>
          </w:tcPr>
          <w:p w:rsidR="00223584" w:rsidRPr="00EA55AC" w:rsidRDefault="00223584" w:rsidP="00223584">
            <w:pPr>
              <w:pStyle w:val="ab"/>
              <w:spacing w:after="0"/>
              <w:ind w:left="0"/>
              <w:rPr>
                <w:sz w:val="24"/>
                <w:szCs w:val="24"/>
              </w:rPr>
            </w:pPr>
            <w:r>
              <w:t xml:space="preserve">- </w:t>
            </w:r>
            <w:r w:rsidRPr="00EA55AC">
              <w:rPr>
                <w:rFonts w:ascii="Times New Roman" w:hAnsi="Times New Roman" w:cs="Times New Roman"/>
                <w:sz w:val="24"/>
                <w:szCs w:val="24"/>
              </w:rPr>
              <w:t>Металлсодержащие пломбировочные материалы</w:t>
            </w:r>
          </w:p>
          <w:p w:rsidR="00223584" w:rsidRDefault="00223584" w:rsidP="00223584">
            <w:pPr>
              <w:pStyle w:val="ab"/>
              <w:spacing w:after="0"/>
              <w:ind w:left="0"/>
              <w:rPr>
                <w:sz w:val="24"/>
                <w:szCs w:val="24"/>
              </w:rPr>
            </w:pPr>
            <w:r w:rsidRPr="00EA55AC">
              <w:rPr>
                <w:sz w:val="24"/>
                <w:szCs w:val="24"/>
              </w:rPr>
              <w:lastRenderedPageBreak/>
              <w:t xml:space="preserve">- </w:t>
            </w:r>
            <w:r w:rsidRPr="00EA55AC">
              <w:rPr>
                <w:rFonts w:ascii="Times New Roman" w:hAnsi="Times New Roman" w:cs="Times New Roman"/>
                <w:sz w:val="24"/>
                <w:szCs w:val="24"/>
              </w:rPr>
              <w:t>Гибридные СИЦ</w:t>
            </w:r>
            <w:r w:rsidR="00EA55AC" w:rsidRPr="00EA55AC">
              <w:rPr>
                <w:rFonts w:ascii="Times New Roman" w:hAnsi="Times New Roman" w:cs="Times New Roman"/>
                <w:sz w:val="24"/>
                <w:szCs w:val="24"/>
              </w:rPr>
              <w:t xml:space="preserve"> </w:t>
            </w:r>
            <w:r w:rsidR="00EA55AC" w:rsidRPr="00EA55AC">
              <w:rPr>
                <w:sz w:val="24"/>
                <w:szCs w:val="24"/>
              </w:rPr>
              <w:t>состав, свойства, показания к применению</w:t>
            </w:r>
            <w:r w:rsidR="00EA55AC">
              <w:rPr>
                <w:sz w:val="24"/>
                <w:szCs w:val="24"/>
              </w:rPr>
              <w:t>.</w:t>
            </w:r>
          </w:p>
          <w:p w:rsidR="00EA55AC" w:rsidRPr="00EA55AC" w:rsidRDefault="00EA55AC" w:rsidP="00223584">
            <w:pPr>
              <w:pStyle w:val="ab"/>
              <w:spacing w:after="0"/>
              <w:ind w:left="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52D67">
              <w:rPr>
                <w:rFonts w:ascii="Times New Roman" w:hAnsi="Times New Roman" w:cs="Times New Roman"/>
                <w:sz w:val="24"/>
                <w:szCs w:val="24"/>
              </w:rPr>
              <w:t>Керметы</w:t>
            </w:r>
            <w:proofErr w:type="spellEnd"/>
          </w:p>
          <w:p w:rsidR="00223584" w:rsidRPr="00EA55AC" w:rsidRDefault="00223584" w:rsidP="00223584">
            <w:pPr>
              <w:pStyle w:val="ab"/>
              <w:spacing w:after="0"/>
              <w:ind w:left="0"/>
              <w:rPr>
                <w:sz w:val="24"/>
                <w:szCs w:val="24"/>
              </w:rPr>
            </w:pPr>
            <w:r w:rsidRPr="00EA55AC">
              <w:rPr>
                <w:sz w:val="24"/>
                <w:szCs w:val="24"/>
              </w:rPr>
              <w:t>- Современные представления о смазанном слое и гибридной зоне.</w:t>
            </w:r>
          </w:p>
          <w:p w:rsidR="00223584" w:rsidRPr="00EA55AC" w:rsidRDefault="00223584" w:rsidP="00223584">
            <w:pPr>
              <w:spacing w:after="0" w:line="240" w:lineRule="auto"/>
              <w:contextualSpacing/>
              <w:rPr>
                <w:sz w:val="24"/>
                <w:szCs w:val="24"/>
              </w:rPr>
            </w:pPr>
            <w:r w:rsidRPr="00EA55AC">
              <w:rPr>
                <w:sz w:val="24"/>
                <w:szCs w:val="24"/>
              </w:rPr>
              <w:t xml:space="preserve">- </w:t>
            </w:r>
            <w:proofErr w:type="spellStart"/>
            <w:r w:rsidRPr="00EA55AC">
              <w:rPr>
                <w:sz w:val="24"/>
                <w:szCs w:val="24"/>
              </w:rPr>
              <w:t>Ормокеры</w:t>
            </w:r>
            <w:proofErr w:type="spellEnd"/>
            <w:r w:rsidRPr="00EA55AC">
              <w:rPr>
                <w:sz w:val="24"/>
                <w:szCs w:val="24"/>
              </w:rPr>
              <w:t xml:space="preserve">, </w:t>
            </w:r>
            <w:r w:rsidRPr="00EA55AC">
              <w:rPr>
                <w:rFonts w:ascii="Times New Roman" w:hAnsi="Times New Roman" w:cs="Times New Roman"/>
                <w:sz w:val="24"/>
                <w:szCs w:val="24"/>
              </w:rPr>
              <w:t>состав, свойства, показания к применению</w:t>
            </w:r>
          </w:p>
          <w:p w:rsidR="00223584" w:rsidRPr="00EA55AC" w:rsidRDefault="00223584" w:rsidP="00223584">
            <w:pPr>
              <w:spacing w:after="0" w:line="240" w:lineRule="auto"/>
              <w:contextualSpacing/>
              <w:rPr>
                <w:sz w:val="24"/>
                <w:szCs w:val="24"/>
              </w:rPr>
            </w:pPr>
            <w:r w:rsidRPr="00EA55AC">
              <w:rPr>
                <w:sz w:val="24"/>
                <w:szCs w:val="24"/>
              </w:rPr>
              <w:t xml:space="preserve">- </w:t>
            </w:r>
            <w:proofErr w:type="spellStart"/>
            <w:r w:rsidRPr="00EA55AC">
              <w:rPr>
                <w:sz w:val="24"/>
                <w:szCs w:val="24"/>
              </w:rPr>
              <w:t>Наногибридные</w:t>
            </w:r>
            <w:proofErr w:type="spellEnd"/>
            <w:r w:rsidRPr="00EA55AC">
              <w:rPr>
                <w:sz w:val="24"/>
                <w:szCs w:val="24"/>
              </w:rPr>
              <w:t xml:space="preserve"> композиты, состав, свойства, показания к применению.</w:t>
            </w:r>
          </w:p>
          <w:p w:rsidR="00223584" w:rsidRPr="00EA55AC" w:rsidRDefault="00223584" w:rsidP="00223584">
            <w:pPr>
              <w:pStyle w:val="ab"/>
              <w:spacing w:after="0"/>
              <w:ind w:left="0"/>
              <w:rPr>
                <w:sz w:val="24"/>
                <w:szCs w:val="24"/>
              </w:rPr>
            </w:pPr>
            <w:r w:rsidRPr="00EA55AC">
              <w:rPr>
                <w:sz w:val="24"/>
                <w:szCs w:val="24"/>
              </w:rPr>
              <w:t>- Пакуемые композиты, состав, свойства, показания к применению.</w:t>
            </w:r>
          </w:p>
          <w:p w:rsidR="00223584" w:rsidRPr="007F3E0E" w:rsidRDefault="00223584" w:rsidP="00223584">
            <w:pPr>
              <w:pStyle w:val="ab"/>
              <w:ind w:left="0"/>
            </w:pPr>
          </w:p>
        </w:tc>
        <w:tc>
          <w:tcPr>
            <w:tcW w:w="3827" w:type="dxa"/>
            <w:shd w:val="clear" w:color="auto" w:fill="F2DBDB" w:themeFill="accent2" w:themeFillTint="33"/>
          </w:tcPr>
          <w:p w:rsidR="00223584" w:rsidRPr="00C74D96" w:rsidRDefault="00223584" w:rsidP="00223584">
            <w:pPr>
              <w:widowControl w:val="0"/>
              <w:autoSpaceDE w:val="0"/>
              <w:autoSpaceDN w:val="0"/>
              <w:adjustRightInd w:val="0"/>
              <w:rPr>
                <w:color w:val="0070C0"/>
              </w:rPr>
            </w:pPr>
            <w:r w:rsidRPr="00C74D96">
              <w:rPr>
                <w:color w:val="0070C0"/>
              </w:rPr>
              <w:lastRenderedPageBreak/>
              <w:t>Реферат/презентация</w:t>
            </w:r>
          </w:p>
        </w:tc>
        <w:tc>
          <w:tcPr>
            <w:tcW w:w="3508" w:type="dxa"/>
            <w:vMerge w:val="restart"/>
            <w:shd w:val="clear" w:color="auto" w:fill="DAEEF3" w:themeFill="accent5" w:themeFillTint="33"/>
          </w:tcPr>
          <w:p w:rsidR="00223584" w:rsidRPr="00C74D96" w:rsidRDefault="00223584" w:rsidP="00223584">
            <w:pPr>
              <w:widowControl w:val="0"/>
              <w:autoSpaceDE w:val="0"/>
              <w:autoSpaceDN w:val="0"/>
              <w:adjustRightInd w:val="0"/>
              <w:rPr>
                <w:color w:val="0070C0"/>
              </w:rPr>
            </w:pPr>
            <w:r w:rsidRPr="00C74D96">
              <w:rPr>
                <w:color w:val="0070C0"/>
              </w:rPr>
              <w:t xml:space="preserve"> </w:t>
            </w:r>
          </w:p>
          <w:p w:rsidR="00223584" w:rsidRPr="00C74D96" w:rsidRDefault="00223584" w:rsidP="00223584">
            <w:pPr>
              <w:widowControl w:val="0"/>
              <w:autoSpaceDE w:val="0"/>
              <w:autoSpaceDN w:val="0"/>
              <w:adjustRightInd w:val="0"/>
              <w:rPr>
                <w:color w:val="0070C0"/>
                <w:lang w:val="en-US"/>
              </w:rPr>
            </w:pPr>
            <w:r w:rsidRPr="00C74D96">
              <w:rPr>
                <w:color w:val="0070C0"/>
              </w:rPr>
              <w:lastRenderedPageBreak/>
              <w:t>Рубежный контроль №2</w:t>
            </w:r>
          </w:p>
        </w:tc>
      </w:tr>
      <w:tr w:rsidR="00223584" w:rsidRPr="00C74D96" w:rsidTr="00512DB7">
        <w:tc>
          <w:tcPr>
            <w:tcW w:w="6505" w:type="dxa"/>
            <w:vMerge/>
            <w:shd w:val="clear" w:color="auto" w:fill="F2DBDB" w:themeFill="accent2" w:themeFillTint="33"/>
          </w:tcPr>
          <w:p w:rsidR="00223584" w:rsidRPr="00C74D96" w:rsidRDefault="00223584" w:rsidP="00223584">
            <w:pPr>
              <w:rPr>
                <w:color w:val="0070C0"/>
              </w:rPr>
            </w:pPr>
          </w:p>
        </w:tc>
        <w:tc>
          <w:tcPr>
            <w:tcW w:w="3827" w:type="dxa"/>
            <w:shd w:val="clear" w:color="auto" w:fill="F2DBDB" w:themeFill="accent2" w:themeFillTint="33"/>
          </w:tcPr>
          <w:p w:rsidR="00223584" w:rsidRPr="00C74D96" w:rsidRDefault="00223584" w:rsidP="00223584">
            <w:pPr>
              <w:widowControl w:val="0"/>
              <w:autoSpaceDE w:val="0"/>
              <w:autoSpaceDN w:val="0"/>
              <w:adjustRightInd w:val="0"/>
              <w:rPr>
                <w:color w:val="0070C0"/>
              </w:rPr>
            </w:pPr>
            <w:r w:rsidRPr="00C74D96">
              <w:rPr>
                <w:color w:val="0070C0"/>
              </w:rPr>
              <w:t xml:space="preserve">Алгоритм действий </w:t>
            </w:r>
          </w:p>
        </w:tc>
        <w:tc>
          <w:tcPr>
            <w:tcW w:w="3508" w:type="dxa"/>
            <w:vMerge/>
            <w:shd w:val="clear" w:color="auto" w:fill="F2DBDB" w:themeFill="accent2" w:themeFillTint="33"/>
          </w:tcPr>
          <w:p w:rsidR="00223584" w:rsidRPr="00C74D96" w:rsidRDefault="00223584" w:rsidP="00223584">
            <w:pPr>
              <w:widowControl w:val="0"/>
              <w:autoSpaceDE w:val="0"/>
              <w:autoSpaceDN w:val="0"/>
              <w:adjustRightInd w:val="0"/>
              <w:rPr>
                <w:color w:val="0070C0"/>
              </w:rPr>
            </w:pPr>
          </w:p>
        </w:tc>
      </w:tr>
    </w:tbl>
    <w:p w:rsidR="00271013" w:rsidRDefault="00271013" w:rsidP="00714C0E">
      <w:pPr>
        <w:widowControl w:val="0"/>
        <w:autoSpaceDE w:val="0"/>
        <w:autoSpaceDN w:val="0"/>
        <w:adjustRightInd w:val="0"/>
        <w:rPr>
          <w:b/>
          <w:color w:val="0070C0"/>
        </w:rPr>
      </w:pPr>
    </w:p>
    <w:p w:rsidR="00271013" w:rsidRPr="00EA55AC" w:rsidRDefault="00271013" w:rsidP="00714C0E">
      <w:pPr>
        <w:widowControl w:val="0"/>
        <w:autoSpaceDE w:val="0"/>
        <w:autoSpaceDN w:val="0"/>
        <w:adjustRightInd w:val="0"/>
        <w:jc w:val="center"/>
        <w:rPr>
          <w:rFonts w:ascii="Times New Roman" w:hAnsi="Times New Roman" w:cs="Times New Roman"/>
          <w:b/>
          <w:color w:val="000000" w:themeColor="text1"/>
          <w:sz w:val="24"/>
          <w:szCs w:val="24"/>
        </w:rPr>
      </w:pPr>
      <w:r w:rsidRPr="00EA55AC">
        <w:rPr>
          <w:rFonts w:ascii="Times New Roman" w:hAnsi="Times New Roman" w:cs="Times New Roman"/>
          <w:b/>
          <w:color w:val="000000" w:themeColor="text1"/>
          <w:sz w:val="24"/>
          <w:szCs w:val="24"/>
        </w:rPr>
        <w:t>Правила оформления СРС</w:t>
      </w:r>
    </w:p>
    <w:p w:rsidR="00271013" w:rsidRPr="00271013" w:rsidRDefault="00271013" w:rsidP="00271013">
      <w:pPr>
        <w:rPr>
          <w:b/>
          <w:i/>
          <w:color w:val="000000" w:themeColor="text1"/>
          <w:lang w:val="kk-KZ"/>
        </w:rPr>
      </w:pPr>
      <w:r w:rsidRPr="00271013">
        <w:rPr>
          <w:b/>
          <w:i/>
          <w:color w:val="000000" w:themeColor="text1"/>
          <w:lang w:val="kk-KZ"/>
        </w:rPr>
        <w:t xml:space="preserve">Оформление реферата: </w:t>
      </w:r>
    </w:p>
    <w:p w:rsidR="00271013" w:rsidRPr="00271013" w:rsidRDefault="00271013" w:rsidP="00271013">
      <w:pPr>
        <w:rPr>
          <w:b/>
          <w:color w:val="000000" w:themeColor="text1"/>
          <w:lang w:val="kk-KZ"/>
        </w:rPr>
      </w:pPr>
      <w:r w:rsidRPr="00271013">
        <w:rPr>
          <w:b/>
          <w:i/>
          <w:color w:val="000000" w:themeColor="text1"/>
          <w:lang w:val="kk-KZ"/>
        </w:rPr>
        <w:t xml:space="preserve">Реферат должен быть оформлен в печатном виде, объемом не мене 6-8 страниц, включая рисунки, схемы  (шрифт </w:t>
      </w:r>
      <w:r w:rsidRPr="00271013">
        <w:rPr>
          <w:b/>
          <w:i/>
          <w:color w:val="000000" w:themeColor="text1"/>
          <w:lang w:val="en-US"/>
        </w:rPr>
        <w:t>Times</w:t>
      </w:r>
      <w:r w:rsidRPr="00271013">
        <w:rPr>
          <w:b/>
          <w:i/>
          <w:color w:val="000000" w:themeColor="text1"/>
        </w:rPr>
        <w:t xml:space="preserve"> </w:t>
      </w:r>
      <w:r w:rsidRPr="00271013">
        <w:rPr>
          <w:b/>
          <w:i/>
          <w:color w:val="000000" w:themeColor="text1"/>
          <w:lang w:val="en-US"/>
        </w:rPr>
        <w:t>New</w:t>
      </w:r>
      <w:r w:rsidRPr="00271013">
        <w:rPr>
          <w:b/>
          <w:i/>
          <w:color w:val="000000" w:themeColor="text1"/>
        </w:rPr>
        <w:t xml:space="preserve"> </w:t>
      </w:r>
      <w:r w:rsidRPr="00271013">
        <w:rPr>
          <w:b/>
          <w:i/>
          <w:color w:val="000000" w:themeColor="text1"/>
          <w:lang w:val="en-US"/>
        </w:rPr>
        <w:t>Roman</w:t>
      </w:r>
      <w:r w:rsidRPr="00271013">
        <w:rPr>
          <w:b/>
          <w:i/>
          <w:color w:val="000000" w:themeColor="text1"/>
        </w:rPr>
        <w:t>, кегль 14, через 1 интервал)</w:t>
      </w:r>
      <w:r w:rsidRPr="00271013">
        <w:rPr>
          <w:b/>
          <w:i/>
          <w:color w:val="000000" w:themeColor="text1"/>
          <w:lang w:val="kk-KZ"/>
        </w:rPr>
        <w:t xml:space="preserve"> </w:t>
      </w:r>
    </w:p>
    <w:p w:rsidR="00271013" w:rsidRPr="00271013" w:rsidRDefault="00271013" w:rsidP="00271013">
      <w:pPr>
        <w:pStyle w:val="ab"/>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color w:val="000000" w:themeColor="text1"/>
          <w:lang w:val="kk-KZ"/>
        </w:rPr>
      </w:pPr>
      <w:r w:rsidRPr="00271013">
        <w:rPr>
          <w:color w:val="000000" w:themeColor="text1"/>
          <w:lang w:val="kk-KZ"/>
        </w:rPr>
        <w:t>Титульный лист (организация, название реферата прописными буквами, ФИО исполнителя, курс, группа,  ФИО преподавателя)</w:t>
      </w:r>
    </w:p>
    <w:p w:rsidR="00271013" w:rsidRPr="00271013" w:rsidRDefault="00271013" w:rsidP="00271013">
      <w:pPr>
        <w:pStyle w:val="ab"/>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color w:val="000000" w:themeColor="text1"/>
          <w:lang w:val="kk-KZ"/>
        </w:rPr>
      </w:pPr>
      <w:r w:rsidRPr="00271013">
        <w:rPr>
          <w:color w:val="000000" w:themeColor="text1"/>
          <w:lang w:val="kk-KZ"/>
        </w:rPr>
        <w:t>Содержание (разделы реферата).</w:t>
      </w:r>
    </w:p>
    <w:p w:rsidR="00271013" w:rsidRPr="00271013" w:rsidRDefault="00271013" w:rsidP="00271013">
      <w:pPr>
        <w:pStyle w:val="ab"/>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color w:val="000000" w:themeColor="text1"/>
          <w:lang w:val="kk-KZ"/>
        </w:rPr>
      </w:pPr>
      <w:r w:rsidRPr="00271013">
        <w:rPr>
          <w:color w:val="000000" w:themeColor="text1"/>
          <w:lang w:val="kk-KZ"/>
        </w:rPr>
        <w:t xml:space="preserve">Введение (цель и задачи реферата, актуальность). </w:t>
      </w:r>
    </w:p>
    <w:p w:rsidR="00271013" w:rsidRPr="00271013" w:rsidRDefault="00271013" w:rsidP="00271013">
      <w:pPr>
        <w:pStyle w:val="ab"/>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color w:val="000000" w:themeColor="text1"/>
          <w:lang w:val="kk-KZ"/>
        </w:rPr>
      </w:pPr>
      <w:r w:rsidRPr="00271013">
        <w:rPr>
          <w:color w:val="000000" w:themeColor="text1"/>
          <w:lang w:val="kk-KZ"/>
        </w:rPr>
        <w:t>Основная часть (раскрытие каждой изучаемой проблемы по данным литературы с указанием в квадратных скобках источника литературы); в данной части реферата  могут быть таблицы, схемы, графики, рисунки</w:t>
      </w:r>
    </w:p>
    <w:p w:rsidR="00271013" w:rsidRPr="00271013" w:rsidRDefault="00271013" w:rsidP="00271013">
      <w:pPr>
        <w:pStyle w:val="ab"/>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b/>
          <w:i/>
          <w:color w:val="000000" w:themeColor="text1"/>
          <w:lang w:val="kk-KZ"/>
        </w:rPr>
      </w:pPr>
      <w:r w:rsidRPr="00271013">
        <w:rPr>
          <w:color w:val="000000" w:themeColor="text1"/>
          <w:lang w:val="kk-KZ"/>
        </w:rPr>
        <w:t xml:space="preserve">Заключение (информация  реферата суммируется, делаются выводы )   </w:t>
      </w:r>
    </w:p>
    <w:p w:rsidR="00271013" w:rsidRPr="00271013" w:rsidRDefault="00271013" w:rsidP="00271013">
      <w:pPr>
        <w:pStyle w:val="ab"/>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color w:val="000000" w:themeColor="text1"/>
          <w:lang w:val="kk-KZ"/>
        </w:rPr>
      </w:pPr>
      <w:r w:rsidRPr="00271013">
        <w:rPr>
          <w:color w:val="000000" w:themeColor="text1"/>
          <w:lang w:val="kk-KZ"/>
        </w:rPr>
        <w:t xml:space="preserve">Список литературы с указанием ФИО авторов, полного названия источника, года издания, количества страниц </w:t>
      </w:r>
    </w:p>
    <w:p w:rsidR="00271013" w:rsidRPr="00271013" w:rsidRDefault="00271013" w:rsidP="00271013">
      <w:pPr>
        <w:pStyle w:val="ab"/>
        <w:rPr>
          <w:b/>
          <w:i/>
          <w:color w:val="000000" w:themeColor="text1"/>
          <w:lang w:val="kk-KZ"/>
        </w:rPr>
      </w:pPr>
    </w:p>
    <w:p w:rsidR="00271013" w:rsidRPr="00271013" w:rsidRDefault="00271013" w:rsidP="00271013">
      <w:pPr>
        <w:rPr>
          <w:b/>
          <w:i/>
          <w:color w:val="000000" w:themeColor="text1"/>
          <w:lang w:val="kk-KZ"/>
        </w:rPr>
      </w:pPr>
      <w:r w:rsidRPr="00271013">
        <w:rPr>
          <w:b/>
          <w:i/>
          <w:color w:val="000000" w:themeColor="text1"/>
          <w:lang w:val="kk-KZ"/>
        </w:rPr>
        <w:t>Структура мультимедийной  презентации:</w:t>
      </w:r>
    </w:p>
    <w:p w:rsidR="00271013" w:rsidRPr="00271013" w:rsidRDefault="00271013" w:rsidP="00271013">
      <w:pPr>
        <w:pStyle w:val="ab"/>
        <w:rPr>
          <w:b/>
          <w:i/>
          <w:color w:val="000000" w:themeColor="text1"/>
          <w:lang w:val="kk-KZ"/>
        </w:rPr>
      </w:pPr>
    </w:p>
    <w:p w:rsidR="00271013" w:rsidRPr="00271013" w:rsidRDefault="00271013" w:rsidP="00271013">
      <w:pPr>
        <w:pStyle w:val="ab"/>
        <w:rPr>
          <w:b/>
          <w:i/>
          <w:color w:val="000000" w:themeColor="text1"/>
        </w:rPr>
      </w:pPr>
      <w:r w:rsidRPr="00271013">
        <w:rPr>
          <w:b/>
          <w:i/>
          <w:color w:val="000000" w:themeColor="text1"/>
          <w:lang w:val="kk-KZ"/>
        </w:rPr>
        <w:t xml:space="preserve">Презентация должна быть представлена в программе </w:t>
      </w:r>
      <w:r w:rsidRPr="00271013">
        <w:rPr>
          <w:b/>
          <w:i/>
          <w:color w:val="000000" w:themeColor="text1"/>
          <w:lang w:val="en-US"/>
        </w:rPr>
        <w:t>PowerPoint</w:t>
      </w:r>
      <w:r w:rsidRPr="00271013">
        <w:rPr>
          <w:b/>
          <w:i/>
          <w:color w:val="000000" w:themeColor="text1"/>
        </w:rPr>
        <w:t xml:space="preserve"> ( не менее 25 слайдов, текстовые слайды не должны содержать более 8-10 строк, шрифт </w:t>
      </w:r>
      <w:r w:rsidRPr="00271013">
        <w:rPr>
          <w:b/>
          <w:i/>
          <w:color w:val="000000" w:themeColor="text1"/>
          <w:lang w:val="en-US"/>
        </w:rPr>
        <w:t>Verdana</w:t>
      </w:r>
      <w:r w:rsidRPr="00271013">
        <w:rPr>
          <w:b/>
          <w:i/>
          <w:color w:val="000000" w:themeColor="text1"/>
        </w:rPr>
        <w:t>)</w:t>
      </w:r>
    </w:p>
    <w:p w:rsidR="00271013" w:rsidRPr="00271013" w:rsidRDefault="00271013" w:rsidP="00271013">
      <w:pPr>
        <w:pStyle w:val="ab"/>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color w:val="000000" w:themeColor="text1"/>
          <w:lang w:val="kk-KZ"/>
        </w:rPr>
      </w:pPr>
      <w:r w:rsidRPr="00271013">
        <w:rPr>
          <w:color w:val="000000" w:themeColor="text1"/>
          <w:lang w:val="kk-KZ"/>
        </w:rPr>
        <w:lastRenderedPageBreak/>
        <w:t>Титульный лист (организация,  тема презентации, ФИО исполнителя, курс, группа,  ФИО преподавателя)</w:t>
      </w:r>
    </w:p>
    <w:p w:rsidR="00271013" w:rsidRPr="00271013" w:rsidRDefault="00271013" w:rsidP="00271013">
      <w:pPr>
        <w:pStyle w:val="ab"/>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color w:val="000000" w:themeColor="text1"/>
          <w:lang w:val="kk-KZ"/>
        </w:rPr>
      </w:pPr>
      <w:r w:rsidRPr="00271013">
        <w:rPr>
          <w:color w:val="000000" w:themeColor="text1"/>
          <w:lang w:val="kk-KZ"/>
        </w:rPr>
        <w:t>Введение (обобщенная актуальность темы, цели и задачи презентации)</w:t>
      </w:r>
    </w:p>
    <w:p w:rsidR="00271013" w:rsidRPr="00271013" w:rsidRDefault="00271013" w:rsidP="00271013">
      <w:pPr>
        <w:pStyle w:val="ab"/>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color w:val="000000" w:themeColor="text1"/>
          <w:lang w:val="kk-KZ"/>
        </w:rPr>
      </w:pPr>
      <w:r w:rsidRPr="00271013">
        <w:rPr>
          <w:color w:val="000000" w:themeColor="text1"/>
          <w:lang w:val="kk-KZ"/>
        </w:rPr>
        <w:t>Основная часть: в данную  часть презентации  включаются все таблицы, схемы, графики, рисунки, отражающие суть  проблемы. Приветствуется включение видеобзоров, видеозаписей, сделанных самостоятельно</w:t>
      </w:r>
    </w:p>
    <w:p w:rsidR="00271013" w:rsidRPr="00271013" w:rsidRDefault="00271013" w:rsidP="00271013">
      <w:pPr>
        <w:pStyle w:val="ab"/>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color w:val="000000" w:themeColor="text1"/>
          <w:lang w:val="kk-KZ"/>
        </w:rPr>
      </w:pPr>
      <w:r w:rsidRPr="00271013">
        <w:rPr>
          <w:color w:val="000000" w:themeColor="text1"/>
          <w:lang w:val="kk-KZ"/>
        </w:rPr>
        <w:t>Заключение (суммируются данные презентации и делаются выводы, которые соответствуют цели и задачам презентации)</w:t>
      </w:r>
    </w:p>
    <w:p w:rsidR="00271013" w:rsidRPr="00271013" w:rsidRDefault="00271013" w:rsidP="00271013">
      <w:pPr>
        <w:pStyle w:val="ab"/>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color w:val="000000" w:themeColor="text1"/>
          <w:lang w:val="kk-KZ"/>
        </w:rPr>
      </w:pPr>
      <w:r w:rsidRPr="00271013">
        <w:rPr>
          <w:color w:val="000000" w:themeColor="text1"/>
          <w:lang w:val="kk-KZ"/>
        </w:rPr>
        <w:t>Список использованной  литературы с указанием ФИО автора, полного названия источника, год издания, количество страниц</w:t>
      </w:r>
    </w:p>
    <w:p w:rsidR="00271013" w:rsidRPr="00271013" w:rsidRDefault="00271013" w:rsidP="00271013">
      <w:pPr>
        <w:pStyle w:val="ab"/>
        <w:rPr>
          <w:color w:val="000000" w:themeColor="text1"/>
          <w:lang w:val="kk-KZ"/>
        </w:rPr>
      </w:pPr>
    </w:p>
    <w:p w:rsidR="00271013" w:rsidRPr="00714C0E" w:rsidRDefault="00271013" w:rsidP="00271013">
      <w:pPr>
        <w:widowControl w:val="0"/>
        <w:autoSpaceDE w:val="0"/>
        <w:autoSpaceDN w:val="0"/>
        <w:adjustRightInd w:val="0"/>
        <w:ind w:left="720"/>
        <w:jc w:val="center"/>
        <w:rPr>
          <w:b/>
          <w:color w:val="000000" w:themeColor="text1"/>
          <w:sz w:val="24"/>
          <w:szCs w:val="24"/>
        </w:rPr>
      </w:pPr>
      <w:r w:rsidRPr="00714C0E">
        <w:rPr>
          <w:b/>
          <w:color w:val="000000" w:themeColor="text1"/>
          <w:sz w:val="24"/>
          <w:szCs w:val="24"/>
        </w:rPr>
        <w:t xml:space="preserve">Оценочный лист </w:t>
      </w:r>
    </w:p>
    <w:p w:rsidR="00271013" w:rsidRPr="00714C0E" w:rsidRDefault="00271013" w:rsidP="00271013">
      <w:pPr>
        <w:widowControl w:val="0"/>
        <w:autoSpaceDE w:val="0"/>
        <w:autoSpaceDN w:val="0"/>
        <w:adjustRightInd w:val="0"/>
        <w:ind w:left="720"/>
        <w:jc w:val="center"/>
        <w:rPr>
          <w:b/>
          <w:color w:val="000000" w:themeColor="text1"/>
          <w:sz w:val="24"/>
          <w:szCs w:val="24"/>
        </w:rPr>
      </w:pPr>
      <w:r w:rsidRPr="00714C0E">
        <w:rPr>
          <w:b/>
          <w:color w:val="000000" w:themeColor="text1"/>
          <w:sz w:val="24"/>
          <w:szCs w:val="24"/>
        </w:rPr>
        <w:t>устного опроса студента с коммуникативными навыками</w:t>
      </w:r>
    </w:p>
    <w:p w:rsidR="00271013" w:rsidRPr="00714C0E" w:rsidRDefault="00271013" w:rsidP="00271013">
      <w:pPr>
        <w:widowControl w:val="0"/>
        <w:autoSpaceDE w:val="0"/>
        <w:autoSpaceDN w:val="0"/>
        <w:adjustRightInd w:val="0"/>
        <w:ind w:left="720"/>
        <w:jc w:val="center"/>
        <w:rPr>
          <w:b/>
          <w:color w:val="000000" w:themeColor="text1"/>
          <w:sz w:val="24"/>
          <w:szCs w:val="24"/>
        </w:rPr>
      </w:pPr>
    </w:p>
    <w:p w:rsidR="00271013" w:rsidRPr="00714C0E" w:rsidRDefault="00271013" w:rsidP="00271013">
      <w:pPr>
        <w:tabs>
          <w:tab w:val="left" w:pos="5835"/>
        </w:tabs>
        <w:jc w:val="both"/>
        <w:rPr>
          <w:b/>
          <w:color w:val="000000" w:themeColor="text1"/>
          <w:sz w:val="24"/>
          <w:szCs w:val="24"/>
        </w:rPr>
      </w:pPr>
      <w:proofErr w:type="gramStart"/>
      <w:r w:rsidRPr="00714C0E">
        <w:rPr>
          <w:b/>
          <w:color w:val="000000" w:themeColor="text1"/>
          <w:sz w:val="24"/>
          <w:szCs w:val="24"/>
        </w:rPr>
        <w:t>ФИО  студента</w:t>
      </w:r>
      <w:proofErr w:type="gramEnd"/>
      <w:r w:rsidRPr="00714C0E">
        <w:rPr>
          <w:b/>
          <w:color w:val="000000" w:themeColor="text1"/>
          <w:sz w:val="24"/>
          <w:szCs w:val="24"/>
        </w:rPr>
        <w:t xml:space="preserve"> _______________</w:t>
      </w:r>
      <w:r w:rsidRPr="00714C0E">
        <w:rPr>
          <w:b/>
          <w:color w:val="000000" w:themeColor="text1"/>
          <w:sz w:val="24"/>
          <w:szCs w:val="24"/>
        </w:rPr>
        <w:tab/>
        <w:t xml:space="preserve">Группа_______________ </w:t>
      </w:r>
    </w:p>
    <w:p w:rsidR="00271013" w:rsidRPr="00AB130C" w:rsidRDefault="00271013" w:rsidP="00271013">
      <w:pPr>
        <w:tabs>
          <w:tab w:val="left" w:pos="5835"/>
        </w:tabs>
        <w:jc w:val="both"/>
        <w:rPr>
          <w:rFonts w:ascii="Times New Roman" w:hAnsi="Times New Roman" w:cs="Times New Roman"/>
          <w:b/>
          <w:color w:val="000000" w:themeColor="text1"/>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10"/>
        <w:gridCol w:w="2943"/>
        <w:gridCol w:w="2977"/>
        <w:gridCol w:w="3294"/>
        <w:gridCol w:w="2943"/>
      </w:tblGrid>
      <w:tr w:rsidR="00271013" w:rsidRPr="00AB130C" w:rsidTr="00512DB7">
        <w:trPr>
          <w:trHeight w:val="258"/>
        </w:trPr>
        <w:tc>
          <w:tcPr>
            <w:tcW w:w="567" w:type="dxa"/>
            <w:vMerge w:val="restart"/>
          </w:tcPr>
          <w:p w:rsidR="00271013" w:rsidRPr="00AB130C" w:rsidRDefault="00271013" w:rsidP="00512DB7">
            <w:pPr>
              <w:widowControl w:val="0"/>
              <w:autoSpaceDE w:val="0"/>
              <w:autoSpaceDN w:val="0"/>
              <w:adjustRightInd w:val="0"/>
              <w:jc w:val="center"/>
              <w:rPr>
                <w:rFonts w:ascii="Times New Roman" w:hAnsi="Times New Roman" w:cs="Times New Roman"/>
                <w:b/>
                <w:color w:val="000000" w:themeColor="text1"/>
              </w:rPr>
            </w:pPr>
            <w:r w:rsidRPr="00AB130C">
              <w:rPr>
                <w:rFonts w:ascii="Times New Roman" w:hAnsi="Times New Roman" w:cs="Times New Roman"/>
                <w:b/>
                <w:color w:val="000000" w:themeColor="text1"/>
              </w:rPr>
              <w:t>№</w:t>
            </w:r>
          </w:p>
          <w:p w:rsidR="00271013" w:rsidRPr="00AB130C" w:rsidRDefault="00271013" w:rsidP="00512DB7">
            <w:pPr>
              <w:widowControl w:val="0"/>
              <w:autoSpaceDE w:val="0"/>
              <w:autoSpaceDN w:val="0"/>
              <w:adjustRightInd w:val="0"/>
              <w:jc w:val="center"/>
              <w:rPr>
                <w:rFonts w:ascii="Times New Roman" w:hAnsi="Times New Roman" w:cs="Times New Roman"/>
                <w:b/>
                <w:color w:val="000000" w:themeColor="text1"/>
                <w:lang w:val="en-US"/>
              </w:rPr>
            </w:pPr>
            <w:r w:rsidRPr="00AB130C">
              <w:rPr>
                <w:rFonts w:ascii="Times New Roman" w:hAnsi="Times New Roman" w:cs="Times New Roman"/>
                <w:b/>
                <w:color w:val="000000" w:themeColor="text1"/>
              </w:rPr>
              <w:t>п</w:t>
            </w:r>
            <w:r w:rsidRPr="00AB130C">
              <w:rPr>
                <w:rFonts w:ascii="Times New Roman" w:hAnsi="Times New Roman" w:cs="Times New Roman"/>
                <w:b/>
                <w:color w:val="000000" w:themeColor="text1"/>
                <w:lang w:val="en-US"/>
              </w:rPr>
              <w:t>/</w:t>
            </w:r>
            <w:r w:rsidRPr="00AB130C">
              <w:rPr>
                <w:rFonts w:ascii="Times New Roman" w:hAnsi="Times New Roman" w:cs="Times New Roman"/>
                <w:b/>
                <w:color w:val="000000" w:themeColor="text1"/>
              </w:rPr>
              <w:t>п</w:t>
            </w:r>
          </w:p>
        </w:tc>
        <w:tc>
          <w:tcPr>
            <w:tcW w:w="2410" w:type="dxa"/>
            <w:vMerge w:val="restart"/>
          </w:tcPr>
          <w:p w:rsidR="00271013" w:rsidRPr="00AB130C" w:rsidRDefault="00271013" w:rsidP="00512DB7">
            <w:pPr>
              <w:widowControl w:val="0"/>
              <w:autoSpaceDE w:val="0"/>
              <w:autoSpaceDN w:val="0"/>
              <w:adjustRightInd w:val="0"/>
              <w:jc w:val="center"/>
              <w:rPr>
                <w:rFonts w:ascii="Times New Roman" w:hAnsi="Times New Roman" w:cs="Times New Roman"/>
                <w:b/>
                <w:color w:val="000000" w:themeColor="text1"/>
              </w:rPr>
            </w:pPr>
          </w:p>
          <w:p w:rsidR="00271013" w:rsidRPr="00AB130C" w:rsidRDefault="00271013" w:rsidP="00512DB7">
            <w:pPr>
              <w:widowControl w:val="0"/>
              <w:autoSpaceDE w:val="0"/>
              <w:autoSpaceDN w:val="0"/>
              <w:adjustRightInd w:val="0"/>
              <w:jc w:val="center"/>
              <w:rPr>
                <w:rFonts w:ascii="Times New Roman" w:hAnsi="Times New Roman" w:cs="Times New Roman"/>
                <w:b/>
                <w:bCs/>
                <w:color w:val="000000" w:themeColor="text1"/>
              </w:rPr>
            </w:pPr>
            <w:r w:rsidRPr="00AB130C">
              <w:rPr>
                <w:rFonts w:ascii="Times New Roman" w:hAnsi="Times New Roman" w:cs="Times New Roman"/>
                <w:b/>
                <w:color w:val="000000" w:themeColor="text1"/>
              </w:rPr>
              <w:t>Критерии оценки</w:t>
            </w:r>
          </w:p>
        </w:tc>
        <w:tc>
          <w:tcPr>
            <w:tcW w:w="12157" w:type="dxa"/>
            <w:gridSpan w:val="4"/>
          </w:tcPr>
          <w:p w:rsidR="00271013" w:rsidRPr="00AB130C" w:rsidRDefault="00271013" w:rsidP="00512DB7">
            <w:pPr>
              <w:widowControl w:val="0"/>
              <w:autoSpaceDE w:val="0"/>
              <w:autoSpaceDN w:val="0"/>
              <w:adjustRightInd w:val="0"/>
              <w:jc w:val="center"/>
              <w:rPr>
                <w:rFonts w:ascii="Times New Roman" w:hAnsi="Times New Roman" w:cs="Times New Roman"/>
                <w:b/>
                <w:bCs/>
                <w:color w:val="000000" w:themeColor="text1"/>
              </w:rPr>
            </w:pPr>
            <w:r w:rsidRPr="00AB130C">
              <w:rPr>
                <w:rFonts w:ascii="Times New Roman" w:hAnsi="Times New Roman" w:cs="Times New Roman"/>
                <w:b/>
                <w:bCs/>
                <w:color w:val="000000" w:themeColor="text1"/>
              </w:rPr>
              <w:t>Уровень</w:t>
            </w:r>
          </w:p>
          <w:p w:rsidR="00271013" w:rsidRPr="00AB130C" w:rsidRDefault="00271013" w:rsidP="00512DB7">
            <w:pPr>
              <w:widowControl w:val="0"/>
              <w:autoSpaceDE w:val="0"/>
              <w:autoSpaceDN w:val="0"/>
              <w:adjustRightInd w:val="0"/>
              <w:jc w:val="center"/>
              <w:rPr>
                <w:rFonts w:ascii="Times New Roman" w:hAnsi="Times New Roman" w:cs="Times New Roman"/>
                <w:b/>
                <w:color w:val="000000" w:themeColor="text1"/>
              </w:rPr>
            </w:pPr>
          </w:p>
        </w:tc>
      </w:tr>
      <w:tr w:rsidR="00271013" w:rsidRPr="00AB130C" w:rsidTr="00512DB7">
        <w:trPr>
          <w:trHeight w:val="535"/>
        </w:trPr>
        <w:tc>
          <w:tcPr>
            <w:tcW w:w="567" w:type="dxa"/>
            <w:vMerge/>
          </w:tcPr>
          <w:p w:rsidR="00271013" w:rsidRPr="00AB130C" w:rsidRDefault="00271013" w:rsidP="00512DB7">
            <w:pPr>
              <w:widowControl w:val="0"/>
              <w:autoSpaceDE w:val="0"/>
              <w:autoSpaceDN w:val="0"/>
              <w:adjustRightInd w:val="0"/>
              <w:jc w:val="both"/>
              <w:rPr>
                <w:rFonts w:ascii="Times New Roman" w:hAnsi="Times New Roman" w:cs="Times New Roman"/>
                <w:b/>
                <w:bCs/>
                <w:color w:val="000000" w:themeColor="text1"/>
              </w:rPr>
            </w:pPr>
          </w:p>
        </w:tc>
        <w:tc>
          <w:tcPr>
            <w:tcW w:w="2410" w:type="dxa"/>
            <w:vMerge/>
          </w:tcPr>
          <w:p w:rsidR="00271013" w:rsidRPr="00AB130C" w:rsidRDefault="00271013" w:rsidP="00512DB7">
            <w:pPr>
              <w:widowControl w:val="0"/>
              <w:autoSpaceDE w:val="0"/>
              <w:autoSpaceDN w:val="0"/>
              <w:adjustRightInd w:val="0"/>
              <w:jc w:val="both"/>
              <w:rPr>
                <w:rFonts w:ascii="Times New Roman" w:hAnsi="Times New Roman" w:cs="Times New Roman"/>
                <w:b/>
                <w:bCs/>
                <w:color w:val="000000" w:themeColor="text1"/>
              </w:rPr>
            </w:pPr>
          </w:p>
        </w:tc>
        <w:tc>
          <w:tcPr>
            <w:tcW w:w="2943" w:type="dxa"/>
          </w:tcPr>
          <w:p w:rsidR="00271013" w:rsidRPr="00AB130C" w:rsidRDefault="00271013" w:rsidP="00512DB7">
            <w:pPr>
              <w:rPr>
                <w:rFonts w:ascii="Times New Roman" w:hAnsi="Times New Roman" w:cs="Times New Roman"/>
                <w:b/>
                <w:color w:val="000000" w:themeColor="text1"/>
              </w:rPr>
            </w:pPr>
            <w:r w:rsidRPr="00AB130C">
              <w:rPr>
                <w:rFonts w:ascii="Times New Roman" w:hAnsi="Times New Roman" w:cs="Times New Roman"/>
                <w:b/>
                <w:color w:val="000000" w:themeColor="text1"/>
              </w:rPr>
              <w:t>Превосходно - 18 баллов</w:t>
            </w:r>
          </w:p>
        </w:tc>
        <w:tc>
          <w:tcPr>
            <w:tcW w:w="2977" w:type="dxa"/>
          </w:tcPr>
          <w:p w:rsidR="00271013" w:rsidRPr="00AB130C" w:rsidRDefault="00271013" w:rsidP="00512DB7">
            <w:pPr>
              <w:rPr>
                <w:rFonts w:ascii="Times New Roman" w:hAnsi="Times New Roman" w:cs="Times New Roman"/>
                <w:b/>
                <w:color w:val="000000" w:themeColor="text1"/>
              </w:rPr>
            </w:pPr>
            <w:r w:rsidRPr="00AB130C">
              <w:rPr>
                <w:rFonts w:ascii="Times New Roman" w:hAnsi="Times New Roman" w:cs="Times New Roman"/>
                <w:b/>
                <w:color w:val="000000" w:themeColor="text1"/>
              </w:rPr>
              <w:t>Хорошо - 14 баллов</w:t>
            </w:r>
          </w:p>
        </w:tc>
        <w:tc>
          <w:tcPr>
            <w:tcW w:w="3294" w:type="dxa"/>
          </w:tcPr>
          <w:p w:rsidR="00271013" w:rsidRPr="00AB130C" w:rsidRDefault="00271013" w:rsidP="00512DB7">
            <w:pPr>
              <w:rPr>
                <w:rFonts w:ascii="Times New Roman" w:hAnsi="Times New Roman" w:cs="Times New Roman"/>
                <w:b/>
                <w:color w:val="000000" w:themeColor="text1"/>
              </w:rPr>
            </w:pPr>
            <w:r w:rsidRPr="00AB130C">
              <w:rPr>
                <w:rFonts w:ascii="Times New Roman" w:hAnsi="Times New Roman" w:cs="Times New Roman"/>
                <w:b/>
                <w:color w:val="000000" w:themeColor="text1"/>
              </w:rPr>
              <w:t>Приемлемо - 10 баллов</w:t>
            </w:r>
          </w:p>
        </w:tc>
        <w:tc>
          <w:tcPr>
            <w:tcW w:w="2943" w:type="dxa"/>
          </w:tcPr>
          <w:p w:rsidR="00271013" w:rsidRPr="00AB130C" w:rsidRDefault="00271013" w:rsidP="00512DB7">
            <w:pPr>
              <w:rPr>
                <w:rFonts w:ascii="Times New Roman" w:hAnsi="Times New Roman" w:cs="Times New Roman"/>
                <w:b/>
                <w:color w:val="000000" w:themeColor="text1"/>
              </w:rPr>
            </w:pPr>
            <w:r w:rsidRPr="00AB130C">
              <w:rPr>
                <w:rFonts w:ascii="Times New Roman" w:hAnsi="Times New Roman" w:cs="Times New Roman"/>
                <w:b/>
                <w:color w:val="000000" w:themeColor="text1"/>
              </w:rPr>
              <w:t>Плохо - 5 баллов</w:t>
            </w:r>
          </w:p>
        </w:tc>
      </w:tr>
      <w:tr w:rsidR="00271013" w:rsidRPr="00AB130C" w:rsidTr="00512DB7">
        <w:trPr>
          <w:trHeight w:val="79"/>
        </w:trPr>
        <w:tc>
          <w:tcPr>
            <w:tcW w:w="567" w:type="dxa"/>
          </w:tcPr>
          <w:p w:rsidR="00271013" w:rsidRPr="00AB130C" w:rsidRDefault="00271013" w:rsidP="00512DB7">
            <w:pPr>
              <w:widowControl w:val="0"/>
              <w:autoSpaceDE w:val="0"/>
              <w:autoSpaceDN w:val="0"/>
              <w:adjustRightInd w:val="0"/>
              <w:jc w:val="both"/>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lang w:val="en-US"/>
              </w:rPr>
              <w:t>1</w:t>
            </w:r>
            <w:r w:rsidRPr="00AB130C">
              <w:rPr>
                <w:rFonts w:ascii="Times New Roman" w:hAnsi="Times New Roman" w:cs="Times New Roman"/>
                <w:bCs/>
                <w:color w:val="000000" w:themeColor="text1"/>
                <w:sz w:val="24"/>
                <w:szCs w:val="24"/>
              </w:rPr>
              <w:t>.</w:t>
            </w:r>
          </w:p>
        </w:tc>
        <w:tc>
          <w:tcPr>
            <w:tcW w:w="2410" w:type="dxa"/>
          </w:tcPr>
          <w:p w:rsidR="00271013" w:rsidRPr="00AB130C" w:rsidRDefault="00271013" w:rsidP="00512DB7">
            <w:pPr>
              <w:rPr>
                <w:rFonts w:ascii="Times New Roman" w:hAnsi="Times New Roman" w:cs="Times New Roman"/>
                <w:b/>
                <w:bCs/>
                <w:color w:val="000000" w:themeColor="text1"/>
                <w:sz w:val="24"/>
                <w:szCs w:val="24"/>
              </w:rPr>
            </w:pPr>
            <w:r w:rsidRPr="00AB130C">
              <w:rPr>
                <w:rFonts w:ascii="Times New Roman" w:hAnsi="Times New Roman" w:cs="Times New Roman"/>
                <w:b/>
                <w:bCs/>
                <w:color w:val="000000" w:themeColor="text1"/>
                <w:sz w:val="24"/>
                <w:szCs w:val="24"/>
              </w:rPr>
              <w:t>Содержание.</w:t>
            </w:r>
          </w:p>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proofErr w:type="gramStart"/>
            <w:r w:rsidRPr="00AB130C">
              <w:rPr>
                <w:rFonts w:ascii="Times New Roman" w:hAnsi="Times New Roman" w:cs="Times New Roman"/>
                <w:bCs/>
                <w:color w:val="000000" w:themeColor="text1"/>
                <w:sz w:val="24"/>
                <w:szCs w:val="24"/>
              </w:rPr>
              <w:t>Демонстрировал  подробное</w:t>
            </w:r>
            <w:proofErr w:type="gramEnd"/>
            <w:r w:rsidRPr="00AB130C">
              <w:rPr>
                <w:rFonts w:ascii="Times New Roman" w:hAnsi="Times New Roman" w:cs="Times New Roman"/>
                <w:bCs/>
                <w:color w:val="000000" w:themeColor="text1"/>
                <w:sz w:val="24"/>
                <w:szCs w:val="24"/>
              </w:rPr>
              <w:t xml:space="preserve"> и  точное содержание темы</w:t>
            </w:r>
          </w:p>
          <w:p w:rsidR="00271013" w:rsidRPr="00AB130C" w:rsidRDefault="00271013" w:rsidP="00512DB7">
            <w:pPr>
              <w:rPr>
                <w:rFonts w:ascii="Times New Roman" w:hAnsi="Times New Roman" w:cs="Times New Roman"/>
                <w:bCs/>
                <w:color w:val="000000" w:themeColor="text1"/>
                <w:sz w:val="24"/>
                <w:szCs w:val="24"/>
              </w:rPr>
            </w:pPr>
          </w:p>
        </w:tc>
        <w:tc>
          <w:tcPr>
            <w:tcW w:w="2943"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t>Демонстрирует понимание темы, ответ всегда подкрепляется фактами.</w:t>
            </w:r>
          </w:p>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p>
        </w:tc>
        <w:tc>
          <w:tcPr>
            <w:tcW w:w="2977"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t>Демонстрирует понимание содержания темы. Почти все ответы подкреплены фактами.</w:t>
            </w:r>
          </w:p>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p>
        </w:tc>
        <w:tc>
          <w:tcPr>
            <w:tcW w:w="3294"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t xml:space="preserve">Продемонстрировал базовое понимание темы. </w:t>
            </w:r>
          </w:p>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t>Ответы не были подкреплены фактами.</w:t>
            </w:r>
          </w:p>
        </w:tc>
        <w:tc>
          <w:tcPr>
            <w:tcW w:w="2943"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t>Немного фактов, связанных с темой. Большая часть информации - мнение.</w:t>
            </w:r>
          </w:p>
        </w:tc>
      </w:tr>
      <w:tr w:rsidR="00271013" w:rsidRPr="00AB130C" w:rsidTr="00512DB7">
        <w:trPr>
          <w:trHeight w:val="79"/>
        </w:trPr>
        <w:tc>
          <w:tcPr>
            <w:tcW w:w="567" w:type="dxa"/>
          </w:tcPr>
          <w:p w:rsidR="00271013" w:rsidRPr="00AB130C" w:rsidRDefault="00271013" w:rsidP="00512DB7">
            <w:pPr>
              <w:widowControl w:val="0"/>
              <w:autoSpaceDE w:val="0"/>
              <w:autoSpaceDN w:val="0"/>
              <w:adjustRightInd w:val="0"/>
              <w:jc w:val="both"/>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lang w:val="en-US"/>
              </w:rPr>
              <w:t>2</w:t>
            </w:r>
            <w:r w:rsidRPr="00AB130C">
              <w:rPr>
                <w:rFonts w:ascii="Times New Roman" w:hAnsi="Times New Roman" w:cs="Times New Roman"/>
                <w:bCs/>
                <w:color w:val="000000" w:themeColor="text1"/>
                <w:sz w:val="24"/>
                <w:szCs w:val="24"/>
              </w:rPr>
              <w:t>.</w:t>
            </w:r>
          </w:p>
        </w:tc>
        <w:tc>
          <w:tcPr>
            <w:tcW w:w="2410" w:type="dxa"/>
          </w:tcPr>
          <w:p w:rsidR="00271013" w:rsidRPr="00AB130C" w:rsidRDefault="00271013" w:rsidP="00512DB7">
            <w:pPr>
              <w:rPr>
                <w:rFonts w:ascii="Times New Roman" w:hAnsi="Times New Roman" w:cs="Times New Roman"/>
                <w:b/>
                <w:bCs/>
                <w:color w:val="000000" w:themeColor="text1"/>
                <w:sz w:val="24"/>
                <w:szCs w:val="24"/>
              </w:rPr>
            </w:pPr>
            <w:r w:rsidRPr="00AB130C">
              <w:rPr>
                <w:rFonts w:ascii="Times New Roman" w:hAnsi="Times New Roman" w:cs="Times New Roman"/>
                <w:b/>
                <w:bCs/>
                <w:color w:val="000000" w:themeColor="text1"/>
                <w:sz w:val="24"/>
                <w:szCs w:val="24"/>
              </w:rPr>
              <w:t>Знания.</w:t>
            </w:r>
          </w:p>
          <w:p w:rsidR="00271013" w:rsidRPr="00AB130C" w:rsidRDefault="00271013" w:rsidP="00512DB7">
            <w:pPr>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t>Демонстрировал знание предмета</w:t>
            </w:r>
          </w:p>
          <w:p w:rsidR="00271013" w:rsidRPr="00AB130C" w:rsidRDefault="00271013" w:rsidP="00512DB7">
            <w:pPr>
              <w:rPr>
                <w:rFonts w:ascii="Times New Roman" w:hAnsi="Times New Roman" w:cs="Times New Roman"/>
                <w:bCs/>
                <w:color w:val="000000" w:themeColor="text1"/>
                <w:sz w:val="24"/>
                <w:szCs w:val="24"/>
              </w:rPr>
            </w:pPr>
          </w:p>
        </w:tc>
        <w:tc>
          <w:tcPr>
            <w:tcW w:w="2943"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proofErr w:type="gramStart"/>
            <w:r w:rsidRPr="00AB130C">
              <w:rPr>
                <w:rFonts w:ascii="Times New Roman" w:hAnsi="Times New Roman" w:cs="Times New Roman"/>
                <w:bCs/>
                <w:color w:val="000000" w:themeColor="text1"/>
                <w:sz w:val="24"/>
                <w:szCs w:val="24"/>
              </w:rPr>
              <w:t>Демонстрирует  глубокое</w:t>
            </w:r>
            <w:proofErr w:type="gramEnd"/>
            <w:r w:rsidRPr="00AB130C">
              <w:rPr>
                <w:rFonts w:ascii="Times New Roman" w:hAnsi="Times New Roman" w:cs="Times New Roman"/>
                <w:bCs/>
                <w:color w:val="000000" w:themeColor="text1"/>
                <w:sz w:val="24"/>
                <w:szCs w:val="24"/>
              </w:rPr>
              <w:t xml:space="preserve"> знание темы. Отвечает на </w:t>
            </w:r>
            <w:proofErr w:type="gramStart"/>
            <w:r w:rsidRPr="00AB130C">
              <w:rPr>
                <w:rFonts w:ascii="Times New Roman" w:hAnsi="Times New Roman" w:cs="Times New Roman"/>
                <w:bCs/>
                <w:color w:val="000000" w:themeColor="text1"/>
                <w:sz w:val="24"/>
                <w:szCs w:val="24"/>
              </w:rPr>
              <w:t>все  вопросы</w:t>
            </w:r>
            <w:proofErr w:type="gramEnd"/>
            <w:r w:rsidRPr="00AB130C">
              <w:rPr>
                <w:rFonts w:ascii="Times New Roman" w:hAnsi="Times New Roman" w:cs="Times New Roman"/>
                <w:bCs/>
                <w:color w:val="000000" w:themeColor="text1"/>
                <w:sz w:val="24"/>
                <w:szCs w:val="24"/>
              </w:rPr>
              <w:t xml:space="preserve"> преподавателя, ответы о</w:t>
            </w:r>
            <w:r w:rsidRPr="00AB130C">
              <w:rPr>
                <w:rFonts w:ascii="Times New Roman" w:hAnsi="Times New Roman" w:cs="Times New Roman"/>
                <w:color w:val="000000" w:themeColor="text1"/>
                <w:sz w:val="24"/>
                <w:szCs w:val="24"/>
              </w:rPr>
              <w:t xml:space="preserve">тличаются глубиной и </w:t>
            </w:r>
            <w:r w:rsidRPr="00AB130C">
              <w:rPr>
                <w:rFonts w:ascii="Times New Roman" w:hAnsi="Times New Roman" w:cs="Times New Roman"/>
                <w:color w:val="000000" w:themeColor="text1"/>
                <w:sz w:val="24"/>
                <w:szCs w:val="24"/>
              </w:rPr>
              <w:lastRenderedPageBreak/>
              <w:t xml:space="preserve">полнотой раскрытия темы. </w:t>
            </w:r>
          </w:p>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p>
        </w:tc>
        <w:tc>
          <w:tcPr>
            <w:tcW w:w="2977"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lastRenderedPageBreak/>
              <w:t>Демонстрирует рабочее знание темы. Удовлетворительно отвечал на вопросы преподавателя.</w:t>
            </w:r>
          </w:p>
        </w:tc>
        <w:tc>
          <w:tcPr>
            <w:tcW w:w="3294"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t xml:space="preserve">Демонстрирует базовые знания по теме. Отвечает на вопросы преподавателя, повторяя ответы - не предоставляя никакой </w:t>
            </w:r>
            <w:r w:rsidRPr="00AB130C">
              <w:rPr>
                <w:rFonts w:ascii="Times New Roman" w:hAnsi="Times New Roman" w:cs="Times New Roman"/>
                <w:bCs/>
                <w:color w:val="000000" w:themeColor="text1"/>
                <w:sz w:val="24"/>
                <w:szCs w:val="24"/>
              </w:rPr>
              <w:lastRenderedPageBreak/>
              <w:t>дополнительной информации.</w:t>
            </w:r>
            <w:r w:rsidRPr="00AB130C">
              <w:rPr>
                <w:rFonts w:ascii="Times New Roman" w:hAnsi="Times New Roman" w:cs="Times New Roman"/>
                <w:color w:val="000000" w:themeColor="text1"/>
                <w:sz w:val="24"/>
                <w:szCs w:val="24"/>
              </w:rPr>
              <w:t xml:space="preserve"> </w:t>
            </w:r>
          </w:p>
        </w:tc>
        <w:tc>
          <w:tcPr>
            <w:tcW w:w="2943"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lastRenderedPageBreak/>
              <w:t xml:space="preserve">Демонстрирует слабое или полное отсутствие знаний по теме. Не может ответить на вопросы преподавателя или </w:t>
            </w:r>
            <w:r w:rsidRPr="00AB130C">
              <w:rPr>
                <w:rFonts w:ascii="Times New Roman" w:hAnsi="Times New Roman" w:cs="Times New Roman"/>
                <w:bCs/>
                <w:color w:val="000000" w:themeColor="text1"/>
                <w:sz w:val="24"/>
                <w:szCs w:val="24"/>
              </w:rPr>
              <w:lastRenderedPageBreak/>
              <w:t>прокомментировать какую-либо часть презентации.</w:t>
            </w:r>
          </w:p>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p>
        </w:tc>
      </w:tr>
      <w:tr w:rsidR="00271013" w:rsidRPr="00AB130C" w:rsidTr="00512DB7">
        <w:trPr>
          <w:trHeight w:val="79"/>
        </w:trPr>
        <w:tc>
          <w:tcPr>
            <w:tcW w:w="567" w:type="dxa"/>
          </w:tcPr>
          <w:p w:rsidR="00271013" w:rsidRPr="00AB130C" w:rsidRDefault="00271013" w:rsidP="00512DB7">
            <w:pPr>
              <w:widowControl w:val="0"/>
              <w:autoSpaceDE w:val="0"/>
              <w:autoSpaceDN w:val="0"/>
              <w:adjustRightInd w:val="0"/>
              <w:jc w:val="both"/>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lastRenderedPageBreak/>
              <w:t>3.</w:t>
            </w:r>
          </w:p>
        </w:tc>
        <w:tc>
          <w:tcPr>
            <w:tcW w:w="2410" w:type="dxa"/>
          </w:tcPr>
          <w:p w:rsidR="00271013" w:rsidRPr="00AB130C" w:rsidRDefault="00271013" w:rsidP="00512DB7">
            <w:pPr>
              <w:widowControl w:val="0"/>
              <w:autoSpaceDE w:val="0"/>
              <w:autoSpaceDN w:val="0"/>
              <w:adjustRightInd w:val="0"/>
              <w:rPr>
                <w:rFonts w:ascii="Times New Roman" w:hAnsi="Times New Roman" w:cs="Times New Roman"/>
                <w:b/>
                <w:bCs/>
                <w:color w:val="000000" w:themeColor="text1"/>
                <w:sz w:val="24"/>
                <w:szCs w:val="24"/>
              </w:rPr>
            </w:pPr>
            <w:r w:rsidRPr="00AB130C">
              <w:rPr>
                <w:rFonts w:ascii="Times New Roman" w:hAnsi="Times New Roman" w:cs="Times New Roman"/>
                <w:b/>
                <w:bCs/>
                <w:color w:val="000000" w:themeColor="text1"/>
                <w:sz w:val="24"/>
                <w:szCs w:val="24"/>
              </w:rPr>
              <w:t>Взаимосвязь.</w:t>
            </w:r>
          </w:p>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t>Продемонстрировал понимание сущности процессов</w:t>
            </w:r>
          </w:p>
          <w:p w:rsidR="00271013" w:rsidRPr="00AB130C" w:rsidRDefault="00271013" w:rsidP="00512DB7">
            <w:pPr>
              <w:rPr>
                <w:rFonts w:ascii="Times New Roman" w:hAnsi="Times New Roman" w:cs="Times New Roman"/>
                <w:b/>
                <w:bCs/>
                <w:color w:val="000000" w:themeColor="text1"/>
                <w:sz w:val="24"/>
                <w:szCs w:val="24"/>
              </w:rPr>
            </w:pPr>
          </w:p>
        </w:tc>
        <w:tc>
          <w:tcPr>
            <w:tcW w:w="2943" w:type="dxa"/>
          </w:tcPr>
          <w:p w:rsidR="00271013" w:rsidRPr="00AB130C" w:rsidRDefault="00271013" w:rsidP="00512DB7">
            <w:pPr>
              <w:rPr>
                <w:rFonts w:ascii="Times New Roman" w:hAnsi="Times New Roman" w:cs="Times New Roman"/>
                <w:color w:val="000000" w:themeColor="text1"/>
                <w:sz w:val="24"/>
                <w:szCs w:val="24"/>
              </w:rPr>
            </w:pPr>
            <w:r w:rsidRPr="00AB130C">
              <w:rPr>
                <w:rFonts w:ascii="Times New Roman" w:hAnsi="Times New Roman" w:cs="Times New Roman"/>
                <w:color w:val="000000" w:themeColor="text1"/>
                <w:sz w:val="24"/>
                <w:szCs w:val="24"/>
              </w:rPr>
              <w:t>Демонстрирует прочные знания основных процессов, владеет терминологическим аппаратом, умеет объяснять, делать выводы, давать аргументированные ответы в полном объеме.</w:t>
            </w:r>
          </w:p>
        </w:tc>
        <w:tc>
          <w:tcPr>
            <w:tcW w:w="2977" w:type="dxa"/>
          </w:tcPr>
          <w:p w:rsidR="00271013" w:rsidRPr="00AB130C" w:rsidRDefault="00271013" w:rsidP="00512DB7">
            <w:pPr>
              <w:widowControl w:val="0"/>
              <w:autoSpaceDE w:val="0"/>
              <w:autoSpaceDN w:val="0"/>
              <w:adjustRightInd w:val="0"/>
              <w:rPr>
                <w:rFonts w:ascii="Times New Roman" w:hAnsi="Times New Roman" w:cs="Times New Roman"/>
                <w:color w:val="000000" w:themeColor="text1"/>
                <w:sz w:val="24"/>
                <w:szCs w:val="24"/>
              </w:rPr>
            </w:pPr>
            <w:r w:rsidRPr="00AB130C">
              <w:rPr>
                <w:rFonts w:ascii="Times New Roman" w:hAnsi="Times New Roman" w:cs="Times New Roman"/>
                <w:color w:val="000000" w:themeColor="text1"/>
                <w:sz w:val="24"/>
                <w:szCs w:val="24"/>
              </w:rPr>
              <w:t>Демонстрирует знания основных процессов, владеет терминологическим аппаратом, умеет объяснять, делать выводы, давать аргументированные ответы, допускаются неточности.</w:t>
            </w:r>
          </w:p>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p>
        </w:tc>
        <w:tc>
          <w:tcPr>
            <w:tcW w:w="3294"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t xml:space="preserve">Демонстрирует базовые знания </w:t>
            </w:r>
            <w:r w:rsidRPr="00AB130C">
              <w:rPr>
                <w:rFonts w:ascii="Times New Roman" w:hAnsi="Times New Roman" w:cs="Times New Roman"/>
                <w:color w:val="000000" w:themeColor="text1"/>
                <w:sz w:val="24"/>
                <w:szCs w:val="24"/>
              </w:rPr>
              <w:t xml:space="preserve">процессов, не достаточно владеет терминологическим аппаратом, сложно объясняет, с трудом делает выводы. </w:t>
            </w:r>
          </w:p>
        </w:tc>
        <w:tc>
          <w:tcPr>
            <w:tcW w:w="2943"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t xml:space="preserve">Демонстрирует слабое или полное отсутствие знаний базовых </w:t>
            </w:r>
            <w:r w:rsidRPr="00AB130C">
              <w:rPr>
                <w:rFonts w:ascii="Times New Roman" w:hAnsi="Times New Roman" w:cs="Times New Roman"/>
                <w:color w:val="000000" w:themeColor="text1"/>
                <w:sz w:val="24"/>
                <w:szCs w:val="24"/>
              </w:rPr>
              <w:t>процессов. Не владеет терминологическим аппаратом, не может делать выводы.</w:t>
            </w:r>
          </w:p>
        </w:tc>
      </w:tr>
      <w:tr w:rsidR="00271013" w:rsidRPr="00AB130C" w:rsidTr="00512DB7">
        <w:trPr>
          <w:trHeight w:val="79"/>
        </w:trPr>
        <w:tc>
          <w:tcPr>
            <w:tcW w:w="567" w:type="dxa"/>
          </w:tcPr>
          <w:p w:rsidR="00271013" w:rsidRPr="00AB130C" w:rsidRDefault="00271013" w:rsidP="00512DB7">
            <w:pPr>
              <w:widowControl w:val="0"/>
              <w:autoSpaceDE w:val="0"/>
              <w:autoSpaceDN w:val="0"/>
              <w:adjustRightInd w:val="0"/>
              <w:jc w:val="both"/>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t>4.</w:t>
            </w:r>
          </w:p>
        </w:tc>
        <w:tc>
          <w:tcPr>
            <w:tcW w:w="2410" w:type="dxa"/>
          </w:tcPr>
          <w:p w:rsidR="00271013" w:rsidRPr="00AB130C" w:rsidRDefault="00271013" w:rsidP="00512DB7">
            <w:pPr>
              <w:rPr>
                <w:rFonts w:ascii="Times New Roman" w:hAnsi="Times New Roman" w:cs="Times New Roman"/>
                <w:color w:val="000000" w:themeColor="text1"/>
                <w:sz w:val="24"/>
                <w:szCs w:val="24"/>
              </w:rPr>
            </w:pPr>
            <w:r w:rsidRPr="00AB130C">
              <w:rPr>
                <w:rFonts w:ascii="Times New Roman" w:hAnsi="Times New Roman" w:cs="Times New Roman"/>
                <w:b/>
                <w:bCs/>
                <w:color w:val="000000" w:themeColor="text1"/>
                <w:sz w:val="24"/>
                <w:szCs w:val="24"/>
              </w:rPr>
              <w:t>Комментарии</w:t>
            </w:r>
            <w:r w:rsidRPr="00AB130C">
              <w:rPr>
                <w:rFonts w:ascii="Times New Roman" w:hAnsi="Times New Roman" w:cs="Times New Roman"/>
                <w:bCs/>
                <w:color w:val="000000" w:themeColor="text1"/>
                <w:sz w:val="24"/>
                <w:szCs w:val="24"/>
              </w:rPr>
              <w:t>.</w:t>
            </w:r>
            <w:r w:rsidRPr="00AB130C">
              <w:rPr>
                <w:rFonts w:ascii="Times New Roman" w:hAnsi="Times New Roman" w:cs="Times New Roman"/>
                <w:color w:val="000000" w:themeColor="text1"/>
                <w:sz w:val="24"/>
                <w:szCs w:val="24"/>
              </w:rPr>
              <w:t xml:space="preserve"> </w:t>
            </w:r>
          </w:p>
          <w:p w:rsidR="00271013" w:rsidRPr="00AB130C" w:rsidRDefault="00271013" w:rsidP="00512DB7">
            <w:pPr>
              <w:widowControl w:val="0"/>
              <w:autoSpaceDE w:val="0"/>
              <w:autoSpaceDN w:val="0"/>
              <w:adjustRightInd w:val="0"/>
              <w:rPr>
                <w:rFonts w:ascii="Times New Roman" w:hAnsi="Times New Roman" w:cs="Times New Roman"/>
                <w:color w:val="000000" w:themeColor="text1"/>
                <w:sz w:val="24"/>
                <w:szCs w:val="24"/>
              </w:rPr>
            </w:pPr>
            <w:r w:rsidRPr="00AB130C">
              <w:rPr>
                <w:rFonts w:ascii="Times New Roman" w:hAnsi="Times New Roman" w:cs="Times New Roman"/>
                <w:color w:val="000000" w:themeColor="text1"/>
                <w:sz w:val="24"/>
                <w:szCs w:val="24"/>
              </w:rPr>
              <w:t>Продемонстрировал владение дополнительной информацией по теме</w:t>
            </w:r>
          </w:p>
          <w:p w:rsidR="00271013" w:rsidRPr="00AB130C" w:rsidRDefault="00271013" w:rsidP="00512DB7">
            <w:pPr>
              <w:widowControl w:val="0"/>
              <w:autoSpaceDE w:val="0"/>
              <w:autoSpaceDN w:val="0"/>
              <w:adjustRightInd w:val="0"/>
              <w:rPr>
                <w:rFonts w:ascii="Times New Roman" w:hAnsi="Times New Roman" w:cs="Times New Roman"/>
                <w:b/>
                <w:bCs/>
                <w:color w:val="000000" w:themeColor="text1"/>
                <w:sz w:val="24"/>
                <w:szCs w:val="24"/>
              </w:rPr>
            </w:pPr>
          </w:p>
        </w:tc>
        <w:tc>
          <w:tcPr>
            <w:tcW w:w="2943" w:type="dxa"/>
          </w:tcPr>
          <w:p w:rsidR="00271013" w:rsidRPr="00AB130C" w:rsidRDefault="00271013" w:rsidP="00512DB7">
            <w:pPr>
              <w:widowControl w:val="0"/>
              <w:autoSpaceDE w:val="0"/>
              <w:autoSpaceDN w:val="0"/>
              <w:adjustRightInd w:val="0"/>
              <w:rPr>
                <w:rFonts w:ascii="Times New Roman" w:hAnsi="Times New Roman" w:cs="Times New Roman"/>
                <w:color w:val="000000" w:themeColor="text1"/>
                <w:sz w:val="24"/>
                <w:szCs w:val="24"/>
              </w:rPr>
            </w:pPr>
            <w:r w:rsidRPr="00AB130C">
              <w:rPr>
                <w:rFonts w:ascii="Times New Roman" w:hAnsi="Times New Roman" w:cs="Times New Roman"/>
                <w:bCs/>
                <w:color w:val="000000" w:themeColor="text1"/>
                <w:sz w:val="24"/>
                <w:szCs w:val="24"/>
              </w:rPr>
              <w:t>Демонстрирует   глубокое знание темы. Владеет дополнительной информацией по теме, ответы о</w:t>
            </w:r>
            <w:r w:rsidRPr="00AB130C">
              <w:rPr>
                <w:rFonts w:ascii="Times New Roman" w:hAnsi="Times New Roman" w:cs="Times New Roman"/>
                <w:color w:val="000000" w:themeColor="text1"/>
                <w:sz w:val="24"/>
                <w:szCs w:val="24"/>
              </w:rPr>
              <w:t xml:space="preserve">тличаются глубиной и полнотой раскрытия темы. Применяет примеры. </w:t>
            </w:r>
            <w:r w:rsidRPr="00AB130C">
              <w:rPr>
                <w:rFonts w:ascii="Times New Roman" w:hAnsi="Times New Roman" w:cs="Times New Roman"/>
                <w:bCs/>
                <w:color w:val="000000" w:themeColor="text1"/>
                <w:sz w:val="24"/>
                <w:szCs w:val="24"/>
              </w:rPr>
              <w:t>Поддерживает зрительный контакт со всеми.</w:t>
            </w:r>
          </w:p>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p>
        </w:tc>
        <w:tc>
          <w:tcPr>
            <w:tcW w:w="2977"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t>Демонстрирует рабочее знание темы. Владеет дополнительной информацией по теме, ответы о</w:t>
            </w:r>
            <w:r w:rsidRPr="00AB130C">
              <w:rPr>
                <w:rFonts w:ascii="Times New Roman" w:hAnsi="Times New Roman" w:cs="Times New Roman"/>
                <w:color w:val="000000" w:themeColor="text1"/>
                <w:sz w:val="24"/>
                <w:szCs w:val="24"/>
              </w:rPr>
              <w:t xml:space="preserve">тличаются глубиной и полнотой раскрытия темы. Применяет примеры. </w:t>
            </w:r>
            <w:r w:rsidRPr="00AB130C">
              <w:rPr>
                <w:rFonts w:ascii="Times New Roman" w:hAnsi="Times New Roman" w:cs="Times New Roman"/>
                <w:bCs/>
                <w:color w:val="000000" w:themeColor="text1"/>
                <w:sz w:val="24"/>
                <w:szCs w:val="24"/>
              </w:rPr>
              <w:t>Несколько раз во время презентации устанавливал зрительный контакт.</w:t>
            </w:r>
          </w:p>
        </w:tc>
        <w:tc>
          <w:tcPr>
            <w:tcW w:w="3294"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t>Демонстрирует базовые знания по теме. Не владеет дополнительной информацией по теме, ответы не о</w:t>
            </w:r>
            <w:r w:rsidRPr="00AB130C">
              <w:rPr>
                <w:rFonts w:ascii="Times New Roman" w:hAnsi="Times New Roman" w:cs="Times New Roman"/>
                <w:color w:val="000000" w:themeColor="text1"/>
                <w:sz w:val="24"/>
                <w:szCs w:val="24"/>
              </w:rPr>
              <w:t xml:space="preserve">тличаются глубиной и полнотой раскрытия темы. Не применяет примеры. </w:t>
            </w:r>
            <w:r w:rsidRPr="00AB130C">
              <w:rPr>
                <w:rFonts w:ascii="Times New Roman" w:hAnsi="Times New Roman" w:cs="Times New Roman"/>
                <w:bCs/>
                <w:color w:val="000000" w:themeColor="text1"/>
                <w:sz w:val="24"/>
                <w:szCs w:val="24"/>
              </w:rPr>
              <w:t>Изредка устанавливал зрительный контакт с одним или двумя членами аудитории</w:t>
            </w:r>
          </w:p>
        </w:tc>
        <w:tc>
          <w:tcPr>
            <w:tcW w:w="2943"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t>Демонстрирует слабое или полное отсутствие знаний по теме. Не владеет дополнительной информацией по теме</w:t>
            </w:r>
            <w:r w:rsidRPr="00AB130C">
              <w:rPr>
                <w:rFonts w:ascii="Times New Roman" w:hAnsi="Times New Roman" w:cs="Times New Roman"/>
                <w:color w:val="000000" w:themeColor="text1"/>
                <w:sz w:val="24"/>
                <w:szCs w:val="24"/>
              </w:rPr>
              <w:t>. Не применяет примеры.</w:t>
            </w:r>
            <w:r w:rsidRPr="00AB130C">
              <w:rPr>
                <w:rFonts w:ascii="Times New Roman" w:hAnsi="Times New Roman" w:cs="Times New Roman"/>
                <w:bCs/>
                <w:color w:val="000000" w:themeColor="text1"/>
                <w:sz w:val="24"/>
                <w:szCs w:val="24"/>
              </w:rPr>
              <w:t xml:space="preserve"> Почти не смотрит в глаза аудитории. Смотрит вниз на записи</w:t>
            </w:r>
          </w:p>
        </w:tc>
      </w:tr>
      <w:tr w:rsidR="00271013" w:rsidRPr="00AB130C" w:rsidTr="00512DB7">
        <w:trPr>
          <w:trHeight w:val="79"/>
        </w:trPr>
        <w:tc>
          <w:tcPr>
            <w:tcW w:w="567" w:type="dxa"/>
          </w:tcPr>
          <w:p w:rsidR="00271013" w:rsidRPr="00AB130C" w:rsidRDefault="00271013" w:rsidP="00512DB7">
            <w:pPr>
              <w:widowControl w:val="0"/>
              <w:autoSpaceDE w:val="0"/>
              <w:autoSpaceDN w:val="0"/>
              <w:adjustRightInd w:val="0"/>
              <w:jc w:val="both"/>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t>5.</w:t>
            </w:r>
          </w:p>
        </w:tc>
        <w:tc>
          <w:tcPr>
            <w:tcW w:w="2410" w:type="dxa"/>
          </w:tcPr>
          <w:p w:rsidR="00271013" w:rsidRPr="00AB130C" w:rsidRDefault="00271013" w:rsidP="00512DB7">
            <w:pPr>
              <w:rPr>
                <w:rFonts w:ascii="Times New Roman" w:hAnsi="Times New Roman" w:cs="Times New Roman"/>
                <w:b/>
                <w:bCs/>
                <w:color w:val="000000" w:themeColor="text1"/>
                <w:sz w:val="24"/>
                <w:szCs w:val="24"/>
              </w:rPr>
            </w:pPr>
            <w:r w:rsidRPr="00AB130C">
              <w:rPr>
                <w:rFonts w:ascii="Times New Roman" w:hAnsi="Times New Roman" w:cs="Times New Roman"/>
                <w:b/>
                <w:bCs/>
                <w:color w:val="000000" w:themeColor="text1"/>
                <w:sz w:val="24"/>
                <w:szCs w:val="24"/>
              </w:rPr>
              <w:t>Аудитория:</w:t>
            </w:r>
          </w:p>
          <w:p w:rsidR="00271013" w:rsidRPr="00AB130C" w:rsidRDefault="00271013" w:rsidP="00512DB7">
            <w:pPr>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lastRenderedPageBreak/>
              <w:t xml:space="preserve">Продемонстрировал </w:t>
            </w:r>
            <w:proofErr w:type="gramStart"/>
            <w:r w:rsidRPr="00AB130C">
              <w:rPr>
                <w:rFonts w:ascii="Times New Roman" w:hAnsi="Times New Roman" w:cs="Times New Roman"/>
                <w:bCs/>
                <w:color w:val="000000" w:themeColor="text1"/>
                <w:sz w:val="24"/>
                <w:szCs w:val="24"/>
              </w:rPr>
              <w:t>умение  взаимодействия</w:t>
            </w:r>
            <w:proofErr w:type="gramEnd"/>
            <w:r w:rsidRPr="00AB130C">
              <w:rPr>
                <w:rFonts w:ascii="Times New Roman" w:hAnsi="Times New Roman" w:cs="Times New Roman"/>
                <w:bCs/>
                <w:color w:val="000000" w:themeColor="text1"/>
                <w:sz w:val="24"/>
                <w:szCs w:val="24"/>
              </w:rPr>
              <w:t xml:space="preserve"> с аудиторией</w:t>
            </w:r>
          </w:p>
          <w:p w:rsidR="00271013" w:rsidRPr="00AB130C" w:rsidRDefault="00271013" w:rsidP="00512DB7">
            <w:pPr>
              <w:rPr>
                <w:rFonts w:ascii="Times New Roman" w:hAnsi="Times New Roman" w:cs="Times New Roman"/>
                <w:bCs/>
                <w:color w:val="000000" w:themeColor="text1"/>
                <w:sz w:val="24"/>
                <w:szCs w:val="24"/>
              </w:rPr>
            </w:pPr>
          </w:p>
        </w:tc>
        <w:tc>
          <w:tcPr>
            <w:tcW w:w="2943"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lastRenderedPageBreak/>
              <w:t xml:space="preserve">Демонстрирует отличный ритм и стиль выступления </w:t>
            </w:r>
            <w:r w:rsidRPr="00AB130C">
              <w:rPr>
                <w:rFonts w:ascii="Times New Roman" w:hAnsi="Times New Roman" w:cs="Times New Roman"/>
                <w:bCs/>
                <w:color w:val="000000" w:themeColor="text1"/>
                <w:sz w:val="24"/>
                <w:szCs w:val="24"/>
              </w:rPr>
              <w:lastRenderedPageBreak/>
              <w:t>на основе отзывов аудитории. Спокойно и красноречиво отвечает на вопросы и комментарии аудитории. Увлекает аудиторию на протяжении всей презентации.</w:t>
            </w:r>
          </w:p>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p>
        </w:tc>
        <w:tc>
          <w:tcPr>
            <w:tcW w:w="2977"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lastRenderedPageBreak/>
              <w:t xml:space="preserve">Демонстрирует хороший ритм и стиль </w:t>
            </w:r>
            <w:r w:rsidRPr="00AB130C">
              <w:rPr>
                <w:rFonts w:ascii="Times New Roman" w:hAnsi="Times New Roman" w:cs="Times New Roman"/>
                <w:bCs/>
                <w:color w:val="000000" w:themeColor="text1"/>
                <w:sz w:val="24"/>
                <w:szCs w:val="24"/>
              </w:rPr>
              <w:lastRenderedPageBreak/>
              <w:t xml:space="preserve">выступления. Несколько раз регулировал громкость, темп и энтузиазм. Отвечал на вопросы аудитории. </w:t>
            </w:r>
          </w:p>
        </w:tc>
        <w:tc>
          <w:tcPr>
            <w:tcW w:w="3294"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lastRenderedPageBreak/>
              <w:t xml:space="preserve">Демонстрирует удовлетворительны ритм и </w:t>
            </w:r>
            <w:r w:rsidRPr="00AB130C">
              <w:rPr>
                <w:rFonts w:ascii="Times New Roman" w:hAnsi="Times New Roman" w:cs="Times New Roman"/>
                <w:bCs/>
                <w:color w:val="000000" w:themeColor="text1"/>
                <w:sz w:val="24"/>
                <w:szCs w:val="24"/>
              </w:rPr>
              <w:lastRenderedPageBreak/>
              <w:t>стиль выступления. Говорит громче по просьбе аудитории. Докладчик чувствовал себя некомфортно. Докладчик попытался изменить энтузиазм или темп, чтобы удержать внимание аудитории.</w:t>
            </w:r>
          </w:p>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p>
        </w:tc>
        <w:tc>
          <w:tcPr>
            <w:tcW w:w="2943" w:type="dxa"/>
          </w:tcPr>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r w:rsidRPr="00AB130C">
              <w:rPr>
                <w:rFonts w:ascii="Times New Roman" w:hAnsi="Times New Roman" w:cs="Times New Roman"/>
                <w:bCs/>
                <w:color w:val="000000" w:themeColor="text1"/>
                <w:sz w:val="24"/>
                <w:szCs w:val="24"/>
              </w:rPr>
              <w:lastRenderedPageBreak/>
              <w:t xml:space="preserve">Не корректировал стиль выступления в </w:t>
            </w:r>
            <w:r w:rsidRPr="00AB130C">
              <w:rPr>
                <w:rFonts w:ascii="Times New Roman" w:hAnsi="Times New Roman" w:cs="Times New Roman"/>
                <w:bCs/>
                <w:color w:val="000000" w:themeColor="text1"/>
                <w:sz w:val="24"/>
                <w:szCs w:val="24"/>
              </w:rPr>
              <w:lastRenderedPageBreak/>
              <w:t>зависимости от реакции аудитории. Не смог ответить на вопросы аудитории. Докладчик не предпринял никаких видимых усилий, чтобы удержать интерес аудитории.</w:t>
            </w:r>
          </w:p>
          <w:p w:rsidR="00271013" w:rsidRPr="00AB130C" w:rsidRDefault="00271013" w:rsidP="00512DB7">
            <w:pPr>
              <w:widowControl w:val="0"/>
              <w:autoSpaceDE w:val="0"/>
              <w:autoSpaceDN w:val="0"/>
              <w:adjustRightInd w:val="0"/>
              <w:rPr>
                <w:rFonts w:ascii="Times New Roman" w:hAnsi="Times New Roman" w:cs="Times New Roman"/>
                <w:bCs/>
                <w:color w:val="000000" w:themeColor="text1"/>
                <w:sz w:val="24"/>
                <w:szCs w:val="24"/>
              </w:rPr>
            </w:pPr>
          </w:p>
        </w:tc>
      </w:tr>
      <w:tr w:rsidR="00271013" w:rsidRPr="00AB130C" w:rsidTr="00512DB7">
        <w:trPr>
          <w:trHeight w:val="79"/>
        </w:trPr>
        <w:tc>
          <w:tcPr>
            <w:tcW w:w="567" w:type="dxa"/>
          </w:tcPr>
          <w:p w:rsidR="00271013" w:rsidRPr="00AB130C" w:rsidRDefault="00271013" w:rsidP="00512DB7">
            <w:pPr>
              <w:widowControl w:val="0"/>
              <w:autoSpaceDE w:val="0"/>
              <w:autoSpaceDN w:val="0"/>
              <w:adjustRightInd w:val="0"/>
              <w:jc w:val="both"/>
              <w:rPr>
                <w:rFonts w:ascii="Times New Roman" w:hAnsi="Times New Roman" w:cs="Times New Roman"/>
                <w:bCs/>
                <w:color w:val="000000" w:themeColor="text1"/>
                <w:sz w:val="24"/>
                <w:szCs w:val="24"/>
              </w:rPr>
            </w:pPr>
          </w:p>
        </w:tc>
        <w:tc>
          <w:tcPr>
            <w:tcW w:w="2410" w:type="dxa"/>
          </w:tcPr>
          <w:p w:rsidR="00271013" w:rsidRPr="00AB130C" w:rsidRDefault="00271013" w:rsidP="00512DB7">
            <w:pPr>
              <w:widowControl w:val="0"/>
              <w:autoSpaceDE w:val="0"/>
              <w:autoSpaceDN w:val="0"/>
              <w:adjustRightInd w:val="0"/>
              <w:jc w:val="both"/>
              <w:rPr>
                <w:rFonts w:ascii="Times New Roman" w:hAnsi="Times New Roman" w:cs="Times New Roman"/>
                <w:b/>
                <w:bCs/>
                <w:color w:val="000000" w:themeColor="text1"/>
                <w:sz w:val="24"/>
                <w:szCs w:val="24"/>
              </w:rPr>
            </w:pPr>
            <w:r w:rsidRPr="00AB130C">
              <w:rPr>
                <w:rFonts w:ascii="Times New Roman" w:hAnsi="Times New Roman" w:cs="Times New Roman"/>
                <w:b/>
                <w:bCs/>
                <w:color w:val="000000" w:themeColor="text1"/>
                <w:sz w:val="24"/>
                <w:szCs w:val="24"/>
              </w:rPr>
              <w:t xml:space="preserve">Итого </w:t>
            </w:r>
          </w:p>
          <w:p w:rsidR="00271013" w:rsidRPr="00AB130C" w:rsidRDefault="00271013" w:rsidP="00512DB7">
            <w:pPr>
              <w:widowControl w:val="0"/>
              <w:autoSpaceDE w:val="0"/>
              <w:autoSpaceDN w:val="0"/>
              <w:adjustRightInd w:val="0"/>
              <w:jc w:val="both"/>
              <w:rPr>
                <w:rFonts w:ascii="Times New Roman" w:hAnsi="Times New Roman" w:cs="Times New Roman"/>
                <w:b/>
                <w:bCs/>
                <w:color w:val="000000" w:themeColor="text1"/>
                <w:sz w:val="24"/>
                <w:szCs w:val="24"/>
              </w:rPr>
            </w:pPr>
          </w:p>
        </w:tc>
        <w:tc>
          <w:tcPr>
            <w:tcW w:w="2943" w:type="dxa"/>
          </w:tcPr>
          <w:p w:rsidR="00271013" w:rsidRPr="00AB130C" w:rsidRDefault="00271013" w:rsidP="00512DB7">
            <w:pPr>
              <w:widowControl w:val="0"/>
              <w:autoSpaceDE w:val="0"/>
              <w:autoSpaceDN w:val="0"/>
              <w:adjustRightInd w:val="0"/>
              <w:jc w:val="center"/>
              <w:rPr>
                <w:rFonts w:ascii="Times New Roman" w:hAnsi="Times New Roman" w:cs="Times New Roman"/>
                <w:b/>
                <w:bCs/>
                <w:color w:val="000000" w:themeColor="text1"/>
                <w:sz w:val="24"/>
                <w:szCs w:val="24"/>
              </w:rPr>
            </w:pPr>
            <w:r w:rsidRPr="00AB130C">
              <w:rPr>
                <w:rFonts w:ascii="Times New Roman" w:hAnsi="Times New Roman" w:cs="Times New Roman"/>
                <w:b/>
                <w:bCs/>
                <w:color w:val="000000" w:themeColor="text1"/>
                <w:sz w:val="24"/>
                <w:szCs w:val="24"/>
              </w:rPr>
              <w:t>90</w:t>
            </w:r>
          </w:p>
        </w:tc>
        <w:tc>
          <w:tcPr>
            <w:tcW w:w="2977" w:type="dxa"/>
          </w:tcPr>
          <w:p w:rsidR="00271013" w:rsidRPr="00AB130C" w:rsidRDefault="00271013" w:rsidP="00512DB7">
            <w:pPr>
              <w:widowControl w:val="0"/>
              <w:autoSpaceDE w:val="0"/>
              <w:autoSpaceDN w:val="0"/>
              <w:adjustRightInd w:val="0"/>
              <w:jc w:val="center"/>
              <w:rPr>
                <w:rFonts w:ascii="Times New Roman" w:hAnsi="Times New Roman" w:cs="Times New Roman"/>
                <w:b/>
                <w:bCs/>
                <w:color w:val="000000" w:themeColor="text1"/>
                <w:sz w:val="24"/>
                <w:szCs w:val="24"/>
              </w:rPr>
            </w:pPr>
            <w:r w:rsidRPr="00AB130C">
              <w:rPr>
                <w:rFonts w:ascii="Times New Roman" w:hAnsi="Times New Roman" w:cs="Times New Roman"/>
                <w:b/>
                <w:bCs/>
                <w:color w:val="000000" w:themeColor="text1"/>
                <w:sz w:val="24"/>
                <w:szCs w:val="24"/>
              </w:rPr>
              <w:t>70</w:t>
            </w:r>
          </w:p>
        </w:tc>
        <w:tc>
          <w:tcPr>
            <w:tcW w:w="3294" w:type="dxa"/>
          </w:tcPr>
          <w:p w:rsidR="00271013" w:rsidRPr="00AB130C" w:rsidRDefault="00271013" w:rsidP="00512DB7">
            <w:pPr>
              <w:widowControl w:val="0"/>
              <w:autoSpaceDE w:val="0"/>
              <w:autoSpaceDN w:val="0"/>
              <w:adjustRightInd w:val="0"/>
              <w:jc w:val="center"/>
              <w:rPr>
                <w:rFonts w:ascii="Times New Roman" w:hAnsi="Times New Roman" w:cs="Times New Roman"/>
                <w:b/>
                <w:bCs/>
                <w:color w:val="000000" w:themeColor="text1"/>
                <w:sz w:val="24"/>
                <w:szCs w:val="24"/>
              </w:rPr>
            </w:pPr>
            <w:r w:rsidRPr="00AB130C">
              <w:rPr>
                <w:rFonts w:ascii="Times New Roman" w:hAnsi="Times New Roman" w:cs="Times New Roman"/>
                <w:b/>
                <w:bCs/>
                <w:color w:val="000000" w:themeColor="text1"/>
                <w:sz w:val="24"/>
                <w:szCs w:val="24"/>
              </w:rPr>
              <w:t>50</w:t>
            </w:r>
          </w:p>
        </w:tc>
        <w:tc>
          <w:tcPr>
            <w:tcW w:w="2943" w:type="dxa"/>
          </w:tcPr>
          <w:p w:rsidR="00271013" w:rsidRPr="00AB130C" w:rsidRDefault="00271013" w:rsidP="00512DB7">
            <w:pPr>
              <w:widowControl w:val="0"/>
              <w:autoSpaceDE w:val="0"/>
              <w:autoSpaceDN w:val="0"/>
              <w:adjustRightInd w:val="0"/>
              <w:jc w:val="center"/>
              <w:rPr>
                <w:rFonts w:ascii="Times New Roman" w:hAnsi="Times New Roman" w:cs="Times New Roman"/>
                <w:b/>
                <w:bCs/>
                <w:color w:val="000000" w:themeColor="text1"/>
                <w:sz w:val="24"/>
                <w:szCs w:val="24"/>
              </w:rPr>
            </w:pPr>
            <w:r w:rsidRPr="00AB130C">
              <w:rPr>
                <w:rFonts w:ascii="Times New Roman" w:hAnsi="Times New Roman" w:cs="Times New Roman"/>
                <w:b/>
                <w:bCs/>
                <w:color w:val="000000" w:themeColor="text1"/>
                <w:sz w:val="24"/>
                <w:szCs w:val="24"/>
              </w:rPr>
              <w:t>30</w:t>
            </w:r>
          </w:p>
        </w:tc>
      </w:tr>
    </w:tbl>
    <w:p w:rsidR="00271013" w:rsidRPr="00AB130C" w:rsidRDefault="00271013" w:rsidP="00271013">
      <w:pPr>
        <w:widowControl w:val="0"/>
        <w:spacing w:after="0" w:line="240" w:lineRule="auto"/>
        <w:jc w:val="center"/>
        <w:rPr>
          <w:rStyle w:val="ad"/>
          <w:rFonts w:ascii="Times New Roman" w:eastAsia="Times New Roman" w:hAnsi="Times New Roman" w:cs="Times New Roman"/>
          <w:b/>
          <w:bCs/>
          <w:color w:val="000000" w:themeColor="text1"/>
          <w:kern w:val="0"/>
          <w:sz w:val="24"/>
          <w:szCs w:val="24"/>
          <w:lang w:val="en-US"/>
        </w:rPr>
      </w:pPr>
    </w:p>
    <w:p w:rsidR="00271013" w:rsidRPr="00AB130C" w:rsidRDefault="00271013" w:rsidP="00271013">
      <w:pPr>
        <w:spacing w:line="240" w:lineRule="auto"/>
        <w:rPr>
          <w:rFonts w:ascii="Times New Roman" w:hAnsi="Times New Roman" w:cs="Times New Roman"/>
          <w:color w:val="000000" w:themeColor="text1"/>
          <w:sz w:val="24"/>
          <w:szCs w:val="24"/>
        </w:rPr>
        <w:sectPr w:rsidR="00271013" w:rsidRPr="00AB130C">
          <w:headerReference w:type="default" r:id="rId28"/>
          <w:pgSz w:w="16840" w:h="11900" w:orient="landscape"/>
          <w:pgMar w:top="1134" w:right="1134" w:bottom="567" w:left="1134" w:header="708" w:footer="708" w:gutter="0"/>
          <w:cols w:space="720"/>
        </w:sectPr>
      </w:pPr>
    </w:p>
    <w:p w:rsidR="00271013" w:rsidRPr="00AB130C" w:rsidRDefault="00271013" w:rsidP="00271013">
      <w:pPr>
        <w:spacing w:line="240" w:lineRule="auto"/>
        <w:rPr>
          <w:rStyle w:val="ad"/>
          <w:rFonts w:ascii="Times New Roman" w:eastAsia="Times New Roman" w:hAnsi="Times New Roman" w:cs="Times New Roman"/>
          <w:b/>
          <w:bCs/>
          <w:color w:val="000000" w:themeColor="text1"/>
          <w:sz w:val="24"/>
          <w:szCs w:val="24"/>
        </w:rPr>
      </w:pPr>
    </w:p>
    <w:p w:rsidR="00271013" w:rsidRPr="00AB130C" w:rsidRDefault="00271013" w:rsidP="00271013">
      <w:pPr>
        <w:spacing w:line="240" w:lineRule="auto"/>
        <w:rPr>
          <w:rStyle w:val="ad"/>
          <w:rFonts w:ascii="Times New Roman" w:eastAsia="Times New Roman" w:hAnsi="Times New Roman" w:cs="Times New Roman"/>
          <w:color w:val="000000" w:themeColor="text1"/>
          <w:sz w:val="24"/>
          <w:szCs w:val="24"/>
        </w:rPr>
      </w:pPr>
    </w:p>
    <w:p w:rsidR="00714C0E" w:rsidRPr="00714C0E" w:rsidRDefault="00714C0E" w:rsidP="00714C0E">
      <w:pPr>
        <w:widowControl w:val="0"/>
        <w:autoSpaceDE w:val="0"/>
        <w:autoSpaceDN w:val="0"/>
        <w:adjustRightInd w:val="0"/>
        <w:ind w:left="720"/>
        <w:jc w:val="center"/>
        <w:rPr>
          <w:b/>
          <w:color w:val="000000" w:themeColor="text1"/>
          <w:sz w:val="24"/>
          <w:szCs w:val="24"/>
        </w:rPr>
      </w:pPr>
      <w:r w:rsidRPr="00714C0E">
        <w:rPr>
          <w:b/>
          <w:color w:val="000000" w:themeColor="text1"/>
          <w:sz w:val="24"/>
          <w:szCs w:val="24"/>
        </w:rPr>
        <w:t xml:space="preserve">Оценочный лист </w:t>
      </w:r>
    </w:p>
    <w:p w:rsidR="00714C0E" w:rsidRPr="00714C0E" w:rsidRDefault="00714C0E" w:rsidP="00714C0E">
      <w:pPr>
        <w:widowControl w:val="0"/>
        <w:autoSpaceDE w:val="0"/>
        <w:autoSpaceDN w:val="0"/>
        <w:adjustRightInd w:val="0"/>
        <w:ind w:left="720"/>
        <w:jc w:val="center"/>
        <w:rPr>
          <w:b/>
          <w:color w:val="000000" w:themeColor="text1"/>
          <w:sz w:val="24"/>
          <w:szCs w:val="24"/>
        </w:rPr>
      </w:pPr>
      <w:proofErr w:type="spellStart"/>
      <w:r w:rsidRPr="00714C0E">
        <w:rPr>
          <w:rStyle w:val="ad"/>
          <w:rFonts w:ascii="Times New Roman" w:hAnsi="Times New Roman"/>
          <w:b/>
          <w:bCs/>
          <w:color w:val="000000" w:themeColor="text1"/>
          <w:sz w:val="24"/>
          <w:szCs w:val="24"/>
        </w:rPr>
        <w:t>Балльно</w:t>
      </w:r>
      <w:proofErr w:type="spellEnd"/>
      <w:r w:rsidRPr="00714C0E">
        <w:rPr>
          <w:rStyle w:val="ad"/>
          <w:rFonts w:ascii="Times New Roman" w:hAnsi="Times New Roman"/>
          <w:b/>
          <w:bCs/>
          <w:color w:val="000000" w:themeColor="text1"/>
          <w:sz w:val="24"/>
          <w:szCs w:val="24"/>
        </w:rPr>
        <w:t>-рейтинговая оценка СРС – творческого задания</w:t>
      </w:r>
    </w:p>
    <w:p w:rsidR="00E572F9" w:rsidRPr="00714C0E" w:rsidRDefault="00714C0E" w:rsidP="00714C0E">
      <w:pPr>
        <w:tabs>
          <w:tab w:val="left" w:pos="5835"/>
        </w:tabs>
        <w:jc w:val="both"/>
        <w:rPr>
          <w:rStyle w:val="ad"/>
          <w:b/>
          <w:color w:val="000000" w:themeColor="text1"/>
          <w:sz w:val="24"/>
          <w:szCs w:val="24"/>
        </w:rPr>
      </w:pPr>
      <w:proofErr w:type="gramStart"/>
      <w:r w:rsidRPr="00714C0E">
        <w:rPr>
          <w:b/>
          <w:color w:val="000000" w:themeColor="text1"/>
          <w:sz w:val="24"/>
          <w:szCs w:val="24"/>
        </w:rPr>
        <w:t>ФИО  студента</w:t>
      </w:r>
      <w:proofErr w:type="gramEnd"/>
      <w:r w:rsidRPr="00714C0E">
        <w:rPr>
          <w:b/>
          <w:color w:val="000000" w:themeColor="text1"/>
          <w:sz w:val="24"/>
          <w:szCs w:val="24"/>
        </w:rPr>
        <w:t xml:space="preserve"> _______________</w:t>
      </w:r>
      <w:r w:rsidRPr="00714C0E">
        <w:rPr>
          <w:b/>
          <w:color w:val="000000" w:themeColor="text1"/>
          <w:sz w:val="24"/>
          <w:szCs w:val="24"/>
        </w:rPr>
        <w:tab/>
        <w:t xml:space="preserve">Группа_______________ </w:t>
      </w:r>
    </w:p>
    <w:p w:rsidR="00E572F9" w:rsidRDefault="0074039E">
      <w:pPr>
        <w:spacing w:line="240" w:lineRule="auto"/>
        <w:jc w:val="center"/>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 (максимально 90 баллов) + бонусы за английский язык и тайм-менеджмент</w:t>
      </w:r>
    </w:p>
    <w:p w:rsidR="00E572F9" w:rsidRDefault="00E572F9">
      <w:pPr>
        <w:spacing w:line="240" w:lineRule="auto"/>
        <w:jc w:val="center"/>
        <w:rPr>
          <w:rStyle w:val="ad"/>
          <w:rFonts w:ascii="Times New Roman" w:eastAsia="Times New Roman" w:hAnsi="Times New Roman" w:cs="Times New Roman"/>
          <w:sz w:val="24"/>
          <w:szCs w:val="24"/>
        </w:rPr>
      </w:pPr>
    </w:p>
    <w:tbl>
      <w:tblPr>
        <w:tblStyle w:val="TableNormal"/>
        <w:tblW w:w="154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
        <w:gridCol w:w="1702"/>
        <w:gridCol w:w="3331"/>
        <w:gridCol w:w="3331"/>
        <w:gridCol w:w="3331"/>
        <w:gridCol w:w="3331"/>
      </w:tblGrid>
      <w:tr w:rsidR="00E572F9">
        <w:trPr>
          <w:trHeight w:val="3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jc w:val="center"/>
            </w:pPr>
            <w:r>
              <w:rPr>
                <w:rStyle w:val="ad"/>
                <w:rFonts w:ascii="Times New Roman" w:hAnsi="Times New Roman"/>
                <w:b/>
                <w:bCs/>
                <w:sz w:val="24"/>
                <w:szCs w:val="24"/>
              </w:rPr>
              <w:t>10</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jc w:val="center"/>
            </w:pPr>
            <w:r>
              <w:rPr>
                <w:rStyle w:val="ad"/>
                <w:rFonts w:ascii="Times New Roman" w:hAnsi="Times New Roman"/>
                <w:b/>
                <w:bCs/>
                <w:sz w:val="24"/>
                <w:szCs w:val="24"/>
              </w:rPr>
              <w:t>8</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jc w:val="center"/>
            </w:pPr>
            <w:r>
              <w:rPr>
                <w:rStyle w:val="ad"/>
                <w:rFonts w:ascii="Times New Roman" w:hAnsi="Times New Roman"/>
                <w:b/>
                <w:bCs/>
                <w:sz w:val="24"/>
                <w:szCs w:val="24"/>
              </w:rPr>
              <w:t>4</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jc w:val="center"/>
            </w:pPr>
            <w:r>
              <w:rPr>
                <w:rStyle w:val="ad"/>
                <w:rFonts w:ascii="Times New Roman" w:hAnsi="Times New Roman"/>
                <w:b/>
                <w:bCs/>
                <w:sz w:val="24"/>
                <w:szCs w:val="24"/>
              </w:rPr>
              <w:t>2</w:t>
            </w:r>
          </w:p>
        </w:tc>
      </w:tr>
      <w:tr w:rsidR="00E572F9">
        <w:trPr>
          <w:trHeight w:val="21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 xml:space="preserve">Сосредоточенность на проблеме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Организованный сосредоточенный, выделяет все относящиеся к основной выявленной проблеме вопросы с пониманием конкретной </w:t>
            </w:r>
            <w:proofErr w:type="spellStart"/>
            <w:r>
              <w:rPr>
                <w:rStyle w:val="ad"/>
                <w:rFonts w:ascii="Times New Roman" w:hAnsi="Times New Roman"/>
                <w:sz w:val="24"/>
                <w:szCs w:val="24"/>
              </w:rPr>
              <w:t>клиничеcкой</w:t>
            </w:r>
            <w:proofErr w:type="spellEnd"/>
            <w:r>
              <w:rPr>
                <w:rStyle w:val="ad"/>
                <w:rFonts w:ascii="Times New Roman" w:hAnsi="Times New Roman"/>
                <w:sz w:val="24"/>
                <w:szCs w:val="24"/>
              </w:rPr>
              <w:t xml:space="preserve"> ситуации</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Организованный, сосредоточенный, выделяет все относящиеся к основной выявленной проблеме вопросы, но нет </w:t>
            </w:r>
            <w:proofErr w:type="gramStart"/>
            <w:r>
              <w:rPr>
                <w:rStyle w:val="ad"/>
                <w:rFonts w:ascii="Times New Roman" w:hAnsi="Times New Roman"/>
                <w:sz w:val="24"/>
                <w:szCs w:val="24"/>
              </w:rPr>
              <w:t>понимания  конкретной</w:t>
            </w:r>
            <w:proofErr w:type="gramEnd"/>
            <w:r>
              <w:rPr>
                <w:rStyle w:val="ad"/>
                <w:rFonts w:ascii="Times New Roman" w:hAnsi="Times New Roman"/>
                <w:sz w:val="24"/>
                <w:szCs w:val="24"/>
              </w:rPr>
              <w:t xml:space="preserve"> </w:t>
            </w:r>
            <w:proofErr w:type="spellStart"/>
            <w:r>
              <w:rPr>
                <w:rStyle w:val="ad"/>
                <w:rFonts w:ascii="Times New Roman" w:hAnsi="Times New Roman"/>
                <w:sz w:val="24"/>
                <w:szCs w:val="24"/>
              </w:rPr>
              <w:t>клиничеcкой</w:t>
            </w:r>
            <w:proofErr w:type="spellEnd"/>
            <w:r>
              <w:rPr>
                <w:rStyle w:val="ad"/>
                <w:rFonts w:ascii="Times New Roman" w:hAnsi="Times New Roman"/>
                <w:sz w:val="24"/>
                <w:szCs w:val="24"/>
              </w:rPr>
              <w:t xml:space="preserve"> ситуации</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 xml:space="preserve">Несосредоточенный, </w:t>
            </w:r>
          </w:p>
          <w:p w:rsidR="00E572F9" w:rsidRDefault="0074039E">
            <w:pPr>
              <w:spacing w:line="240" w:lineRule="auto"/>
            </w:pPr>
            <w:r>
              <w:rPr>
                <w:rStyle w:val="ad"/>
                <w:rFonts w:ascii="Times New Roman" w:hAnsi="Times New Roman"/>
                <w:sz w:val="24"/>
                <w:szCs w:val="24"/>
              </w:rPr>
              <w:t>Отвлечение на не относящиеся к основной выявленной проблеме вопросы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Неточный, упускает главное, несоответствующие данные.</w:t>
            </w:r>
          </w:p>
        </w:tc>
      </w:tr>
      <w:tr w:rsidR="00E572F9">
        <w:trPr>
          <w:trHeight w:val="22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rPr>
                <w:rStyle w:val="ad"/>
                <w:rFonts w:ascii="Times New Roman" w:eastAsia="Times New Roman" w:hAnsi="Times New Roman" w:cs="Times New Roman"/>
                <w:b/>
                <w:bCs/>
                <w:sz w:val="24"/>
                <w:szCs w:val="24"/>
              </w:rPr>
            </w:pPr>
            <w:r>
              <w:rPr>
                <w:rStyle w:val="ad"/>
                <w:rFonts w:ascii="Times New Roman" w:hAnsi="Times New Roman"/>
                <w:b/>
                <w:bCs/>
                <w:sz w:val="24"/>
                <w:szCs w:val="24"/>
              </w:rPr>
              <w:t>Информативность, эффективность презентации</w:t>
            </w:r>
          </w:p>
          <w:p w:rsidR="00E572F9" w:rsidRDefault="0074039E">
            <w:pPr>
              <w:spacing w:line="240" w:lineRule="auto"/>
            </w:pPr>
            <w:r>
              <w:rPr>
                <w:rStyle w:val="ad"/>
                <w:rFonts w:ascii="Times New Roman" w:hAnsi="Times New Roman"/>
                <w:b/>
                <w:bCs/>
                <w:sz w:val="24"/>
                <w:szCs w:val="24"/>
              </w:rPr>
              <w:t xml:space="preserve">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 xml:space="preserve">Полностью донесена вся необходимая информация по теме в свободной, последовательной, </w:t>
            </w:r>
            <w:proofErr w:type="gramStart"/>
            <w:r>
              <w:rPr>
                <w:rStyle w:val="ad"/>
                <w:rFonts w:ascii="Times New Roman" w:hAnsi="Times New Roman"/>
                <w:sz w:val="24"/>
                <w:szCs w:val="24"/>
              </w:rPr>
              <w:t>логичной  манере</w:t>
            </w:r>
            <w:proofErr w:type="gramEnd"/>
            <w:r>
              <w:rPr>
                <w:rStyle w:val="ad"/>
                <w:rFonts w:ascii="Times New Roman" w:hAnsi="Times New Roman"/>
                <w:sz w:val="24"/>
                <w:szCs w:val="24"/>
              </w:rPr>
              <w:t xml:space="preserve"> </w:t>
            </w:r>
          </w:p>
          <w:p w:rsidR="00E572F9" w:rsidRDefault="0074039E">
            <w:pPr>
              <w:spacing w:line="240" w:lineRule="auto"/>
            </w:pPr>
            <w:r>
              <w:rPr>
                <w:rStyle w:val="ad"/>
                <w:rFonts w:ascii="Times New Roman" w:hAnsi="Times New Roman"/>
                <w:sz w:val="24"/>
                <w:szCs w:val="24"/>
              </w:rPr>
              <w:t>Адекватно выбрана форма продукта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Донесена вся необходимая информация в </w:t>
            </w:r>
            <w:proofErr w:type="gramStart"/>
            <w:r>
              <w:rPr>
                <w:rStyle w:val="ad"/>
                <w:rFonts w:ascii="Times New Roman" w:hAnsi="Times New Roman"/>
                <w:sz w:val="24"/>
                <w:szCs w:val="24"/>
              </w:rPr>
              <w:t>логичной  манере</w:t>
            </w:r>
            <w:proofErr w:type="gramEnd"/>
            <w:r>
              <w:rPr>
                <w:rStyle w:val="ad"/>
                <w:rFonts w:ascii="Times New Roman" w:hAnsi="Times New Roman"/>
                <w:sz w:val="24"/>
                <w:szCs w:val="24"/>
              </w:rPr>
              <w:t>, но с мелкими неточностями</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Вся необходимая информация по теме изложена хаотично, с негрубыми ошибками</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Не отражена важная информация по теме, грубые ошибки</w:t>
            </w:r>
          </w:p>
        </w:tc>
      </w:tr>
      <w:tr w:rsidR="00E572F9">
        <w:trPr>
          <w:trHeight w:val="19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lastRenderedPageBreak/>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Достоверность</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 xml:space="preserve">Материал выбран на основании достоверно установленных фактов.  </w:t>
            </w:r>
          </w:p>
          <w:p w:rsidR="00E572F9" w:rsidRDefault="0074039E">
            <w:pPr>
              <w:spacing w:line="240" w:lineRule="auto"/>
            </w:pPr>
            <w:r>
              <w:rPr>
                <w:rStyle w:val="ad"/>
                <w:rFonts w:ascii="Times New Roman" w:hAnsi="Times New Roman"/>
                <w:sz w:val="24"/>
                <w:szCs w:val="24"/>
              </w:rPr>
              <w:t>Проявление понимания по уровню или качеству доказательств</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Некоторые выводы и заключения сформулированы на основании допущений или некорректных фактов.  Нет </w:t>
            </w:r>
            <w:proofErr w:type="gramStart"/>
            <w:r>
              <w:rPr>
                <w:rStyle w:val="ad"/>
                <w:rFonts w:ascii="Times New Roman" w:hAnsi="Times New Roman"/>
                <w:sz w:val="24"/>
                <w:szCs w:val="24"/>
              </w:rPr>
              <w:t>полного  понимания</w:t>
            </w:r>
            <w:proofErr w:type="gramEnd"/>
            <w:r>
              <w:rPr>
                <w:rStyle w:val="ad"/>
                <w:rFonts w:ascii="Times New Roman" w:hAnsi="Times New Roman"/>
                <w:sz w:val="24"/>
                <w:szCs w:val="24"/>
              </w:rPr>
              <w:t xml:space="preserve"> уровня или качества доказательств</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Не достаточное понимание проблемы, некоторые выводы и заключения основаны на неполных и не доказанных данных – использованы сомнительные ресурсы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Выводы и заключения не обоснованы или неправильный</w:t>
            </w:r>
          </w:p>
        </w:tc>
      </w:tr>
      <w:tr w:rsidR="00E572F9">
        <w:trPr>
          <w:trHeight w:val="21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Логичность и последовательность</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Изложение логично и последовательно, имеет внутреннее единство, положения в продукте вытекают один из другого и логично взаимосвязаны между собой</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Имеет внутреннее единство, положения продукта вытекает один из </w:t>
            </w:r>
            <w:proofErr w:type="gramStart"/>
            <w:r>
              <w:rPr>
                <w:rStyle w:val="ad"/>
                <w:rFonts w:ascii="Times New Roman" w:hAnsi="Times New Roman"/>
                <w:sz w:val="24"/>
                <w:szCs w:val="24"/>
              </w:rPr>
              <w:t>другого ,</w:t>
            </w:r>
            <w:proofErr w:type="gramEnd"/>
            <w:r>
              <w:rPr>
                <w:rStyle w:val="ad"/>
                <w:rFonts w:ascii="Times New Roman" w:hAnsi="Times New Roman"/>
                <w:sz w:val="24"/>
                <w:szCs w:val="24"/>
              </w:rPr>
              <w:t xml:space="preserve"> но есть неточности</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Нет последовательности и логичности в изложении, но удается отследить основную идею</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Перескакивает с одного на другое, трудно уловить основную идею </w:t>
            </w:r>
          </w:p>
        </w:tc>
      </w:tr>
      <w:tr w:rsidR="00E572F9">
        <w:trPr>
          <w:trHeight w:val="18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Анализ литературы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Литературные данные представлены в логичной взаимосвязи, демонстрируют глубокую проработку основных и дополнительных информационных ресурсов</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Литературные данные демонстрируют проработку основной литературы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Литературные данные не всегда к месту, не поддерживают логичность и доказательность изложений</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Непоследовательность и хаотичность в изложении данных, противоречивость</w:t>
            </w:r>
          </w:p>
          <w:p w:rsidR="00E572F9" w:rsidRDefault="0074039E">
            <w:pPr>
              <w:spacing w:line="240" w:lineRule="auto"/>
            </w:pPr>
            <w:r>
              <w:rPr>
                <w:rStyle w:val="ad"/>
                <w:rFonts w:ascii="Times New Roman" w:hAnsi="Times New Roman"/>
                <w:sz w:val="24"/>
                <w:szCs w:val="24"/>
              </w:rPr>
              <w:t>Нет знаний по основному учебнику</w:t>
            </w:r>
          </w:p>
        </w:tc>
      </w:tr>
      <w:tr w:rsidR="00E572F9">
        <w:trPr>
          <w:trHeight w:val="6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Практическая значимость</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Высокая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Значимо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Не достаточно</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Не приемлемо</w:t>
            </w:r>
          </w:p>
        </w:tc>
      </w:tr>
      <w:tr w:rsidR="00E572F9">
        <w:trPr>
          <w:trHeight w:val="12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7</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Ориентированность на интересы пациента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Высокая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Ориентированы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Не достаточно</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Не приемлемо</w:t>
            </w:r>
          </w:p>
        </w:tc>
      </w:tr>
      <w:tr w:rsidR="00E572F9">
        <w:trPr>
          <w:trHeight w:val="9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lastRenderedPageBreak/>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 xml:space="preserve">Применимость в будущей практике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Высокая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Применимо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Не достаточно</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Не приемлемо</w:t>
            </w:r>
          </w:p>
        </w:tc>
      </w:tr>
      <w:tr w:rsidR="00E572F9">
        <w:trPr>
          <w:trHeight w:val="18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9</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Наглядность презентации, качество доклада (оценка докладчика)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Корректно, к месту использованы все возможности </w:t>
            </w:r>
            <w:proofErr w:type="spellStart"/>
            <w:r>
              <w:rPr>
                <w:rStyle w:val="ad"/>
                <w:rFonts w:ascii="Times New Roman" w:hAnsi="Times New Roman"/>
                <w:sz w:val="24"/>
                <w:szCs w:val="24"/>
              </w:rPr>
              <w:t>Power</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Point</w:t>
            </w:r>
            <w:proofErr w:type="spellEnd"/>
            <w:r>
              <w:rPr>
                <w:rStyle w:val="ad"/>
                <w:rFonts w:ascii="Times New Roman" w:hAnsi="Times New Roman"/>
                <w:sz w:val="24"/>
                <w:szCs w:val="24"/>
              </w:rPr>
              <w:t xml:space="preserve"> или других е-гаджетов, </w:t>
            </w:r>
            <w:proofErr w:type="gramStart"/>
            <w:r>
              <w:rPr>
                <w:rStyle w:val="ad"/>
                <w:rFonts w:ascii="Times New Roman" w:hAnsi="Times New Roman"/>
                <w:sz w:val="24"/>
                <w:szCs w:val="24"/>
              </w:rPr>
              <w:t>свободное  владение</w:t>
            </w:r>
            <w:proofErr w:type="gramEnd"/>
            <w:r>
              <w:rPr>
                <w:rStyle w:val="ad"/>
                <w:rFonts w:ascii="Times New Roman" w:hAnsi="Times New Roman"/>
                <w:sz w:val="24"/>
                <w:szCs w:val="24"/>
              </w:rPr>
              <w:t xml:space="preserve"> материалом, уверенная манера изложения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Перегружена или недостаточно используются наглядные </w:t>
            </w:r>
            <w:proofErr w:type="gramStart"/>
            <w:r>
              <w:rPr>
                <w:rStyle w:val="ad"/>
                <w:rFonts w:ascii="Times New Roman" w:hAnsi="Times New Roman"/>
                <w:sz w:val="24"/>
                <w:szCs w:val="24"/>
              </w:rPr>
              <w:t>материалы,  неполное</w:t>
            </w:r>
            <w:proofErr w:type="gramEnd"/>
            <w:r>
              <w:rPr>
                <w:rStyle w:val="ad"/>
                <w:rFonts w:ascii="Times New Roman" w:hAnsi="Times New Roman"/>
                <w:sz w:val="24"/>
                <w:szCs w:val="24"/>
              </w:rPr>
              <w:t xml:space="preserve"> владение материалом</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Наглядные материалы не информативны не уверенно докладывает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Не владеет материалом, не умеет его изложить </w:t>
            </w:r>
          </w:p>
        </w:tc>
      </w:tr>
      <w:tr w:rsidR="00E572F9">
        <w:trPr>
          <w:trHeight w:val="19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бонус</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Английский язык/ русский/казахский язык*</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 xml:space="preserve">Продукт полностью сдан на английском/русском/казахском языке (проверяет зав. кафедрой)  </w:t>
            </w:r>
          </w:p>
          <w:p w:rsidR="00E572F9" w:rsidRDefault="0074039E">
            <w:pPr>
              <w:spacing w:line="240" w:lineRule="auto"/>
            </w:pPr>
            <w:r>
              <w:rPr>
                <w:rStyle w:val="ad"/>
                <w:rFonts w:ascii="Times New Roman" w:hAnsi="Times New Roman"/>
                <w:b/>
                <w:bCs/>
                <w:sz w:val="24"/>
                <w:szCs w:val="24"/>
              </w:rPr>
              <w:t>+ 10-20 баллов</w:t>
            </w:r>
            <w:r>
              <w:rPr>
                <w:rStyle w:val="ad"/>
                <w:rFonts w:ascii="Times New Roman" w:hAnsi="Times New Roman"/>
                <w:sz w:val="24"/>
                <w:szCs w:val="24"/>
              </w:rPr>
              <w:t xml:space="preserve"> в зависимости от качества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Продукт подготовлен на английском, сдан на рус/</w:t>
            </w:r>
            <w:proofErr w:type="spellStart"/>
            <w:r>
              <w:rPr>
                <w:rStyle w:val="ad"/>
                <w:rFonts w:ascii="Times New Roman" w:hAnsi="Times New Roman"/>
                <w:sz w:val="24"/>
                <w:szCs w:val="24"/>
              </w:rPr>
              <w:t>каз</w:t>
            </w:r>
            <w:proofErr w:type="spellEnd"/>
            <w:r>
              <w:rPr>
                <w:rStyle w:val="ad"/>
                <w:rFonts w:ascii="Times New Roman" w:hAnsi="Times New Roman"/>
                <w:sz w:val="24"/>
                <w:szCs w:val="24"/>
              </w:rPr>
              <w:t xml:space="preserve"> </w:t>
            </w:r>
          </w:p>
          <w:p w:rsidR="00E572F9" w:rsidRDefault="0074039E">
            <w:pPr>
              <w:spacing w:line="240" w:lineRule="auto"/>
            </w:pPr>
            <w:r>
              <w:rPr>
                <w:rStyle w:val="ad"/>
                <w:rFonts w:ascii="Times New Roman" w:hAnsi="Times New Roman"/>
                <w:b/>
                <w:bCs/>
                <w:sz w:val="24"/>
                <w:szCs w:val="24"/>
              </w:rPr>
              <w:t>+ 5-10 баллов</w:t>
            </w:r>
            <w:r>
              <w:rPr>
                <w:rStyle w:val="ad"/>
                <w:rFonts w:ascii="Times New Roman" w:hAnsi="Times New Roman"/>
                <w:sz w:val="24"/>
                <w:szCs w:val="24"/>
              </w:rPr>
              <w:t xml:space="preserve"> в зависимости от качества (или наоборот)</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 xml:space="preserve">При подготовке продукта использованы англоязычные источники </w:t>
            </w:r>
          </w:p>
          <w:p w:rsidR="00E572F9" w:rsidRDefault="0074039E">
            <w:pPr>
              <w:spacing w:line="240" w:lineRule="auto"/>
            </w:pPr>
            <w:r>
              <w:rPr>
                <w:rStyle w:val="ad"/>
                <w:rFonts w:ascii="Times New Roman" w:hAnsi="Times New Roman"/>
                <w:b/>
                <w:bCs/>
                <w:sz w:val="24"/>
                <w:szCs w:val="24"/>
              </w:rPr>
              <w:t>+ 2-5 баллов в зависимости от качества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tc>
      </w:tr>
      <w:tr w:rsidR="00E572F9">
        <w:trPr>
          <w:trHeight w:val="10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бонус</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Тайм-менеджмент**</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 xml:space="preserve">Продукт сдан раньше срока  </w:t>
            </w:r>
          </w:p>
          <w:p w:rsidR="00E572F9" w:rsidRDefault="0074039E">
            <w:pPr>
              <w:spacing w:line="240" w:lineRule="auto"/>
            </w:pPr>
            <w:r>
              <w:rPr>
                <w:rStyle w:val="ad"/>
                <w:rFonts w:ascii="Times New Roman" w:hAnsi="Times New Roman"/>
                <w:b/>
                <w:bCs/>
                <w:sz w:val="24"/>
                <w:szCs w:val="24"/>
              </w:rPr>
              <w:t>набавляется 10 баллов</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Продукт сдан вовремя – </w:t>
            </w:r>
            <w:r>
              <w:rPr>
                <w:rStyle w:val="ad"/>
                <w:rFonts w:ascii="Times New Roman" w:hAnsi="Times New Roman"/>
                <w:b/>
                <w:bCs/>
                <w:sz w:val="24"/>
                <w:szCs w:val="24"/>
              </w:rPr>
              <w:t>баллы не набавляются</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Отсрочка сдачи, не влияющая на качество</w:t>
            </w:r>
          </w:p>
          <w:p w:rsidR="00E572F9" w:rsidRDefault="0074039E">
            <w:pPr>
              <w:spacing w:line="240" w:lineRule="auto"/>
            </w:pPr>
            <w:r>
              <w:rPr>
                <w:rStyle w:val="ad"/>
                <w:rFonts w:ascii="Times New Roman" w:hAnsi="Times New Roman"/>
                <w:b/>
                <w:bCs/>
                <w:sz w:val="24"/>
                <w:szCs w:val="24"/>
              </w:rPr>
              <w:t xml:space="preserve">Минус 2 балла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Сдан с опозданием</w:t>
            </w:r>
          </w:p>
          <w:p w:rsidR="00E572F9" w:rsidRDefault="0074039E">
            <w:pPr>
              <w:spacing w:line="240" w:lineRule="auto"/>
            </w:pPr>
            <w:r>
              <w:rPr>
                <w:rStyle w:val="ad"/>
                <w:rFonts w:ascii="Times New Roman" w:hAnsi="Times New Roman"/>
                <w:b/>
                <w:bCs/>
                <w:sz w:val="24"/>
                <w:szCs w:val="24"/>
              </w:rPr>
              <w:t>Минус 10 баллов</w:t>
            </w:r>
          </w:p>
        </w:tc>
      </w:tr>
      <w:tr w:rsidR="00E572F9">
        <w:trPr>
          <w:trHeight w:val="215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 xml:space="preserve">Бонус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b/>
                <w:bCs/>
                <w:sz w:val="24"/>
                <w:szCs w:val="24"/>
              </w:rPr>
              <w:t xml:space="preserve">Рейтинг***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pPr>
            <w:r>
              <w:rPr>
                <w:rStyle w:val="ad"/>
                <w:rFonts w:ascii="Times New Roman" w:hAnsi="Times New Roman"/>
                <w:sz w:val="24"/>
                <w:szCs w:val="24"/>
              </w:rPr>
              <w:t xml:space="preserve">Дополнительные баллы (до 10 баллов) </w:t>
            </w:r>
          </w:p>
        </w:tc>
        <w:tc>
          <w:tcPr>
            <w:tcW w:w="99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 xml:space="preserve">Выдающаяся работа, </w:t>
            </w:r>
            <w:proofErr w:type="gramStart"/>
            <w:r>
              <w:rPr>
                <w:rStyle w:val="ad"/>
                <w:rFonts w:ascii="Times New Roman" w:hAnsi="Times New Roman"/>
                <w:sz w:val="24"/>
                <w:szCs w:val="24"/>
              </w:rPr>
              <w:t>например</w:t>
            </w:r>
            <w:proofErr w:type="gramEnd"/>
            <w:r>
              <w:rPr>
                <w:rStyle w:val="ad"/>
                <w:rFonts w:ascii="Times New Roman" w:hAnsi="Times New Roman"/>
                <w:sz w:val="24"/>
                <w:szCs w:val="24"/>
              </w:rPr>
              <w:t xml:space="preserve">: </w:t>
            </w:r>
          </w:p>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Лучшая работа в группе</w:t>
            </w:r>
          </w:p>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Творческий подход</w:t>
            </w:r>
          </w:p>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Инновационный подход к выполнению задания</w:t>
            </w:r>
          </w:p>
          <w:p w:rsidR="00E572F9" w:rsidRDefault="0074039E">
            <w:pPr>
              <w:spacing w:line="240" w:lineRule="auto"/>
            </w:pPr>
            <w:r>
              <w:rPr>
                <w:rStyle w:val="ad"/>
                <w:rFonts w:ascii="Times New Roman" w:hAnsi="Times New Roman"/>
                <w:sz w:val="24"/>
                <w:szCs w:val="24"/>
              </w:rPr>
              <w:t>По предложению группы</w:t>
            </w:r>
          </w:p>
        </w:tc>
      </w:tr>
      <w:tr w:rsidR="00E572F9">
        <w:trPr>
          <w:trHeight w:val="123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E572F9"/>
        </w:tc>
        <w:tc>
          <w:tcPr>
            <w:tcW w:w="1502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 xml:space="preserve">* - для </w:t>
            </w:r>
            <w:proofErr w:type="spellStart"/>
            <w:r>
              <w:rPr>
                <w:rStyle w:val="ad"/>
                <w:rFonts w:ascii="Times New Roman" w:hAnsi="Times New Roman"/>
                <w:sz w:val="24"/>
                <w:szCs w:val="24"/>
              </w:rPr>
              <w:t>каз</w:t>
            </w:r>
            <w:proofErr w:type="spellEnd"/>
            <w:r>
              <w:rPr>
                <w:rStyle w:val="ad"/>
                <w:rFonts w:ascii="Times New Roman" w:hAnsi="Times New Roman"/>
                <w:sz w:val="24"/>
                <w:szCs w:val="24"/>
              </w:rPr>
              <w:t>/рус групп – английский язык; для групп, обучающихся на английском – выполнение задания на русском или казахском языке</w:t>
            </w:r>
          </w:p>
          <w:p w:rsidR="00E572F9" w:rsidRDefault="0074039E">
            <w:pPr>
              <w:spacing w:line="240" w:lineRule="auto"/>
              <w:rPr>
                <w:rStyle w:val="ad"/>
                <w:rFonts w:ascii="Times New Roman" w:eastAsia="Times New Roman" w:hAnsi="Times New Roman" w:cs="Times New Roman"/>
                <w:sz w:val="24"/>
                <w:szCs w:val="24"/>
              </w:rPr>
            </w:pPr>
            <w:r>
              <w:rPr>
                <w:rStyle w:val="ad"/>
                <w:rFonts w:ascii="Times New Roman" w:hAnsi="Times New Roman"/>
                <w:sz w:val="24"/>
                <w:szCs w:val="24"/>
              </w:rPr>
              <w:t>*Срок -  определяется преподавателем, как правило – день рубежного контроля</w:t>
            </w:r>
          </w:p>
          <w:p w:rsidR="00E572F9" w:rsidRDefault="0074039E">
            <w:pPr>
              <w:spacing w:line="240" w:lineRule="auto"/>
            </w:pPr>
            <w:r>
              <w:rPr>
                <w:rStyle w:val="ad"/>
                <w:rFonts w:ascii="Times New Roman" w:hAnsi="Times New Roman"/>
                <w:sz w:val="24"/>
                <w:szCs w:val="24"/>
              </w:rPr>
              <w:t xml:space="preserve">** таким образом, максимально можно получить 90 баллов, чтобы получить выше 90 – нужно показать результат </w:t>
            </w:r>
            <w:r>
              <w:rPr>
                <w:rStyle w:val="ad"/>
                <w:rFonts w:ascii="Times New Roman" w:hAnsi="Times New Roman"/>
                <w:b/>
                <w:bCs/>
                <w:sz w:val="24"/>
                <w:szCs w:val="24"/>
              </w:rPr>
              <w:t>выше ожидаемого</w:t>
            </w:r>
          </w:p>
        </w:tc>
      </w:tr>
    </w:tbl>
    <w:p w:rsidR="00E572F9" w:rsidRDefault="00E572F9">
      <w:pPr>
        <w:widowControl w:val="0"/>
        <w:spacing w:line="240" w:lineRule="auto"/>
        <w:ind w:left="108" w:hanging="108"/>
        <w:jc w:val="center"/>
        <w:rPr>
          <w:rStyle w:val="ad"/>
          <w:rFonts w:ascii="Times New Roman" w:eastAsia="Times New Roman" w:hAnsi="Times New Roman" w:cs="Times New Roman"/>
          <w:sz w:val="24"/>
          <w:szCs w:val="24"/>
        </w:rPr>
      </w:pPr>
    </w:p>
    <w:p w:rsidR="004249C2" w:rsidRPr="004249C2" w:rsidRDefault="004249C2" w:rsidP="004249C2">
      <w:pPr>
        <w:rPr>
          <w:rFonts w:ascii="Times New Roman" w:hAnsi="Times New Roman" w:cs="Times New Roman"/>
          <w:b/>
          <w:sz w:val="24"/>
          <w:szCs w:val="24"/>
          <w:u w:val="single"/>
        </w:rPr>
      </w:pPr>
      <w:r w:rsidRPr="004249C2">
        <w:rPr>
          <w:rFonts w:ascii="Times New Roman" w:hAnsi="Times New Roman" w:cs="Times New Roman"/>
          <w:b/>
          <w:sz w:val="24"/>
          <w:szCs w:val="24"/>
          <w:u w:val="single"/>
        </w:rPr>
        <w:t>Самостоятельная работа студента с преподавателем</w:t>
      </w:r>
    </w:p>
    <w:p w:rsidR="004249C2" w:rsidRPr="004249C2" w:rsidRDefault="004249C2" w:rsidP="004249C2">
      <w:pPr>
        <w:pStyle w:val="ab"/>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4249C2">
        <w:rPr>
          <w:rFonts w:ascii="Times New Roman" w:hAnsi="Times New Roman" w:cs="Times New Roman"/>
          <w:sz w:val="24"/>
          <w:szCs w:val="24"/>
        </w:rPr>
        <w:t>Тренинг практических навыков в фантомном кабинете</w:t>
      </w:r>
    </w:p>
    <w:p w:rsidR="004249C2" w:rsidRPr="004249C2" w:rsidRDefault="004249C2" w:rsidP="004249C2">
      <w:pPr>
        <w:pStyle w:val="ab"/>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4249C2">
        <w:rPr>
          <w:rFonts w:ascii="Times New Roman" w:hAnsi="Times New Roman" w:cs="Times New Roman"/>
          <w:sz w:val="24"/>
          <w:szCs w:val="24"/>
        </w:rPr>
        <w:t>Выполнение творческого задания – 3 задания или большое задание группе</w:t>
      </w:r>
    </w:p>
    <w:p w:rsidR="004249C2" w:rsidRPr="004249C2" w:rsidRDefault="004249C2" w:rsidP="004249C2">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sz w:val="24"/>
          <w:szCs w:val="24"/>
        </w:rPr>
      </w:pPr>
      <w:r w:rsidRPr="004249C2">
        <w:rPr>
          <w:rFonts w:ascii="Times New Roman" w:hAnsi="Times New Roman" w:cs="Times New Roman"/>
          <w:sz w:val="24"/>
          <w:szCs w:val="24"/>
        </w:rPr>
        <w:t xml:space="preserve">Участие в НСО кафедры, выступления на конференциях </w:t>
      </w:r>
    </w:p>
    <w:p w:rsidR="004249C2" w:rsidRPr="004249C2" w:rsidRDefault="004249C2" w:rsidP="004249C2">
      <w:pPr>
        <w:pStyle w:val="ab"/>
        <w:rPr>
          <w:rFonts w:ascii="Times New Roman" w:hAnsi="Times New Roman" w:cs="Times New Roman"/>
          <w:sz w:val="24"/>
          <w:szCs w:val="24"/>
        </w:rPr>
      </w:pPr>
    </w:p>
    <w:p w:rsidR="004249C2" w:rsidRPr="004249C2" w:rsidRDefault="004249C2" w:rsidP="004249C2">
      <w:pPr>
        <w:rPr>
          <w:rFonts w:ascii="Times New Roman" w:hAnsi="Times New Roman" w:cs="Times New Roman"/>
          <w:b/>
          <w:sz w:val="24"/>
          <w:szCs w:val="24"/>
          <w:u w:val="single"/>
        </w:rPr>
      </w:pPr>
      <w:r w:rsidRPr="004249C2">
        <w:rPr>
          <w:rFonts w:ascii="Times New Roman" w:hAnsi="Times New Roman" w:cs="Times New Roman"/>
          <w:b/>
          <w:sz w:val="24"/>
          <w:szCs w:val="24"/>
          <w:u w:val="single"/>
        </w:rPr>
        <w:t>Внеаудиторная самостоятельная работа студента:</w:t>
      </w:r>
    </w:p>
    <w:p w:rsidR="004249C2" w:rsidRPr="004249C2" w:rsidRDefault="00C24DA5" w:rsidP="004249C2">
      <w:pPr>
        <w:rPr>
          <w:rFonts w:ascii="Times New Roman" w:hAnsi="Times New Roman" w:cs="Times New Roman"/>
          <w:sz w:val="24"/>
          <w:szCs w:val="24"/>
          <w:u w:val="single"/>
        </w:rPr>
      </w:pPr>
      <w:r>
        <w:rPr>
          <w:rFonts w:ascii="Times New Roman" w:hAnsi="Times New Roman" w:cs="Times New Roman"/>
          <w:sz w:val="24"/>
          <w:szCs w:val="24"/>
          <w:u w:val="single"/>
        </w:rPr>
        <w:t>Т</w:t>
      </w:r>
      <w:r w:rsidR="00F62BD5">
        <w:rPr>
          <w:rFonts w:ascii="Times New Roman" w:hAnsi="Times New Roman" w:cs="Times New Roman"/>
          <w:sz w:val="24"/>
          <w:szCs w:val="24"/>
          <w:u w:val="single"/>
        </w:rPr>
        <w:t>емы СРС даются преподавателем каждому студенту индивидуально</w:t>
      </w:r>
    </w:p>
    <w:p w:rsidR="004249C2" w:rsidRPr="004249C2" w:rsidRDefault="004249C2" w:rsidP="004249C2">
      <w:pPr>
        <w:widowControl w:val="0"/>
        <w:shd w:val="clear" w:color="auto" w:fill="FFFFFF"/>
        <w:autoSpaceDE w:val="0"/>
        <w:autoSpaceDN w:val="0"/>
        <w:adjustRightInd w:val="0"/>
        <w:ind w:left="426"/>
        <w:contextualSpacing/>
        <w:rPr>
          <w:rFonts w:ascii="Times New Roman" w:hAnsi="Times New Roman" w:cs="Times New Roman"/>
          <w:sz w:val="24"/>
          <w:szCs w:val="24"/>
        </w:rPr>
      </w:pPr>
      <w:r w:rsidRPr="004249C2">
        <w:rPr>
          <w:rFonts w:ascii="Times New Roman" w:hAnsi="Times New Roman" w:cs="Times New Roman"/>
          <w:sz w:val="24"/>
          <w:szCs w:val="24"/>
        </w:rPr>
        <w:t>1. изучение специальной медицинской литературы</w:t>
      </w:r>
    </w:p>
    <w:p w:rsidR="004249C2" w:rsidRPr="004249C2" w:rsidRDefault="004249C2" w:rsidP="004249C2">
      <w:pPr>
        <w:widowControl w:val="0"/>
        <w:shd w:val="clear" w:color="auto" w:fill="FFFFFF"/>
        <w:autoSpaceDE w:val="0"/>
        <w:autoSpaceDN w:val="0"/>
        <w:adjustRightInd w:val="0"/>
        <w:ind w:left="426"/>
        <w:contextualSpacing/>
        <w:rPr>
          <w:rFonts w:ascii="Times New Roman" w:hAnsi="Times New Roman" w:cs="Times New Roman"/>
          <w:sz w:val="24"/>
          <w:szCs w:val="24"/>
        </w:rPr>
      </w:pPr>
      <w:r w:rsidRPr="004249C2">
        <w:rPr>
          <w:rFonts w:ascii="Times New Roman" w:hAnsi="Times New Roman" w:cs="Times New Roman"/>
          <w:sz w:val="24"/>
          <w:szCs w:val="24"/>
        </w:rPr>
        <w:t>2. работа с электронными информационными ресурсами, в том числе и медицинских порталов сети Интернет</w:t>
      </w:r>
    </w:p>
    <w:p w:rsidR="00CF26EB" w:rsidRPr="00FF197A" w:rsidRDefault="00CF26EB" w:rsidP="00FF197A">
      <w:pPr>
        <w:rPr>
          <w:rFonts w:ascii="Times New Roman" w:hAnsi="Times New Roman" w:cs="Times New Roman"/>
          <w:sz w:val="24"/>
          <w:szCs w:val="24"/>
        </w:rPr>
      </w:pPr>
    </w:p>
    <w:p w:rsidR="00CF26EB" w:rsidRDefault="00CF26EB" w:rsidP="004249C2">
      <w:pPr>
        <w:pStyle w:val="ab"/>
        <w:rPr>
          <w:rFonts w:ascii="Times New Roman" w:hAnsi="Times New Roman" w:cs="Times New Roman"/>
          <w:sz w:val="24"/>
          <w:szCs w:val="24"/>
        </w:rPr>
      </w:pPr>
    </w:p>
    <w:p w:rsidR="00CF26EB" w:rsidRPr="00952D67" w:rsidRDefault="00CF26EB" w:rsidP="00CF26EB">
      <w:pPr>
        <w:widowControl w:val="0"/>
        <w:autoSpaceDE w:val="0"/>
        <w:autoSpaceDN w:val="0"/>
        <w:adjustRightInd w:val="0"/>
        <w:spacing w:after="0" w:line="240" w:lineRule="auto"/>
        <w:ind w:left="720"/>
        <w:jc w:val="center"/>
        <w:rPr>
          <w:rFonts w:ascii="Times New Roman" w:eastAsia="Times New Roman" w:hAnsi="Times New Roman"/>
          <w:b/>
          <w:sz w:val="24"/>
          <w:szCs w:val="24"/>
        </w:rPr>
      </w:pPr>
      <w:r w:rsidRPr="00952D67">
        <w:rPr>
          <w:rFonts w:ascii="Times New Roman" w:eastAsia="Times New Roman" w:hAnsi="Times New Roman"/>
          <w:b/>
          <w:sz w:val="24"/>
          <w:szCs w:val="24"/>
        </w:rPr>
        <w:t xml:space="preserve">Оценочный лист </w:t>
      </w:r>
    </w:p>
    <w:p w:rsidR="00CF26EB" w:rsidRPr="00952D67" w:rsidRDefault="00CF26EB" w:rsidP="00CF26EB">
      <w:pPr>
        <w:widowControl w:val="0"/>
        <w:autoSpaceDE w:val="0"/>
        <w:autoSpaceDN w:val="0"/>
        <w:adjustRightInd w:val="0"/>
        <w:spacing w:after="0" w:line="240" w:lineRule="auto"/>
        <w:ind w:left="720"/>
        <w:jc w:val="center"/>
        <w:rPr>
          <w:rFonts w:ascii="Times New Roman" w:eastAsia="Times New Roman" w:hAnsi="Times New Roman"/>
          <w:b/>
          <w:sz w:val="24"/>
          <w:szCs w:val="24"/>
        </w:rPr>
      </w:pPr>
      <w:r w:rsidRPr="00952D67">
        <w:rPr>
          <w:rFonts w:ascii="Times New Roman" w:eastAsia="Times New Roman" w:hAnsi="Times New Roman"/>
          <w:b/>
          <w:sz w:val="24"/>
          <w:szCs w:val="24"/>
        </w:rPr>
        <w:t>препарированной кариозной по</w:t>
      </w:r>
      <w:r w:rsidR="00FF197A" w:rsidRPr="00952D67">
        <w:rPr>
          <w:rFonts w:ascii="Times New Roman" w:eastAsia="Times New Roman" w:hAnsi="Times New Roman"/>
          <w:b/>
          <w:sz w:val="24"/>
          <w:szCs w:val="24"/>
        </w:rPr>
        <w:t>ло</w:t>
      </w:r>
      <w:r w:rsidRPr="00952D67">
        <w:rPr>
          <w:rFonts w:ascii="Times New Roman" w:eastAsia="Times New Roman" w:hAnsi="Times New Roman"/>
          <w:b/>
          <w:sz w:val="24"/>
          <w:szCs w:val="24"/>
        </w:rPr>
        <w:t>сти</w:t>
      </w:r>
    </w:p>
    <w:p w:rsidR="00CF26EB" w:rsidRPr="00952D67" w:rsidRDefault="00CF26EB" w:rsidP="00CF26EB">
      <w:pPr>
        <w:spacing w:after="0" w:line="240" w:lineRule="auto"/>
        <w:jc w:val="both"/>
        <w:rPr>
          <w:rFonts w:ascii="Times New Roman" w:eastAsia="Times New Roman" w:hAnsi="Times New Roman"/>
          <w:b/>
          <w:sz w:val="24"/>
          <w:szCs w:val="24"/>
        </w:rPr>
      </w:pPr>
    </w:p>
    <w:p w:rsidR="00CF26EB" w:rsidRPr="00952D67" w:rsidRDefault="00CF26EB" w:rsidP="00CF26EB">
      <w:pPr>
        <w:spacing w:after="0" w:line="240" w:lineRule="auto"/>
        <w:jc w:val="both"/>
        <w:rPr>
          <w:rFonts w:ascii="Times New Roman" w:hAnsi="Times New Roman"/>
          <w:b/>
          <w:sz w:val="24"/>
          <w:szCs w:val="24"/>
        </w:rPr>
      </w:pPr>
      <w:r w:rsidRPr="00952D67">
        <w:rPr>
          <w:rFonts w:ascii="Times New Roman" w:hAnsi="Times New Roman"/>
          <w:b/>
          <w:sz w:val="24"/>
          <w:szCs w:val="24"/>
        </w:rPr>
        <w:t>ФИО студента _______________</w:t>
      </w:r>
    </w:p>
    <w:p w:rsidR="00CF26EB" w:rsidRPr="00952D67" w:rsidRDefault="00CF26EB" w:rsidP="00CF26EB">
      <w:pPr>
        <w:spacing w:after="0" w:line="240" w:lineRule="auto"/>
        <w:jc w:val="both"/>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575"/>
        <w:gridCol w:w="1134"/>
        <w:gridCol w:w="1134"/>
        <w:gridCol w:w="1134"/>
        <w:gridCol w:w="1276"/>
        <w:gridCol w:w="992"/>
      </w:tblGrid>
      <w:tr w:rsidR="00CF26EB" w:rsidRPr="00952D67" w:rsidTr="00C01964">
        <w:tc>
          <w:tcPr>
            <w:tcW w:w="53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w:t>
            </w:r>
          </w:p>
        </w:tc>
        <w:tc>
          <w:tcPr>
            <w:tcW w:w="3575"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Критерии оценки шагов</w:t>
            </w:r>
          </w:p>
        </w:tc>
        <w:tc>
          <w:tcPr>
            <w:tcW w:w="1134" w:type="dxa"/>
            <w:shd w:val="clear" w:color="auto" w:fill="auto"/>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spellStart"/>
            <w:proofErr w:type="gramStart"/>
            <w:r w:rsidRPr="00952D67">
              <w:rPr>
                <w:rFonts w:ascii="Times New Roman" w:eastAsia="Times New Roman" w:hAnsi="Times New Roman"/>
                <w:b/>
                <w:sz w:val="24"/>
                <w:szCs w:val="24"/>
              </w:rPr>
              <w:t>Превос</w:t>
            </w:r>
            <w:proofErr w:type="spellEnd"/>
            <w:r w:rsidRPr="00952D67">
              <w:rPr>
                <w:rFonts w:ascii="Times New Roman" w:eastAsia="Times New Roman" w:hAnsi="Times New Roman"/>
                <w:b/>
                <w:sz w:val="24"/>
                <w:szCs w:val="24"/>
                <w:lang w:val="en-US"/>
              </w:rPr>
              <w:t>-</w:t>
            </w:r>
            <w:proofErr w:type="spellStart"/>
            <w:r w:rsidRPr="00952D67">
              <w:rPr>
                <w:rFonts w:ascii="Times New Roman" w:eastAsia="Times New Roman" w:hAnsi="Times New Roman"/>
                <w:b/>
                <w:sz w:val="24"/>
                <w:szCs w:val="24"/>
              </w:rPr>
              <w:t>ходно</w:t>
            </w:r>
            <w:proofErr w:type="spellEnd"/>
            <w:proofErr w:type="gramEnd"/>
          </w:p>
        </w:tc>
        <w:tc>
          <w:tcPr>
            <w:tcW w:w="1134" w:type="dxa"/>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Очень хорошо</w:t>
            </w:r>
          </w:p>
        </w:tc>
        <w:tc>
          <w:tcPr>
            <w:tcW w:w="1134" w:type="dxa"/>
            <w:shd w:val="clear" w:color="auto" w:fill="auto"/>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gramStart"/>
            <w:r w:rsidRPr="00952D67">
              <w:rPr>
                <w:rFonts w:ascii="Times New Roman" w:eastAsia="Times New Roman" w:hAnsi="Times New Roman"/>
                <w:b/>
                <w:sz w:val="24"/>
                <w:szCs w:val="24"/>
              </w:rPr>
              <w:t>Прием</w:t>
            </w:r>
            <w:r w:rsidRPr="00952D67">
              <w:rPr>
                <w:rFonts w:ascii="Times New Roman" w:eastAsia="Times New Roman" w:hAnsi="Times New Roman"/>
                <w:b/>
                <w:sz w:val="24"/>
                <w:szCs w:val="24"/>
                <w:lang w:val="en-US"/>
              </w:rPr>
              <w:t>-</w:t>
            </w:r>
            <w:proofErr w:type="spellStart"/>
            <w:r w:rsidRPr="00952D67">
              <w:rPr>
                <w:rFonts w:ascii="Times New Roman" w:eastAsia="Times New Roman" w:hAnsi="Times New Roman"/>
                <w:b/>
                <w:sz w:val="24"/>
                <w:szCs w:val="24"/>
              </w:rPr>
              <w:t>лемо</w:t>
            </w:r>
            <w:proofErr w:type="spellEnd"/>
            <w:proofErr w:type="gramEnd"/>
          </w:p>
        </w:tc>
        <w:tc>
          <w:tcPr>
            <w:tcW w:w="1276" w:type="dxa"/>
            <w:shd w:val="clear" w:color="auto" w:fill="auto"/>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Требует</w:t>
            </w:r>
          </w:p>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Коррекции</w:t>
            </w:r>
          </w:p>
        </w:tc>
        <w:tc>
          <w:tcPr>
            <w:tcW w:w="992" w:type="dxa"/>
            <w:shd w:val="clear" w:color="auto" w:fill="auto"/>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spellStart"/>
            <w:r w:rsidRPr="00952D67">
              <w:rPr>
                <w:rFonts w:ascii="Times New Roman" w:eastAsia="Times New Roman" w:hAnsi="Times New Roman"/>
                <w:b/>
                <w:sz w:val="24"/>
                <w:szCs w:val="24"/>
              </w:rPr>
              <w:t>Непри</w:t>
            </w:r>
            <w:proofErr w:type="spellEnd"/>
          </w:p>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spellStart"/>
            <w:r w:rsidRPr="00952D67">
              <w:rPr>
                <w:rFonts w:ascii="Times New Roman" w:eastAsia="Times New Roman" w:hAnsi="Times New Roman"/>
                <w:b/>
                <w:sz w:val="24"/>
                <w:szCs w:val="24"/>
              </w:rPr>
              <w:t>емлемо</w:t>
            </w:r>
            <w:proofErr w:type="spellEnd"/>
          </w:p>
        </w:tc>
      </w:tr>
      <w:tr w:rsidR="00CF26EB" w:rsidRPr="00952D67" w:rsidTr="00C01964">
        <w:tc>
          <w:tcPr>
            <w:tcW w:w="53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1</w:t>
            </w:r>
          </w:p>
        </w:tc>
        <w:tc>
          <w:tcPr>
            <w:tcW w:w="3575" w:type="dxa"/>
            <w:shd w:val="clear" w:color="auto" w:fill="auto"/>
          </w:tcPr>
          <w:p w:rsidR="00CF26EB" w:rsidRPr="00952D67" w:rsidRDefault="00CF26EB" w:rsidP="00C01964">
            <w:pPr>
              <w:spacing w:after="0" w:line="240" w:lineRule="auto"/>
              <w:rPr>
                <w:rFonts w:ascii="Times New Roman" w:hAnsi="Times New Roman"/>
                <w:sz w:val="24"/>
                <w:szCs w:val="24"/>
              </w:rPr>
            </w:pPr>
            <w:r w:rsidRPr="00952D67">
              <w:rPr>
                <w:rFonts w:ascii="Times New Roman" w:hAnsi="Times New Roman"/>
                <w:sz w:val="24"/>
                <w:szCs w:val="24"/>
              </w:rPr>
              <w:t>Правильно определил название инструмент</w:t>
            </w:r>
            <w:r w:rsidR="009F0608" w:rsidRPr="00952D67">
              <w:rPr>
                <w:rFonts w:ascii="Times New Roman" w:hAnsi="Times New Roman"/>
                <w:sz w:val="24"/>
                <w:szCs w:val="24"/>
              </w:rPr>
              <w:t>а</w:t>
            </w:r>
          </w:p>
        </w:tc>
        <w:tc>
          <w:tcPr>
            <w:tcW w:w="1134"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CF26EB" w:rsidRPr="00952D67" w:rsidRDefault="00CF26EB" w:rsidP="00C01964">
            <w:pPr>
              <w:spacing w:after="0" w:line="240" w:lineRule="auto"/>
              <w:ind w:left="522"/>
              <w:jc w:val="center"/>
              <w:rPr>
                <w:rFonts w:ascii="Times New Roman" w:hAnsi="Times New Roman"/>
                <w:sz w:val="24"/>
                <w:szCs w:val="24"/>
              </w:rPr>
            </w:pPr>
            <w:r w:rsidRPr="00952D67">
              <w:rPr>
                <w:rFonts w:ascii="Times New Roman" w:hAnsi="Times New Roman"/>
                <w:sz w:val="24"/>
                <w:szCs w:val="24"/>
              </w:rPr>
              <w:t>8</w:t>
            </w:r>
          </w:p>
        </w:tc>
        <w:tc>
          <w:tcPr>
            <w:tcW w:w="1134" w:type="dxa"/>
            <w:shd w:val="clear" w:color="auto" w:fill="auto"/>
          </w:tcPr>
          <w:p w:rsidR="00CF26EB" w:rsidRPr="00952D67" w:rsidRDefault="00CF26EB"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CF26EB" w:rsidRPr="00952D67" w:rsidTr="00C01964">
        <w:tc>
          <w:tcPr>
            <w:tcW w:w="53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2</w:t>
            </w:r>
          </w:p>
        </w:tc>
        <w:tc>
          <w:tcPr>
            <w:tcW w:w="3575" w:type="dxa"/>
            <w:shd w:val="clear" w:color="auto" w:fill="auto"/>
          </w:tcPr>
          <w:p w:rsidR="00CF26EB" w:rsidRPr="00952D67" w:rsidRDefault="00CF26EB" w:rsidP="00C01964">
            <w:pPr>
              <w:spacing w:after="0" w:line="240" w:lineRule="auto"/>
              <w:rPr>
                <w:rFonts w:ascii="Times New Roman" w:hAnsi="Times New Roman"/>
                <w:sz w:val="24"/>
                <w:szCs w:val="24"/>
              </w:rPr>
            </w:pPr>
            <w:r w:rsidRPr="00952D67">
              <w:rPr>
                <w:rFonts w:ascii="Times New Roman" w:hAnsi="Times New Roman"/>
                <w:sz w:val="24"/>
                <w:szCs w:val="24"/>
              </w:rPr>
              <w:t>Правильно описал предназначение инструмента</w:t>
            </w:r>
          </w:p>
        </w:tc>
        <w:tc>
          <w:tcPr>
            <w:tcW w:w="1134"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CF26EB" w:rsidRPr="00952D67" w:rsidRDefault="00CF26EB" w:rsidP="00C01964">
            <w:pPr>
              <w:spacing w:after="0"/>
              <w:jc w:val="center"/>
              <w:rPr>
                <w:sz w:val="24"/>
                <w:szCs w:val="24"/>
              </w:rPr>
            </w:pPr>
            <w:r w:rsidRPr="00952D67">
              <w:rPr>
                <w:sz w:val="24"/>
                <w:szCs w:val="24"/>
              </w:rPr>
              <w:t>8</w:t>
            </w:r>
          </w:p>
        </w:tc>
        <w:tc>
          <w:tcPr>
            <w:tcW w:w="1134" w:type="dxa"/>
            <w:shd w:val="clear" w:color="auto" w:fill="auto"/>
          </w:tcPr>
          <w:p w:rsidR="00CF26EB" w:rsidRPr="00952D67" w:rsidRDefault="00CF26EB"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CF26EB" w:rsidRPr="00952D67" w:rsidTr="00C01964">
        <w:tc>
          <w:tcPr>
            <w:tcW w:w="53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lastRenderedPageBreak/>
              <w:t>3</w:t>
            </w:r>
          </w:p>
        </w:tc>
        <w:tc>
          <w:tcPr>
            <w:tcW w:w="3575" w:type="dxa"/>
            <w:shd w:val="clear" w:color="auto" w:fill="auto"/>
          </w:tcPr>
          <w:p w:rsidR="00CF26EB" w:rsidRPr="00952D67" w:rsidRDefault="00CF26EB" w:rsidP="00C01964">
            <w:pPr>
              <w:spacing w:after="0" w:line="240" w:lineRule="auto"/>
              <w:rPr>
                <w:rFonts w:ascii="Times New Roman" w:hAnsi="Times New Roman"/>
                <w:sz w:val="24"/>
                <w:szCs w:val="24"/>
              </w:rPr>
            </w:pPr>
            <w:r w:rsidRPr="00952D67">
              <w:rPr>
                <w:rFonts w:ascii="Times New Roman" w:hAnsi="Times New Roman"/>
                <w:sz w:val="24"/>
                <w:szCs w:val="24"/>
              </w:rPr>
              <w:t xml:space="preserve">Правильно </w:t>
            </w:r>
            <w:proofErr w:type="gramStart"/>
            <w:r w:rsidRPr="00952D67">
              <w:rPr>
                <w:rFonts w:ascii="Times New Roman" w:hAnsi="Times New Roman"/>
                <w:sz w:val="24"/>
                <w:szCs w:val="24"/>
              </w:rPr>
              <w:t>охарактеризовал  боры</w:t>
            </w:r>
            <w:proofErr w:type="gramEnd"/>
            <w:r w:rsidR="009F0608" w:rsidRPr="00952D67">
              <w:rPr>
                <w:rFonts w:ascii="Times New Roman" w:hAnsi="Times New Roman"/>
                <w:sz w:val="24"/>
                <w:szCs w:val="24"/>
              </w:rPr>
              <w:t xml:space="preserve"> для препарирования</w:t>
            </w:r>
          </w:p>
        </w:tc>
        <w:tc>
          <w:tcPr>
            <w:tcW w:w="1134"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CF26EB" w:rsidRPr="00952D67" w:rsidRDefault="00CF26EB" w:rsidP="00C01964">
            <w:pPr>
              <w:spacing w:after="0"/>
              <w:jc w:val="center"/>
              <w:rPr>
                <w:sz w:val="24"/>
                <w:szCs w:val="24"/>
              </w:rPr>
            </w:pPr>
            <w:r w:rsidRPr="00952D67">
              <w:rPr>
                <w:sz w:val="24"/>
                <w:szCs w:val="24"/>
              </w:rPr>
              <w:t>8</w:t>
            </w:r>
          </w:p>
        </w:tc>
        <w:tc>
          <w:tcPr>
            <w:tcW w:w="1134" w:type="dxa"/>
            <w:shd w:val="clear" w:color="auto" w:fill="auto"/>
          </w:tcPr>
          <w:p w:rsidR="00CF26EB" w:rsidRPr="00952D67" w:rsidRDefault="00CF26EB"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CF26EB" w:rsidRPr="00952D67" w:rsidTr="00C01964">
        <w:tc>
          <w:tcPr>
            <w:tcW w:w="53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4</w:t>
            </w:r>
          </w:p>
        </w:tc>
        <w:tc>
          <w:tcPr>
            <w:tcW w:w="3575" w:type="dxa"/>
            <w:shd w:val="clear" w:color="auto" w:fill="auto"/>
          </w:tcPr>
          <w:p w:rsidR="00CF26EB" w:rsidRPr="00952D67" w:rsidRDefault="00CF26EB" w:rsidP="00C01964">
            <w:pPr>
              <w:spacing w:after="0" w:line="240" w:lineRule="auto"/>
              <w:rPr>
                <w:rFonts w:ascii="Times New Roman" w:hAnsi="Times New Roman"/>
                <w:sz w:val="24"/>
                <w:szCs w:val="24"/>
              </w:rPr>
            </w:pPr>
            <w:r w:rsidRPr="00952D67">
              <w:rPr>
                <w:rFonts w:ascii="Times New Roman" w:hAnsi="Times New Roman"/>
                <w:sz w:val="24"/>
                <w:szCs w:val="24"/>
              </w:rPr>
              <w:t xml:space="preserve">Правильно определил класс по классификации </w:t>
            </w:r>
            <w:proofErr w:type="spellStart"/>
            <w:r w:rsidRPr="00952D67">
              <w:rPr>
                <w:rFonts w:ascii="Times New Roman" w:hAnsi="Times New Roman"/>
                <w:sz w:val="24"/>
                <w:szCs w:val="24"/>
              </w:rPr>
              <w:t>Блэка</w:t>
            </w:r>
            <w:proofErr w:type="spellEnd"/>
            <w:r w:rsidRPr="00952D67">
              <w:rPr>
                <w:rFonts w:ascii="Times New Roman" w:hAnsi="Times New Roman"/>
                <w:sz w:val="24"/>
                <w:szCs w:val="24"/>
              </w:rPr>
              <w:t xml:space="preserve"> и дал определения классу.</w:t>
            </w:r>
          </w:p>
        </w:tc>
        <w:tc>
          <w:tcPr>
            <w:tcW w:w="1134"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CF26EB" w:rsidRPr="00952D67" w:rsidRDefault="00CF26EB" w:rsidP="00C01964">
            <w:pPr>
              <w:spacing w:after="0"/>
              <w:jc w:val="center"/>
              <w:rPr>
                <w:sz w:val="24"/>
                <w:szCs w:val="24"/>
              </w:rPr>
            </w:pPr>
            <w:r w:rsidRPr="00952D67">
              <w:rPr>
                <w:sz w:val="24"/>
                <w:szCs w:val="24"/>
              </w:rPr>
              <w:t>8</w:t>
            </w:r>
          </w:p>
        </w:tc>
        <w:tc>
          <w:tcPr>
            <w:tcW w:w="1134" w:type="dxa"/>
            <w:shd w:val="clear" w:color="auto" w:fill="auto"/>
          </w:tcPr>
          <w:p w:rsidR="00CF26EB" w:rsidRPr="00952D67" w:rsidRDefault="00CF26EB"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CF26EB" w:rsidRPr="00952D67" w:rsidTr="00C01964">
        <w:tc>
          <w:tcPr>
            <w:tcW w:w="53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3575" w:type="dxa"/>
            <w:shd w:val="clear" w:color="auto" w:fill="auto"/>
          </w:tcPr>
          <w:p w:rsidR="00CF26EB" w:rsidRPr="00952D67" w:rsidRDefault="00CF26EB" w:rsidP="00C01964">
            <w:pPr>
              <w:spacing w:after="0" w:line="240" w:lineRule="auto"/>
              <w:rPr>
                <w:rFonts w:ascii="Times New Roman" w:hAnsi="Times New Roman"/>
                <w:sz w:val="24"/>
                <w:szCs w:val="24"/>
              </w:rPr>
            </w:pPr>
            <w:r w:rsidRPr="00952D67">
              <w:rPr>
                <w:rFonts w:ascii="Times New Roman" w:hAnsi="Times New Roman"/>
                <w:sz w:val="24"/>
                <w:szCs w:val="24"/>
              </w:rPr>
              <w:t xml:space="preserve">Перечислил принципы препарирования </w:t>
            </w:r>
            <w:r w:rsidR="009F0608" w:rsidRPr="00952D67">
              <w:rPr>
                <w:rFonts w:ascii="Times New Roman" w:hAnsi="Times New Roman"/>
                <w:sz w:val="24"/>
                <w:szCs w:val="24"/>
              </w:rPr>
              <w:t xml:space="preserve">данной </w:t>
            </w:r>
            <w:r w:rsidRPr="00952D67">
              <w:rPr>
                <w:rFonts w:ascii="Times New Roman" w:hAnsi="Times New Roman"/>
                <w:sz w:val="24"/>
                <w:szCs w:val="24"/>
              </w:rPr>
              <w:t>кариозн</w:t>
            </w:r>
            <w:r w:rsidR="009F0608" w:rsidRPr="00952D67">
              <w:rPr>
                <w:rFonts w:ascii="Times New Roman" w:hAnsi="Times New Roman"/>
                <w:sz w:val="24"/>
                <w:szCs w:val="24"/>
              </w:rPr>
              <w:t>ой</w:t>
            </w:r>
            <w:r w:rsidRPr="00952D67">
              <w:rPr>
                <w:rFonts w:ascii="Times New Roman" w:hAnsi="Times New Roman"/>
                <w:sz w:val="24"/>
                <w:szCs w:val="24"/>
              </w:rPr>
              <w:t xml:space="preserve"> полост</w:t>
            </w:r>
            <w:r w:rsidR="009F0608" w:rsidRPr="00952D67">
              <w:rPr>
                <w:rFonts w:ascii="Times New Roman" w:hAnsi="Times New Roman"/>
                <w:sz w:val="24"/>
                <w:szCs w:val="24"/>
              </w:rPr>
              <w:t>и</w:t>
            </w:r>
          </w:p>
        </w:tc>
        <w:tc>
          <w:tcPr>
            <w:tcW w:w="1134"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CF26EB" w:rsidRPr="00952D67" w:rsidRDefault="00CF26EB" w:rsidP="00C01964">
            <w:pPr>
              <w:spacing w:after="0"/>
              <w:jc w:val="center"/>
              <w:rPr>
                <w:sz w:val="24"/>
                <w:szCs w:val="24"/>
              </w:rPr>
            </w:pPr>
            <w:r w:rsidRPr="00952D67">
              <w:rPr>
                <w:sz w:val="24"/>
                <w:szCs w:val="24"/>
              </w:rPr>
              <w:t>8</w:t>
            </w:r>
          </w:p>
        </w:tc>
        <w:tc>
          <w:tcPr>
            <w:tcW w:w="1134" w:type="dxa"/>
            <w:shd w:val="clear" w:color="auto" w:fill="auto"/>
          </w:tcPr>
          <w:p w:rsidR="00CF26EB" w:rsidRPr="00952D67" w:rsidRDefault="00CF26EB"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CF26EB" w:rsidRPr="00952D67" w:rsidTr="00C01964">
        <w:tc>
          <w:tcPr>
            <w:tcW w:w="53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6</w:t>
            </w:r>
          </w:p>
        </w:tc>
        <w:tc>
          <w:tcPr>
            <w:tcW w:w="3575" w:type="dxa"/>
            <w:shd w:val="clear" w:color="auto" w:fill="auto"/>
          </w:tcPr>
          <w:p w:rsidR="00CF26EB" w:rsidRPr="00952D67" w:rsidRDefault="00CF26EB" w:rsidP="00C01964">
            <w:pPr>
              <w:spacing w:after="0" w:line="240" w:lineRule="auto"/>
              <w:rPr>
                <w:rFonts w:ascii="Times New Roman" w:hAnsi="Times New Roman"/>
                <w:sz w:val="24"/>
                <w:szCs w:val="24"/>
              </w:rPr>
            </w:pPr>
            <w:r w:rsidRPr="00952D67">
              <w:rPr>
                <w:rFonts w:ascii="Times New Roman" w:hAnsi="Times New Roman"/>
                <w:sz w:val="24"/>
                <w:szCs w:val="24"/>
              </w:rPr>
              <w:t>Подробно описал каждый принцип препарирования</w:t>
            </w:r>
          </w:p>
        </w:tc>
        <w:tc>
          <w:tcPr>
            <w:tcW w:w="1134"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CF26EB" w:rsidRPr="00952D67" w:rsidRDefault="00CF26EB" w:rsidP="00C01964">
            <w:pPr>
              <w:spacing w:after="0"/>
              <w:jc w:val="center"/>
              <w:rPr>
                <w:sz w:val="24"/>
                <w:szCs w:val="24"/>
              </w:rPr>
            </w:pPr>
            <w:r w:rsidRPr="00952D67">
              <w:rPr>
                <w:sz w:val="24"/>
                <w:szCs w:val="24"/>
              </w:rPr>
              <w:t>8</w:t>
            </w:r>
          </w:p>
        </w:tc>
        <w:tc>
          <w:tcPr>
            <w:tcW w:w="1134" w:type="dxa"/>
            <w:shd w:val="clear" w:color="auto" w:fill="auto"/>
          </w:tcPr>
          <w:p w:rsidR="00CF26EB" w:rsidRPr="00952D67" w:rsidRDefault="00CF26EB"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CF26EB" w:rsidRPr="00952D67" w:rsidTr="00C01964">
        <w:tc>
          <w:tcPr>
            <w:tcW w:w="53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3575" w:type="dxa"/>
            <w:shd w:val="clear" w:color="auto" w:fill="auto"/>
          </w:tcPr>
          <w:p w:rsidR="00CF26EB" w:rsidRPr="00952D67" w:rsidRDefault="00CF26EB" w:rsidP="00C01964">
            <w:pPr>
              <w:spacing w:after="0" w:line="240" w:lineRule="auto"/>
              <w:rPr>
                <w:rFonts w:ascii="Times New Roman" w:hAnsi="Times New Roman"/>
                <w:sz w:val="24"/>
                <w:szCs w:val="24"/>
              </w:rPr>
            </w:pPr>
            <w:r w:rsidRPr="00952D67">
              <w:rPr>
                <w:rFonts w:ascii="Times New Roman" w:hAnsi="Times New Roman"/>
                <w:sz w:val="24"/>
                <w:szCs w:val="24"/>
              </w:rPr>
              <w:t xml:space="preserve">Последовательно перечислил </w:t>
            </w:r>
            <w:r w:rsidR="009F0608" w:rsidRPr="00952D67">
              <w:rPr>
                <w:rFonts w:ascii="Times New Roman" w:hAnsi="Times New Roman"/>
                <w:sz w:val="24"/>
                <w:szCs w:val="24"/>
              </w:rPr>
              <w:t xml:space="preserve">проводимые </w:t>
            </w:r>
            <w:r w:rsidRPr="00952D67">
              <w:rPr>
                <w:rFonts w:ascii="Times New Roman" w:hAnsi="Times New Roman"/>
                <w:sz w:val="24"/>
                <w:szCs w:val="24"/>
              </w:rPr>
              <w:t>этапы препарирования</w:t>
            </w:r>
          </w:p>
        </w:tc>
        <w:tc>
          <w:tcPr>
            <w:tcW w:w="1134" w:type="dxa"/>
            <w:shd w:val="clear" w:color="auto" w:fill="auto"/>
          </w:tcPr>
          <w:p w:rsidR="00CF26EB" w:rsidRPr="00952D67" w:rsidRDefault="00CF26EB" w:rsidP="00C01964">
            <w:pPr>
              <w:spacing w:after="0" w:line="240" w:lineRule="auto"/>
              <w:jc w:val="center"/>
              <w:rPr>
                <w:rFonts w:ascii="Times New Roman" w:hAnsi="Times New Roman"/>
                <w:sz w:val="24"/>
                <w:szCs w:val="24"/>
              </w:rPr>
            </w:pPr>
          </w:p>
        </w:tc>
        <w:tc>
          <w:tcPr>
            <w:tcW w:w="1134" w:type="dxa"/>
          </w:tcPr>
          <w:p w:rsidR="00CF26EB" w:rsidRPr="00952D67" w:rsidRDefault="00CF26EB" w:rsidP="00C01964">
            <w:pPr>
              <w:spacing w:after="0"/>
              <w:jc w:val="center"/>
              <w:rPr>
                <w:rFonts w:ascii="Times New Roman" w:hAnsi="Times New Roman"/>
                <w:sz w:val="24"/>
                <w:szCs w:val="24"/>
              </w:rPr>
            </w:pPr>
            <w:r w:rsidRPr="00952D67">
              <w:rPr>
                <w:rFonts w:ascii="Times New Roman" w:hAnsi="Times New Roman"/>
                <w:sz w:val="24"/>
                <w:szCs w:val="24"/>
              </w:rPr>
              <w:t>8</w:t>
            </w:r>
          </w:p>
        </w:tc>
        <w:tc>
          <w:tcPr>
            <w:tcW w:w="1134" w:type="dxa"/>
            <w:shd w:val="clear" w:color="auto" w:fill="auto"/>
          </w:tcPr>
          <w:p w:rsidR="00CF26EB" w:rsidRPr="00952D67" w:rsidRDefault="00CF26EB"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CF26EB" w:rsidRPr="00952D67" w:rsidRDefault="00CF26EB" w:rsidP="00C01964">
            <w:pPr>
              <w:spacing w:after="0" w:line="240" w:lineRule="auto"/>
              <w:jc w:val="center"/>
              <w:rPr>
                <w:rFonts w:ascii="Times New Roman" w:hAnsi="Times New Roman"/>
                <w:sz w:val="24"/>
                <w:szCs w:val="24"/>
              </w:rPr>
            </w:pPr>
          </w:p>
        </w:tc>
        <w:tc>
          <w:tcPr>
            <w:tcW w:w="992" w:type="dxa"/>
            <w:shd w:val="clear" w:color="auto" w:fill="auto"/>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Cs/>
                <w:sz w:val="24"/>
                <w:szCs w:val="24"/>
              </w:rPr>
            </w:pPr>
          </w:p>
        </w:tc>
      </w:tr>
      <w:tr w:rsidR="00CF26EB" w:rsidRPr="00952D67" w:rsidTr="00C01964">
        <w:tc>
          <w:tcPr>
            <w:tcW w:w="53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8</w:t>
            </w:r>
          </w:p>
        </w:tc>
        <w:tc>
          <w:tcPr>
            <w:tcW w:w="3575" w:type="dxa"/>
            <w:shd w:val="clear" w:color="auto" w:fill="auto"/>
          </w:tcPr>
          <w:p w:rsidR="00CF26EB" w:rsidRPr="00952D67" w:rsidRDefault="00CF26EB" w:rsidP="00C01964">
            <w:pPr>
              <w:spacing w:after="0" w:line="240" w:lineRule="auto"/>
              <w:rPr>
                <w:rFonts w:ascii="Times New Roman" w:hAnsi="Times New Roman"/>
                <w:color w:val="FF0000"/>
                <w:sz w:val="24"/>
                <w:szCs w:val="24"/>
              </w:rPr>
            </w:pPr>
            <w:r w:rsidRPr="00952D67">
              <w:rPr>
                <w:rFonts w:ascii="Times New Roman" w:hAnsi="Times New Roman"/>
                <w:sz w:val="24"/>
                <w:szCs w:val="24"/>
              </w:rPr>
              <w:t xml:space="preserve">Подробно описал технику проведения </w:t>
            </w:r>
            <w:proofErr w:type="gramStart"/>
            <w:r w:rsidRPr="00952D67">
              <w:rPr>
                <w:rFonts w:ascii="Times New Roman" w:hAnsi="Times New Roman"/>
                <w:sz w:val="24"/>
                <w:szCs w:val="24"/>
              </w:rPr>
              <w:t>каждого  этапа</w:t>
            </w:r>
            <w:proofErr w:type="gramEnd"/>
            <w:r w:rsidRPr="00952D67">
              <w:rPr>
                <w:rFonts w:ascii="Times New Roman" w:hAnsi="Times New Roman"/>
                <w:sz w:val="24"/>
                <w:szCs w:val="24"/>
              </w:rPr>
              <w:t xml:space="preserve">  препарирования и критерии его завершенности</w:t>
            </w:r>
          </w:p>
        </w:tc>
        <w:tc>
          <w:tcPr>
            <w:tcW w:w="1134"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CF26EB" w:rsidRPr="00952D67" w:rsidRDefault="00CF26EB" w:rsidP="00C01964">
            <w:pPr>
              <w:spacing w:after="0"/>
              <w:jc w:val="center"/>
              <w:rPr>
                <w:sz w:val="24"/>
                <w:szCs w:val="24"/>
              </w:rPr>
            </w:pPr>
            <w:r w:rsidRPr="00952D67">
              <w:rPr>
                <w:sz w:val="24"/>
                <w:szCs w:val="24"/>
              </w:rPr>
              <w:t>8</w:t>
            </w:r>
          </w:p>
        </w:tc>
        <w:tc>
          <w:tcPr>
            <w:tcW w:w="1134" w:type="dxa"/>
            <w:shd w:val="clear" w:color="auto" w:fill="auto"/>
          </w:tcPr>
          <w:p w:rsidR="00CF26EB" w:rsidRPr="00952D67" w:rsidRDefault="00CF26EB"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CF26EB" w:rsidRPr="00952D67" w:rsidTr="00C01964">
        <w:tc>
          <w:tcPr>
            <w:tcW w:w="53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9</w:t>
            </w:r>
          </w:p>
        </w:tc>
        <w:tc>
          <w:tcPr>
            <w:tcW w:w="3575" w:type="dxa"/>
            <w:shd w:val="clear" w:color="auto" w:fill="auto"/>
          </w:tcPr>
          <w:p w:rsidR="00CF26EB" w:rsidRPr="00952D67" w:rsidRDefault="00CF26EB" w:rsidP="00C01964">
            <w:pPr>
              <w:spacing w:after="0" w:line="240" w:lineRule="auto"/>
              <w:rPr>
                <w:rFonts w:ascii="Times New Roman" w:hAnsi="Times New Roman"/>
                <w:sz w:val="24"/>
                <w:szCs w:val="24"/>
              </w:rPr>
            </w:pPr>
            <w:r w:rsidRPr="00952D67">
              <w:rPr>
                <w:rFonts w:ascii="Times New Roman" w:hAnsi="Times New Roman"/>
                <w:sz w:val="24"/>
                <w:szCs w:val="24"/>
              </w:rPr>
              <w:t xml:space="preserve">Продемонстрировал понимание </w:t>
            </w:r>
            <w:proofErr w:type="gramStart"/>
            <w:r w:rsidRPr="00952D67">
              <w:rPr>
                <w:rFonts w:ascii="Times New Roman" w:hAnsi="Times New Roman"/>
                <w:sz w:val="24"/>
                <w:szCs w:val="24"/>
              </w:rPr>
              <w:t>знание  раздела</w:t>
            </w:r>
            <w:proofErr w:type="gramEnd"/>
          </w:p>
        </w:tc>
        <w:tc>
          <w:tcPr>
            <w:tcW w:w="1134"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CF26EB" w:rsidRPr="00952D67" w:rsidRDefault="00CF26EB" w:rsidP="00C01964">
            <w:pPr>
              <w:spacing w:after="0"/>
              <w:jc w:val="center"/>
              <w:rPr>
                <w:sz w:val="24"/>
                <w:szCs w:val="24"/>
              </w:rPr>
            </w:pPr>
            <w:r w:rsidRPr="00952D67">
              <w:rPr>
                <w:sz w:val="24"/>
                <w:szCs w:val="24"/>
              </w:rPr>
              <w:t>8</w:t>
            </w:r>
          </w:p>
        </w:tc>
        <w:tc>
          <w:tcPr>
            <w:tcW w:w="1134" w:type="dxa"/>
            <w:shd w:val="clear" w:color="auto" w:fill="auto"/>
          </w:tcPr>
          <w:p w:rsidR="00CF26EB" w:rsidRPr="00952D67" w:rsidRDefault="00CF26EB"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CF26EB" w:rsidRPr="00952D67" w:rsidTr="00C01964">
        <w:tc>
          <w:tcPr>
            <w:tcW w:w="53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3575" w:type="dxa"/>
            <w:shd w:val="clear" w:color="auto" w:fill="auto"/>
          </w:tcPr>
          <w:p w:rsidR="00CF26EB" w:rsidRPr="00952D67" w:rsidRDefault="00CF26EB" w:rsidP="00C01964">
            <w:pPr>
              <w:spacing w:after="0" w:line="240" w:lineRule="auto"/>
              <w:rPr>
                <w:rFonts w:ascii="Times New Roman" w:hAnsi="Times New Roman"/>
                <w:sz w:val="24"/>
                <w:szCs w:val="24"/>
              </w:rPr>
            </w:pPr>
            <w:r w:rsidRPr="00952D67">
              <w:rPr>
                <w:rFonts w:ascii="Times New Roman" w:hAnsi="Times New Roman"/>
                <w:sz w:val="24"/>
                <w:szCs w:val="24"/>
              </w:rPr>
              <w:t>Владение профессиональной терминологией</w:t>
            </w:r>
          </w:p>
        </w:tc>
        <w:tc>
          <w:tcPr>
            <w:tcW w:w="1134"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CF26EB" w:rsidRPr="00952D67" w:rsidRDefault="00CF26EB" w:rsidP="00C01964">
            <w:pPr>
              <w:spacing w:after="0"/>
              <w:jc w:val="center"/>
              <w:rPr>
                <w:sz w:val="24"/>
                <w:szCs w:val="24"/>
              </w:rPr>
            </w:pPr>
            <w:r w:rsidRPr="00952D67">
              <w:rPr>
                <w:sz w:val="24"/>
                <w:szCs w:val="24"/>
              </w:rPr>
              <w:t>8</w:t>
            </w:r>
          </w:p>
        </w:tc>
        <w:tc>
          <w:tcPr>
            <w:tcW w:w="1134" w:type="dxa"/>
            <w:shd w:val="clear" w:color="auto" w:fill="auto"/>
          </w:tcPr>
          <w:p w:rsidR="00CF26EB" w:rsidRPr="00952D67" w:rsidRDefault="00CF26EB"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CF26EB" w:rsidRPr="00952D67" w:rsidTr="00C01964">
        <w:tc>
          <w:tcPr>
            <w:tcW w:w="536" w:type="dxa"/>
            <w:shd w:val="clear" w:color="auto" w:fill="auto"/>
          </w:tcPr>
          <w:p w:rsidR="00CF26EB" w:rsidRPr="00952D67" w:rsidRDefault="00CF26EB" w:rsidP="00C01964">
            <w:pPr>
              <w:spacing w:after="0" w:line="240" w:lineRule="auto"/>
              <w:jc w:val="center"/>
              <w:rPr>
                <w:rFonts w:ascii="Times New Roman" w:hAnsi="Times New Roman"/>
                <w:sz w:val="24"/>
                <w:szCs w:val="24"/>
              </w:rPr>
            </w:pPr>
          </w:p>
        </w:tc>
        <w:tc>
          <w:tcPr>
            <w:tcW w:w="3575" w:type="dxa"/>
            <w:shd w:val="clear" w:color="auto" w:fill="auto"/>
          </w:tcPr>
          <w:p w:rsidR="00CF26EB" w:rsidRPr="00952D67" w:rsidRDefault="00CF26EB" w:rsidP="00C01964">
            <w:pPr>
              <w:spacing w:after="0" w:line="240" w:lineRule="auto"/>
              <w:jc w:val="center"/>
              <w:rPr>
                <w:rFonts w:ascii="Times New Roman" w:hAnsi="Times New Roman"/>
                <w:sz w:val="24"/>
                <w:szCs w:val="24"/>
              </w:rPr>
            </w:pPr>
            <w:r w:rsidRPr="00952D67">
              <w:rPr>
                <w:rFonts w:ascii="Times New Roman" w:hAnsi="Times New Roman"/>
                <w:sz w:val="24"/>
                <w:szCs w:val="24"/>
              </w:rPr>
              <w:t>Итого</w:t>
            </w:r>
          </w:p>
          <w:p w:rsidR="00CF26EB" w:rsidRPr="00952D67" w:rsidRDefault="00CF26EB" w:rsidP="00C01964">
            <w:pPr>
              <w:spacing w:after="0" w:line="240" w:lineRule="auto"/>
              <w:rPr>
                <w:rFonts w:ascii="Times New Roman" w:hAnsi="Times New Roman"/>
                <w:sz w:val="24"/>
                <w:szCs w:val="24"/>
              </w:rPr>
            </w:pPr>
          </w:p>
        </w:tc>
        <w:tc>
          <w:tcPr>
            <w:tcW w:w="1134" w:type="dxa"/>
            <w:shd w:val="clear" w:color="auto" w:fill="auto"/>
          </w:tcPr>
          <w:p w:rsidR="00CF26EB" w:rsidRPr="00952D67" w:rsidRDefault="00CF26EB" w:rsidP="00C01964">
            <w:pPr>
              <w:spacing w:after="0" w:line="240" w:lineRule="auto"/>
              <w:jc w:val="center"/>
              <w:rPr>
                <w:rFonts w:ascii="Times New Roman" w:hAnsi="Times New Roman"/>
                <w:b/>
                <w:sz w:val="24"/>
                <w:szCs w:val="24"/>
              </w:rPr>
            </w:pPr>
            <w:r w:rsidRPr="00952D67">
              <w:rPr>
                <w:rFonts w:ascii="Times New Roman" w:hAnsi="Times New Roman"/>
                <w:b/>
                <w:sz w:val="24"/>
                <w:szCs w:val="24"/>
              </w:rPr>
              <w:t>100</w:t>
            </w:r>
          </w:p>
        </w:tc>
        <w:tc>
          <w:tcPr>
            <w:tcW w:w="1134" w:type="dxa"/>
          </w:tcPr>
          <w:p w:rsidR="00CF26EB" w:rsidRPr="00952D67" w:rsidRDefault="00CF26EB" w:rsidP="00C01964">
            <w:pPr>
              <w:spacing w:after="0" w:line="240" w:lineRule="auto"/>
              <w:jc w:val="center"/>
              <w:rPr>
                <w:rFonts w:ascii="Times New Roman" w:hAnsi="Times New Roman"/>
                <w:b/>
                <w:sz w:val="24"/>
                <w:szCs w:val="24"/>
              </w:rPr>
            </w:pPr>
            <w:r w:rsidRPr="00952D67">
              <w:rPr>
                <w:rFonts w:ascii="Times New Roman" w:hAnsi="Times New Roman"/>
                <w:b/>
                <w:sz w:val="24"/>
                <w:szCs w:val="24"/>
              </w:rPr>
              <w:t>80</w:t>
            </w:r>
          </w:p>
        </w:tc>
        <w:tc>
          <w:tcPr>
            <w:tcW w:w="1134" w:type="dxa"/>
            <w:shd w:val="clear" w:color="auto" w:fill="auto"/>
          </w:tcPr>
          <w:p w:rsidR="00CF26EB" w:rsidRPr="00952D67" w:rsidRDefault="00CF26EB" w:rsidP="00C01964">
            <w:pPr>
              <w:spacing w:after="0" w:line="240" w:lineRule="auto"/>
              <w:jc w:val="center"/>
              <w:rPr>
                <w:rFonts w:ascii="Times New Roman" w:hAnsi="Times New Roman"/>
                <w:b/>
                <w:sz w:val="24"/>
                <w:szCs w:val="24"/>
              </w:rPr>
            </w:pPr>
            <w:r w:rsidRPr="00952D67">
              <w:rPr>
                <w:rFonts w:ascii="Times New Roman" w:hAnsi="Times New Roman"/>
                <w:b/>
                <w:sz w:val="24"/>
                <w:szCs w:val="24"/>
              </w:rPr>
              <w:t>70</w:t>
            </w:r>
          </w:p>
        </w:tc>
        <w:tc>
          <w:tcPr>
            <w:tcW w:w="1276" w:type="dxa"/>
            <w:shd w:val="clear" w:color="auto" w:fill="auto"/>
          </w:tcPr>
          <w:p w:rsidR="00CF26EB" w:rsidRPr="00952D67" w:rsidRDefault="00CF26EB" w:rsidP="00C01964">
            <w:pPr>
              <w:spacing w:after="0" w:line="240" w:lineRule="auto"/>
              <w:jc w:val="center"/>
              <w:rPr>
                <w:rFonts w:ascii="Times New Roman" w:hAnsi="Times New Roman"/>
                <w:b/>
                <w:sz w:val="24"/>
                <w:szCs w:val="24"/>
              </w:rPr>
            </w:pPr>
            <w:r w:rsidRPr="00952D67">
              <w:rPr>
                <w:rFonts w:ascii="Times New Roman" w:hAnsi="Times New Roman"/>
                <w:b/>
                <w:sz w:val="24"/>
                <w:szCs w:val="24"/>
              </w:rPr>
              <w:t>50</w:t>
            </w:r>
          </w:p>
        </w:tc>
        <w:tc>
          <w:tcPr>
            <w:tcW w:w="992" w:type="dxa"/>
            <w:shd w:val="clear" w:color="auto" w:fill="auto"/>
          </w:tcPr>
          <w:p w:rsidR="00CF26EB" w:rsidRPr="00952D67" w:rsidRDefault="00CF26EB" w:rsidP="00C01964">
            <w:pPr>
              <w:widowControl w:val="0"/>
              <w:autoSpaceDE w:val="0"/>
              <w:autoSpaceDN w:val="0"/>
              <w:adjustRightInd w:val="0"/>
              <w:spacing w:after="0" w:line="240" w:lineRule="auto"/>
              <w:jc w:val="center"/>
              <w:rPr>
                <w:rFonts w:ascii="Times New Roman" w:eastAsia="Times New Roman" w:hAnsi="Times New Roman"/>
                <w:b/>
                <w:bCs/>
                <w:sz w:val="24"/>
                <w:szCs w:val="24"/>
              </w:rPr>
            </w:pPr>
            <w:r w:rsidRPr="00952D67">
              <w:rPr>
                <w:rFonts w:ascii="Times New Roman" w:eastAsia="Times New Roman" w:hAnsi="Times New Roman"/>
                <w:b/>
                <w:bCs/>
                <w:sz w:val="24"/>
                <w:szCs w:val="24"/>
              </w:rPr>
              <w:t>0</w:t>
            </w:r>
          </w:p>
        </w:tc>
      </w:tr>
    </w:tbl>
    <w:p w:rsidR="00CF26EB" w:rsidRPr="00952D67" w:rsidRDefault="00CF26EB" w:rsidP="00CF26EB">
      <w:pPr>
        <w:spacing w:after="0" w:line="240" w:lineRule="auto"/>
        <w:rPr>
          <w:rFonts w:ascii="Times New Roman" w:hAnsi="Times New Roman"/>
          <w:sz w:val="24"/>
          <w:szCs w:val="24"/>
        </w:rPr>
      </w:pPr>
    </w:p>
    <w:p w:rsidR="005058EC" w:rsidRPr="00952D67" w:rsidRDefault="005058EC"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FF197A" w:rsidRPr="00952D67" w:rsidRDefault="00FF197A" w:rsidP="00FF197A">
      <w:pPr>
        <w:widowControl w:val="0"/>
        <w:autoSpaceDE w:val="0"/>
        <w:autoSpaceDN w:val="0"/>
        <w:adjustRightInd w:val="0"/>
        <w:spacing w:after="0" w:line="240" w:lineRule="auto"/>
        <w:ind w:left="720"/>
        <w:jc w:val="center"/>
        <w:rPr>
          <w:rFonts w:ascii="Times New Roman" w:eastAsia="Times New Roman" w:hAnsi="Times New Roman"/>
          <w:b/>
          <w:sz w:val="24"/>
          <w:szCs w:val="24"/>
          <w:lang w:eastAsia="x-none"/>
        </w:rPr>
      </w:pPr>
      <w:r w:rsidRPr="00952D67">
        <w:rPr>
          <w:rFonts w:ascii="Times New Roman" w:eastAsia="Times New Roman" w:hAnsi="Times New Roman"/>
          <w:b/>
          <w:sz w:val="24"/>
          <w:szCs w:val="24"/>
          <w:lang w:eastAsia="x-none"/>
        </w:rPr>
        <w:t xml:space="preserve">Оценочный лист </w:t>
      </w:r>
    </w:p>
    <w:p w:rsidR="00FF197A" w:rsidRPr="00952D67" w:rsidRDefault="00FF197A" w:rsidP="00FF197A">
      <w:pPr>
        <w:spacing w:after="0" w:line="240" w:lineRule="auto"/>
        <w:ind w:firstLine="360"/>
        <w:jc w:val="center"/>
        <w:rPr>
          <w:rFonts w:ascii="Times New Roman" w:hAnsi="Times New Roman"/>
          <w:b/>
          <w:sz w:val="24"/>
          <w:szCs w:val="24"/>
        </w:rPr>
      </w:pPr>
      <w:r w:rsidRPr="00952D67">
        <w:rPr>
          <w:rFonts w:ascii="Times New Roman" w:hAnsi="Times New Roman"/>
          <w:b/>
          <w:sz w:val="24"/>
          <w:szCs w:val="24"/>
        </w:rPr>
        <w:t>оценки препарирования кариозной полости</w:t>
      </w:r>
    </w:p>
    <w:p w:rsidR="00FF197A" w:rsidRPr="00952D67" w:rsidRDefault="00FF197A" w:rsidP="00FF197A">
      <w:pPr>
        <w:spacing w:after="0" w:line="240" w:lineRule="auto"/>
        <w:ind w:firstLine="360"/>
        <w:jc w:val="both"/>
        <w:rPr>
          <w:rFonts w:ascii="Times New Roman" w:hAnsi="Times New Roman"/>
          <w:color w:val="002060"/>
          <w:sz w:val="24"/>
          <w:szCs w:val="24"/>
        </w:rPr>
      </w:pPr>
    </w:p>
    <w:p w:rsidR="00FF197A" w:rsidRPr="00952D67" w:rsidRDefault="00FF197A" w:rsidP="00FF197A">
      <w:pPr>
        <w:spacing w:after="0" w:line="240" w:lineRule="auto"/>
        <w:rPr>
          <w:rFonts w:ascii="Times New Roman" w:hAnsi="Times New Roman"/>
          <w:b/>
          <w:sz w:val="24"/>
          <w:szCs w:val="24"/>
          <w:lang w:val="kk-KZ"/>
        </w:rPr>
      </w:pPr>
      <w:r w:rsidRPr="00952D67">
        <w:rPr>
          <w:rFonts w:ascii="Times New Roman" w:hAnsi="Times New Roman"/>
          <w:b/>
          <w:sz w:val="24"/>
          <w:szCs w:val="24"/>
          <w:lang w:val="kk-KZ"/>
        </w:rPr>
        <w:t>ФИО студента _____________ Группа________________</w:t>
      </w:r>
    </w:p>
    <w:p w:rsidR="00FF197A" w:rsidRPr="00952D67" w:rsidRDefault="00FF197A" w:rsidP="00FF197A">
      <w:pPr>
        <w:spacing w:after="0" w:line="240" w:lineRule="auto"/>
        <w:ind w:firstLine="360"/>
        <w:jc w:val="both"/>
        <w:rPr>
          <w:rFonts w:ascii="Times New Roman" w:hAnsi="Times New Roman"/>
          <w:color w:val="002060"/>
          <w:sz w:val="24"/>
          <w:szCs w:val="24"/>
        </w:rPr>
      </w:pPr>
    </w:p>
    <w:tbl>
      <w:tblPr>
        <w:tblW w:w="1199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4"/>
        <w:gridCol w:w="3969"/>
        <w:gridCol w:w="1418"/>
        <w:gridCol w:w="1559"/>
        <w:gridCol w:w="1559"/>
        <w:gridCol w:w="1559"/>
        <w:gridCol w:w="1417"/>
      </w:tblGrid>
      <w:tr w:rsidR="00FF197A" w:rsidRPr="00952D67" w:rsidTr="00FF197A">
        <w:trPr>
          <w:trHeight w:val="239"/>
        </w:trPr>
        <w:tc>
          <w:tcPr>
            <w:tcW w:w="514" w:type="dxa"/>
            <w:vMerge w:val="restart"/>
          </w:tcPr>
          <w:p w:rsidR="00FF197A" w:rsidRPr="00952D67" w:rsidRDefault="00FF197A" w:rsidP="00C01964">
            <w:pPr>
              <w:spacing w:after="0" w:line="240" w:lineRule="auto"/>
              <w:rPr>
                <w:rFonts w:ascii="Times New Roman" w:hAnsi="Times New Roman"/>
                <w:b/>
                <w:sz w:val="24"/>
                <w:szCs w:val="24"/>
              </w:rPr>
            </w:pPr>
            <w:r w:rsidRPr="00952D67">
              <w:rPr>
                <w:rFonts w:ascii="Times New Roman" w:hAnsi="Times New Roman"/>
                <w:b/>
                <w:sz w:val="24"/>
                <w:szCs w:val="24"/>
              </w:rPr>
              <w:t>№</w:t>
            </w:r>
          </w:p>
        </w:tc>
        <w:tc>
          <w:tcPr>
            <w:tcW w:w="3969" w:type="dxa"/>
            <w:vMerge w:val="restart"/>
          </w:tcPr>
          <w:p w:rsidR="00FF197A" w:rsidRPr="00952D67" w:rsidRDefault="00FF197A" w:rsidP="00C01964">
            <w:pPr>
              <w:spacing w:after="0" w:line="240" w:lineRule="auto"/>
              <w:jc w:val="center"/>
              <w:rPr>
                <w:rFonts w:ascii="Times New Roman" w:hAnsi="Times New Roman"/>
                <w:b/>
                <w:sz w:val="24"/>
                <w:szCs w:val="24"/>
              </w:rPr>
            </w:pPr>
          </w:p>
          <w:p w:rsidR="00FF197A" w:rsidRPr="00952D67" w:rsidRDefault="00FF197A" w:rsidP="00C01964">
            <w:pPr>
              <w:spacing w:after="0" w:line="240" w:lineRule="auto"/>
              <w:jc w:val="center"/>
              <w:rPr>
                <w:rFonts w:ascii="Times New Roman" w:hAnsi="Times New Roman"/>
                <w:b/>
                <w:sz w:val="24"/>
                <w:szCs w:val="24"/>
              </w:rPr>
            </w:pPr>
            <w:r w:rsidRPr="00952D67">
              <w:rPr>
                <w:rFonts w:ascii="Times New Roman" w:hAnsi="Times New Roman"/>
                <w:b/>
                <w:sz w:val="24"/>
                <w:szCs w:val="24"/>
              </w:rPr>
              <w:t>Критерий</w:t>
            </w:r>
          </w:p>
        </w:tc>
        <w:tc>
          <w:tcPr>
            <w:tcW w:w="7512" w:type="dxa"/>
            <w:gridSpan w:val="5"/>
          </w:tcPr>
          <w:p w:rsidR="00FF197A" w:rsidRPr="00952D67" w:rsidRDefault="00FF197A" w:rsidP="00C01964">
            <w:pPr>
              <w:spacing w:after="0" w:line="240" w:lineRule="auto"/>
              <w:jc w:val="center"/>
              <w:rPr>
                <w:rFonts w:ascii="Times New Roman" w:hAnsi="Times New Roman"/>
                <w:b/>
                <w:sz w:val="24"/>
                <w:szCs w:val="24"/>
              </w:rPr>
            </w:pPr>
            <w:r w:rsidRPr="00952D67">
              <w:rPr>
                <w:rFonts w:ascii="Times New Roman" w:hAnsi="Times New Roman"/>
                <w:b/>
                <w:sz w:val="24"/>
                <w:szCs w:val="24"/>
              </w:rPr>
              <w:t>Уровень</w:t>
            </w:r>
          </w:p>
        </w:tc>
      </w:tr>
      <w:tr w:rsidR="00FF197A" w:rsidRPr="00952D67" w:rsidTr="00FF197A">
        <w:trPr>
          <w:trHeight w:val="128"/>
        </w:trPr>
        <w:tc>
          <w:tcPr>
            <w:tcW w:w="514" w:type="dxa"/>
            <w:vMerge/>
          </w:tcPr>
          <w:p w:rsidR="00FF197A" w:rsidRPr="00952D67" w:rsidRDefault="00FF197A" w:rsidP="00C01964">
            <w:pPr>
              <w:spacing w:after="0" w:line="240" w:lineRule="auto"/>
              <w:rPr>
                <w:rFonts w:ascii="Times New Roman" w:hAnsi="Times New Roman"/>
                <w:b/>
                <w:sz w:val="24"/>
                <w:szCs w:val="24"/>
              </w:rPr>
            </w:pPr>
          </w:p>
        </w:tc>
        <w:tc>
          <w:tcPr>
            <w:tcW w:w="3969" w:type="dxa"/>
            <w:vMerge/>
          </w:tcPr>
          <w:p w:rsidR="00FF197A" w:rsidRPr="00952D67" w:rsidRDefault="00FF197A" w:rsidP="00C01964">
            <w:pPr>
              <w:spacing w:after="0" w:line="240" w:lineRule="auto"/>
              <w:rPr>
                <w:rFonts w:ascii="Times New Roman" w:hAnsi="Times New Roman"/>
                <w:b/>
                <w:sz w:val="24"/>
                <w:szCs w:val="24"/>
              </w:rPr>
            </w:pPr>
          </w:p>
        </w:tc>
        <w:tc>
          <w:tcPr>
            <w:tcW w:w="1418" w:type="dxa"/>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spellStart"/>
            <w:proofErr w:type="gramStart"/>
            <w:r w:rsidRPr="00952D67">
              <w:rPr>
                <w:rFonts w:ascii="Times New Roman" w:eastAsia="Times New Roman" w:hAnsi="Times New Roman"/>
                <w:b/>
                <w:sz w:val="24"/>
                <w:szCs w:val="24"/>
              </w:rPr>
              <w:t>Превос</w:t>
            </w:r>
            <w:proofErr w:type="spellEnd"/>
            <w:r w:rsidRPr="00952D67">
              <w:rPr>
                <w:rFonts w:ascii="Times New Roman" w:eastAsia="Times New Roman" w:hAnsi="Times New Roman"/>
                <w:b/>
                <w:sz w:val="24"/>
                <w:szCs w:val="24"/>
                <w:lang w:val="en-US"/>
              </w:rPr>
              <w:t>-</w:t>
            </w:r>
            <w:proofErr w:type="spellStart"/>
            <w:r w:rsidRPr="00952D67">
              <w:rPr>
                <w:rFonts w:ascii="Times New Roman" w:eastAsia="Times New Roman" w:hAnsi="Times New Roman"/>
                <w:b/>
                <w:sz w:val="24"/>
                <w:szCs w:val="24"/>
              </w:rPr>
              <w:t>ходно</w:t>
            </w:r>
            <w:proofErr w:type="spellEnd"/>
            <w:proofErr w:type="gramEnd"/>
          </w:p>
        </w:tc>
        <w:tc>
          <w:tcPr>
            <w:tcW w:w="1559" w:type="dxa"/>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Очень хорошо</w:t>
            </w:r>
          </w:p>
        </w:tc>
        <w:tc>
          <w:tcPr>
            <w:tcW w:w="1559" w:type="dxa"/>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gramStart"/>
            <w:r w:rsidRPr="00952D67">
              <w:rPr>
                <w:rFonts w:ascii="Times New Roman" w:eastAsia="Times New Roman" w:hAnsi="Times New Roman"/>
                <w:b/>
                <w:sz w:val="24"/>
                <w:szCs w:val="24"/>
              </w:rPr>
              <w:t>Прием</w:t>
            </w:r>
            <w:r w:rsidRPr="00952D67">
              <w:rPr>
                <w:rFonts w:ascii="Times New Roman" w:eastAsia="Times New Roman" w:hAnsi="Times New Roman"/>
                <w:b/>
                <w:sz w:val="24"/>
                <w:szCs w:val="24"/>
                <w:lang w:val="en-US"/>
              </w:rPr>
              <w:t>-</w:t>
            </w:r>
            <w:proofErr w:type="spellStart"/>
            <w:r w:rsidRPr="00952D67">
              <w:rPr>
                <w:rFonts w:ascii="Times New Roman" w:eastAsia="Times New Roman" w:hAnsi="Times New Roman"/>
                <w:b/>
                <w:sz w:val="24"/>
                <w:szCs w:val="24"/>
              </w:rPr>
              <w:t>лемо</w:t>
            </w:r>
            <w:proofErr w:type="spellEnd"/>
            <w:proofErr w:type="gramEnd"/>
          </w:p>
        </w:tc>
        <w:tc>
          <w:tcPr>
            <w:tcW w:w="1559" w:type="dxa"/>
            <w:tcBorders>
              <w:bottom w:val="single" w:sz="4" w:space="0" w:color="auto"/>
            </w:tcBorders>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Требует</w:t>
            </w:r>
          </w:p>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Коррекции</w:t>
            </w:r>
          </w:p>
        </w:tc>
        <w:tc>
          <w:tcPr>
            <w:tcW w:w="1417" w:type="dxa"/>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spellStart"/>
            <w:r w:rsidRPr="00952D67">
              <w:rPr>
                <w:rFonts w:ascii="Times New Roman" w:eastAsia="Times New Roman" w:hAnsi="Times New Roman"/>
                <w:b/>
                <w:sz w:val="24"/>
                <w:szCs w:val="24"/>
              </w:rPr>
              <w:t>Непри</w:t>
            </w:r>
            <w:proofErr w:type="spellEnd"/>
          </w:p>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spellStart"/>
            <w:r w:rsidRPr="00952D67">
              <w:rPr>
                <w:rFonts w:ascii="Times New Roman" w:eastAsia="Times New Roman" w:hAnsi="Times New Roman"/>
                <w:b/>
                <w:sz w:val="24"/>
                <w:szCs w:val="24"/>
              </w:rPr>
              <w:t>емлемо</w:t>
            </w:r>
            <w:proofErr w:type="spellEnd"/>
          </w:p>
        </w:tc>
      </w:tr>
      <w:tr w:rsidR="00FF197A" w:rsidRPr="00952D67" w:rsidTr="00FF197A">
        <w:trPr>
          <w:trHeight w:val="478"/>
        </w:trPr>
        <w:tc>
          <w:tcPr>
            <w:tcW w:w="514" w:type="dxa"/>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lastRenderedPageBreak/>
              <w:t>1.</w:t>
            </w:r>
          </w:p>
        </w:tc>
        <w:tc>
          <w:tcPr>
            <w:tcW w:w="3969" w:type="dxa"/>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 xml:space="preserve">Определение класса кариозной полости по </w:t>
            </w:r>
            <w:proofErr w:type="spellStart"/>
            <w:r w:rsidRPr="00952D67">
              <w:rPr>
                <w:rFonts w:ascii="Times New Roman" w:hAnsi="Times New Roman"/>
                <w:sz w:val="24"/>
                <w:szCs w:val="24"/>
              </w:rPr>
              <w:t>Блэку</w:t>
            </w:r>
            <w:proofErr w:type="spellEnd"/>
          </w:p>
        </w:tc>
        <w:tc>
          <w:tcPr>
            <w:tcW w:w="1418" w:type="dxa"/>
            <w:tcBorders>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right w:val="single" w:sz="4" w:space="0" w:color="auto"/>
            </w:tcBorders>
          </w:tcPr>
          <w:p w:rsidR="00FF197A" w:rsidRPr="00952D67" w:rsidRDefault="00FF197A" w:rsidP="00C01964">
            <w:pPr>
              <w:spacing w:after="0" w:line="240" w:lineRule="auto"/>
              <w:ind w:left="522"/>
              <w:jc w:val="center"/>
              <w:rPr>
                <w:rFonts w:ascii="Times New Roman" w:hAnsi="Times New Roman"/>
                <w:sz w:val="24"/>
                <w:szCs w:val="24"/>
              </w:rPr>
            </w:pPr>
            <w:r w:rsidRPr="00952D67">
              <w:rPr>
                <w:rFonts w:ascii="Times New Roman" w:hAnsi="Times New Roman"/>
                <w:sz w:val="24"/>
                <w:szCs w:val="24"/>
              </w:rPr>
              <w:t>8</w:t>
            </w:r>
          </w:p>
        </w:tc>
        <w:tc>
          <w:tcPr>
            <w:tcW w:w="1559" w:type="dxa"/>
            <w:tcBorders>
              <w:left w:val="single" w:sz="4" w:space="0" w:color="auto"/>
              <w:right w:val="single" w:sz="4" w:space="0" w:color="auto"/>
            </w:tcBorders>
          </w:tcPr>
          <w:p w:rsidR="00FF197A" w:rsidRPr="00952D67" w:rsidRDefault="00FF197A"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left w:val="single" w:sz="4" w:space="0" w:color="auto"/>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left w:val="single" w:sz="4" w:space="0" w:color="auto"/>
            </w:tcBorders>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FF197A" w:rsidRPr="00952D67" w:rsidTr="00FF197A">
        <w:trPr>
          <w:trHeight w:val="478"/>
        </w:trPr>
        <w:tc>
          <w:tcPr>
            <w:tcW w:w="514" w:type="dxa"/>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2.</w:t>
            </w:r>
          </w:p>
        </w:tc>
        <w:tc>
          <w:tcPr>
            <w:tcW w:w="3969" w:type="dxa"/>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Знание этапов препарирования кариозной полости</w:t>
            </w:r>
          </w:p>
        </w:tc>
        <w:tc>
          <w:tcPr>
            <w:tcW w:w="1418" w:type="dxa"/>
            <w:tcBorders>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right w:val="single" w:sz="4" w:space="0" w:color="auto"/>
            </w:tcBorders>
          </w:tcPr>
          <w:p w:rsidR="00FF197A" w:rsidRPr="00952D67" w:rsidRDefault="00FF197A" w:rsidP="00C01964">
            <w:pPr>
              <w:spacing w:after="0"/>
              <w:jc w:val="center"/>
              <w:rPr>
                <w:sz w:val="24"/>
                <w:szCs w:val="24"/>
              </w:rPr>
            </w:pPr>
            <w:r w:rsidRPr="00952D67">
              <w:rPr>
                <w:rFonts w:ascii="Times New Roman" w:hAnsi="Times New Roman"/>
                <w:sz w:val="24"/>
                <w:szCs w:val="24"/>
              </w:rPr>
              <w:t>8</w:t>
            </w:r>
          </w:p>
        </w:tc>
        <w:tc>
          <w:tcPr>
            <w:tcW w:w="1559" w:type="dxa"/>
            <w:tcBorders>
              <w:left w:val="single" w:sz="4" w:space="0" w:color="auto"/>
              <w:right w:val="single" w:sz="4" w:space="0" w:color="auto"/>
            </w:tcBorders>
          </w:tcPr>
          <w:p w:rsidR="00FF197A" w:rsidRPr="00952D67" w:rsidRDefault="00FF197A"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left w:val="single" w:sz="4" w:space="0" w:color="auto"/>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left w:val="single" w:sz="4" w:space="0" w:color="auto"/>
            </w:tcBorders>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FF197A" w:rsidRPr="00952D67" w:rsidTr="00FF197A">
        <w:trPr>
          <w:trHeight w:val="339"/>
        </w:trPr>
        <w:tc>
          <w:tcPr>
            <w:tcW w:w="514"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Соблюдение последовательности этапов препарирования кариозной полости</w:t>
            </w:r>
          </w:p>
        </w:tc>
        <w:tc>
          <w:tcPr>
            <w:tcW w:w="1418" w:type="dxa"/>
            <w:tcBorders>
              <w:top w:val="single" w:sz="4" w:space="0" w:color="000000"/>
              <w:left w:val="single" w:sz="4" w:space="0" w:color="000000"/>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FF197A" w:rsidRPr="00952D67" w:rsidTr="00FF197A">
        <w:trPr>
          <w:trHeight w:val="239"/>
        </w:trPr>
        <w:tc>
          <w:tcPr>
            <w:tcW w:w="514"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4.</w:t>
            </w:r>
          </w:p>
        </w:tc>
        <w:tc>
          <w:tcPr>
            <w:tcW w:w="3969"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Качество раскрытия и расширения</w:t>
            </w:r>
          </w:p>
          <w:p w:rsidR="00FF197A" w:rsidRPr="00952D67" w:rsidRDefault="00FF197A" w:rsidP="00C01964">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FF197A" w:rsidRPr="00952D67" w:rsidTr="00FF197A">
        <w:trPr>
          <w:trHeight w:val="239"/>
        </w:trPr>
        <w:tc>
          <w:tcPr>
            <w:tcW w:w="514"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 xml:space="preserve">5. </w:t>
            </w:r>
          </w:p>
        </w:tc>
        <w:tc>
          <w:tcPr>
            <w:tcW w:w="3969"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rPr>
                <w:rFonts w:ascii="Times New Roman" w:hAnsi="Times New Roman"/>
                <w:sz w:val="24"/>
                <w:szCs w:val="24"/>
                <w:lang w:val="en-US"/>
              </w:rPr>
            </w:pPr>
            <w:r w:rsidRPr="00952D67">
              <w:rPr>
                <w:rFonts w:ascii="Times New Roman" w:hAnsi="Times New Roman"/>
                <w:sz w:val="24"/>
                <w:szCs w:val="24"/>
              </w:rPr>
              <w:t xml:space="preserve">Качество </w:t>
            </w:r>
            <w:proofErr w:type="spellStart"/>
            <w:r w:rsidRPr="00952D67">
              <w:rPr>
                <w:rFonts w:ascii="Times New Roman" w:hAnsi="Times New Roman"/>
                <w:sz w:val="24"/>
                <w:szCs w:val="24"/>
              </w:rPr>
              <w:t>некрэктомии</w:t>
            </w:r>
            <w:proofErr w:type="spellEnd"/>
          </w:p>
          <w:p w:rsidR="00FF197A" w:rsidRPr="00952D67" w:rsidRDefault="00FF197A" w:rsidP="00C01964">
            <w:pPr>
              <w:spacing w:after="0" w:line="240" w:lineRule="auto"/>
              <w:rPr>
                <w:rFonts w:ascii="Times New Roman" w:hAnsi="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FF197A" w:rsidRPr="00952D67" w:rsidTr="00FF197A">
        <w:trPr>
          <w:trHeight w:val="493"/>
        </w:trPr>
        <w:tc>
          <w:tcPr>
            <w:tcW w:w="514"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6.</w:t>
            </w:r>
          </w:p>
        </w:tc>
        <w:tc>
          <w:tcPr>
            <w:tcW w:w="3969"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Качество формирования кариозной полости</w:t>
            </w:r>
          </w:p>
        </w:tc>
        <w:tc>
          <w:tcPr>
            <w:tcW w:w="1418" w:type="dxa"/>
            <w:tcBorders>
              <w:top w:val="single" w:sz="4" w:space="0" w:color="000000"/>
              <w:left w:val="single" w:sz="4" w:space="0" w:color="000000"/>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FF197A" w:rsidRPr="00952D67" w:rsidTr="00FF197A">
        <w:trPr>
          <w:trHeight w:val="478"/>
        </w:trPr>
        <w:tc>
          <w:tcPr>
            <w:tcW w:w="514"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7.</w:t>
            </w:r>
          </w:p>
        </w:tc>
        <w:tc>
          <w:tcPr>
            <w:tcW w:w="3969"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Качество отделки краев кариозной полости</w:t>
            </w:r>
          </w:p>
        </w:tc>
        <w:tc>
          <w:tcPr>
            <w:tcW w:w="1418" w:type="dxa"/>
            <w:tcBorders>
              <w:top w:val="single" w:sz="4" w:space="0" w:color="000000"/>
              <w:left w:val="single" w:sz="4" w:space="0" w:color="000000"/>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FF197A" w:rsidRPr="00952D67" w:rsidTr="00FF197A">
        <w:trPr>
          <w:trHeight w:val="493"/>
        </w:trPr>
        <w:tc>
          <w:tcPr>
            <w:tcW w:w="514"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8.</w:t>
            </w:r>
          </w:p>
        </w:tc>
        <w:tc>
          <w:tcPr>
            <w:tcW w:w="3969"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Щадящее отношение к здоровым тканям</w:t>
            </w:r>
          </w:p>
        </w:tc>
        <w:tc>
          <w:tcPr>
            <w:tcW w:w="1418" w:type="dxa"/>
            <w:tcBorders>
              <w:top w:val="single" w:sz="4" w:space="0" w:color="000000"/>
              <w:left w:val="single" w:sz="4" w:space="0" w:color="000000"/>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FF197A" w:rsidRPr="00952D67" w:rsidTr="00FF197A">
        <w:trPr>
          <w:trHeight w:val="731"/>
        </w:trPr>
        <w:tc>
          <w:tcPr>
            <w:tcW w:w="514"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9.</w:t>
            </w:r>
          </w:p>
        </w:tc>
        <w:tc>
          <w:tcPr>
            <w:tcW w:w="3969"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rPr>
                <w:rFonts w:ascii="Times New Roman" w:hAnsi="Times New Roman"/>
                <w:sz w:val="24"/>
                <w:szCs w:val="24"/>
              </w:rPr>
            </w:pPr>
            <w:r w:rsidRPr="00952D67">
              <w:rPr>
                <w:rFonts w:ascii="Times New Roman" w:hAnsi="Times New Roman"/>
                <w:sz w:val="24"/>
                <w:szCs w:val="24"/>
              </w:rPr>
              <w:t xml:space="preserve">Рациональный выбор необходимых инструментов на каждом этапе препарирования кариозной полости </w:t>
            </w:r>
          </w:p>
        </w:tc>
        <w:tc>
          <w:tcPr>
            <w:tcW w:w="1418" w:type="dxa"/>
            <w:tcBorders>
              <w:top w:val="single" w:sz="4" w:space="0" w:color="000000"/>
              <w:left w:val="single" w:sz="4" w:space="0" w:color="000000"/>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FF197A" w:rsidRPr="00952D67" w:rsidTr="00FF197A">
        <w:trPr>
          <w:trHeight w:val="239"/>
        </w:trPr>
        <w:tc>
          <w:tcPr>
            <w:tcW w:w="514"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jc w:val="both"/>
              <w:rPr>
                <w:rFonts w:ascii="Times New Roman" w:hAnsi="Times New Roman"/>
                <w:sz w:val="24"/>
                <w:szCs w:val="24"/>
              </w:rPr>
            </w:pPr>
            <w:r w:rsidRPr="00952D67">
              <w:rPr>
                <w:rFonts w:ascii="Times New Roman" w:hAnsi="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jc w:val="both"/>
              <w:rPr>
                <w:rFonts w:ascii="Times New Roman" w:hAnsi="Times New Roman"/>
                <w:sz w:val="24"/>
                <w:szCs w:val="24"/>
              </w:rPr>
            </w:pPr>
            <w:proofErr w:type="gramStart"/>
            <w:r w:rsidRPr="00952D67">
              <w:rPr>
                <w:rFonts w:ascii="Times New Roman" w:hAnsi="Times New Roman"/>
                <w:sz w:val="24"/>
                <w:szCs w:val="24"/>
              </w:rPr>
              <w:t>Уверенность  действий</w:t>
            </w:r>
            <w:proofErr w:type="gramEnd"/>
            <w:r w:rsidRPr="00952D67">
              <w:rPr>
                <w:rFonts w:ascii="Times New Roman" w:hAnsi="Times New Roman"/>
                <w:sz w:val="24"/>
                <w:szCs w:val="24"/>
              </w:rPr>
              <w:t xml:space="preserve"> и движений</w:t>
            </w:r>
          </w:p>
          <w:p w:rsidR="00FF197A" w:rsidRPr="00952D67" w:rsidRDefault="00FF197A" w:rsidP="00C01964">
            <w:pPr>
              <w:spacing w:after="0" w:line="240" w:lineRule="auto"/>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FF197A" w:rsidRPr="00952D67" w:rsidTr="00FF197A">
        <w:trPr>
          <w:trHeight w:val="254"/>
        </w:trPr>
        <w:tc>
          <w:tcPr>
            <w:tcW w:w="514"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jc w:val="both"/>
              <w:rPr>
                <w:rFonts w:ascii="Times New Roman" w:hAnsi="Times New Roman"/>
                <w:b/>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FF197A" w:rsidRPr="00952D67" w:rsidRDefault="00FF197A" w:rsidP="00C01964">
            <w:pPr>
              <w:spacing w:after="0" w:line="240" w:lineRule="auto"/>
              <w:jc w:val="both"/>
              <w:rPr>
                <w:rFonts w:ascii="Times New Roman" w:hAnsi="Times New Roman"/>
                <w:b/>
                <w:sz w:val="24"/>
                <w:szCs w:val="24"/>
              </w:rPr>
            </w:pPr>
            <w:r w:rsidRPr="00952D67">
              <w:rPr>
                <w:rFonts w:ascii="Times New Roman" w:hAnsi="Times New Roman"/>
                <w:b/>
                <w:sz w:val="24"/>
                <w:szCs w:val="24"/>
              </w:rPr>
              <w:t>Итого</w:t>
            </w:r>
          </w:p>
        </w:tc>
        <w:tc>
          <w:tcPr>
            <w:tcW w:w="1418" w:type="dxa"/>
            <w:tcBorders>
              <w:top w:val="single" w:sz="4" w:space="0" w:color="000000"/>
              <w:left w:val="single" w:sz="4" w:space="0" w:color="000000"/>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b/>
                <w:sz w:val="24"/>
                <w:szCs w:val="24"/>
              </w:rPr>
            </w:pPr>
            <w:r w:rsidRPr="00952D67">
              <w:rPr>
                <w:rFonts w:ascii="Times New Roman" w:hAnsi="Times New Roman"/>
                <w:b/>
                <w:sz w:val="24"/>
                <w:szCs w:val="24"/>
              </w:rPr>
              <w:t>100</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b/>
                <w:sz w:val="24"/>
                <w:szCs w:val="24"/>
              </w:rPr>
            </w:pPr>
            <w:r w:rsidRPr="00952D67">
              <w:rPr>
                <w:rFonts w:ascii="Times New Roman" w:hAnsi="Times New Roman"/>
                <w:b/>
                <w:sz w:val="24"/>
                <w:szCs w:val="24"/>
              </w:rPr>
              <w:t>80</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b/>
                <w:sz w:val="24"/>
                <w:szCs w:val="24"/>
              </w:rPr>
            </w:pPr>
            <w:r w:rsidRPr="00952D67">
              <w:rPr>
                <w:rFonts w:ascii="Times New Roman" w:hAnsi="Times New Roman"/>
                <w:b/>
                <w:sz w:val="24"/>
                <w:szCs w:val="24"/>
              </w:rPr>
              <w:t>70</w:t>
            </w:r>
          </w:p>
        </w:tc>
        <w:tc>
          <w:tcPr>
            <w:tcW w:w="1559" w:type="dxa"/>
            <w:tcBorders>
              <w:top w:val="single" w:sz="4" w:space="0" w:color="000000"/>
              <w:left w:val="single" w:sz="4" w:space="0" w:color="auto"/>
              <w:bottom w:val="single" w:sz="4" w:space="0" w:color="000000"/>
              <w:right w:val="single" w:sz="4" w:space="0" w:color="auto"/>
            </w:tcBorders>
          </w:tcPr>
          <w:p w:rsidR="00FF197A" w:rsidRPr="00952D67" w:rsidRDefault="00FF197A" w:rsidP="00C01964">
            <w:pPr>
              <w:spacing w:after="0" w:line="240" w:lineRule="auto"/>
              <w:jc w:val="center"/>
              <w:rPr>
                <w:rFonts w:ascii="Times New Roman" w:hAnsi="Times New Roman"/>
                <w:b/>
                <w:sz w:val="24"/>
                <w:szCs w:val="24"/>
              </w:rPr>
            </w:pPr>
            <w:r w:rsidRPr="00952D67">
              <w:rPr>
                <w:rFonts w:ascii="Times New Roman" w:hAnsi="Times New Roman"/>
                <w:b/>
                <w:sz w:val="24"/>
                <w:szCs w:val="24"/>
              </w:rPr>
              <w:t>50</w:t>
            </w:r>
          </w:p>
        </w:tc>
        <w:tc>
          <w:tcPr>
            <w:tcW w:w="1417" w:type="dxa"/>
            <w:tcBorders>
              <w:top w:val="single" w:sz="4" w:space="0" w:color="000000"/>
              <w:left w:val="single" w:sz="4" w:space="0" w:color="auto"/>
              <w:bottom w:val="single" w:sz="4" w:space="0" w:color="000000"/>
              <w:right w:val="single" w:sz="4" w:space="0" w:color="000000"/>
            </w:tcBorders>
          </w:tcPr>
          <w:p w:rsidR="00FF197A" w:rsidRPr="00952D67" w:rsidRDefault="00FF197A" w:rsidP="00C01964">
            <w:pPr>
              <w:widowControl w:val="0"/>
              <w:autoSpaceDE w:val="0"/>
              <w:autoSpaceDN w:val="0"/>
              <w:adjustRightInd w:val="0"/>
              <w:spacing w:after="0" w:line="240" w:lineRule="auto"/>
              <w:jc w:val="center"/>
              <w:rPr>
                <w:rFonts w:ascii="Times New Roman" w:eastAsia="Times New Roman" w:hAnsi="Times New Roman"/>
                <w:b/>
                <w:bCs/>
                <w:sz w:val="24"/>
                <w:szCs w:val="24"/>
              </w:rPr>
            </w:pPr>
            <w:r w:rsidRPr="00952D67">
              <w:rPr>
                <w:rFonts w:ascii="Times New Roman" w:eastAsia="Times New Roman" w:hAnsi="Times New Roman"/>
                <w:b/>
                <w:bCs/>
                <w:sz w:val="24"/>
                <w:szCs w:val="24"/>
              </w:rPr>
              <w:t>0</w:t>
            </w:r>
          </w:p>
        </w:tc>
      </w:tr>
    </w:tbl>
    <w:p w:rsidR="00FF197A" w:rsidRPr="00952D67" w:rsidRDefault="00FF197A" w:rsidP="00FF197A">
      <w:pPr>
        <w:spacing w:after="0" w:line="240" w:lineRule="auto"/>
        <w:ind w:firstLine="360"/>
        <w:jc w:val="both"/>
        <w:rPr>
          <w:rFonts w:ascii="Times New Roman" w:hAnsi="Times New Roman"/>
          <w:color w:val="002060"/>
          <w:sz w:val="24"/>
          <w:szCs w:val="24"/>
        </w:rPr>
      </w:pPr>
    </w:p>
    <w:p w:rsidR="00FF197A" w:rsidRPr="00952D67" w:rsidRDefault="00FF197A"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5058EC" w:rsidRPr="00952D67" w:rsidRDefault="005058EC"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5058EC" w:rsidRDefault="005058EC"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9B6AA1" w:rsidRDefault="009B6AA1"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9B6AA1" w:rsidRDefault="009B6AA1"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9B6AA1" w:rsidRDefault="009B6AA1"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9B6AA1" w:rsidRDefault="009B6AA1"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9B6AA1" w:rsidRDefault="009B6AA1"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9B6AA1" w:rsidRDefault="009B6AA1"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9B6AA1" w:rsidRPr="00952D67" w:rsidRDefault="009B6AA1"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A367EC" w:rsidRPr="00952D67" w:rsidRDefault="00A367EC"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r w:rsidRPr="00952D67">
        <w:rPr>
          <w:rFonts w:ascii="Times New Roman" w:eastAsia="Times New Roman" w:hAnsi="Times New Roman"/>
          <w:b/>
          <w:sz w:val="24"/>
          <w:szCs w:val="24"/>
        </w:rPr>
        <w:lastRenderedPageBreak/>
        <w:t xml:space="preserve">Оценочный лист </w:t>
      </w:r>
    </w:p>
    <w:p w:rsidR="00A367EC" w:rsidRPr="00952D67" w:rsidRDefault="00A367EC"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r w:rsidRPr="00952D67">
        <w:rPr>
          <w:rFonts w:ascii="Times New Roman" w:eastAsia="Times New Roman" w:hAnsi="Times New Roman"/>
          <w:b/>
          <w:sz w:val="24"/>
          <w:szCs w:val="24"/>
        </w:rPr>
        <w:t xml:space="preserve">логико-дидактической схемы/таблицы </w:t>
      </w:r>
    </w:p>
    <w:p w:rsidR="00A367EC" w:rsidRPr="00952D67" w:rsidRDefault="00A367EC"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A367EC" w:rsidRPr="00952D67" w:rsidRDefault="00A367EC" w:rsidP="00A367EC">
      <w:pPr>
        <w:tabs>
          <w:tab w:val="left" w:pos="5835"/>
        </w:tabs>
        <w:spacing w:after="0" w:line="240" w:lineRule="auto"/>
        <w:jc w:val="both"/>
        <w:rPr>
          <w:rFonts w:ascii="Times New Roman" w:hAnsi="Times New Roman"/>
          <w:b/>
          <w:sz w:val="24"/>
          <w:szCs w:val="24"/>
        </w:rPr>
      </w:pPr>
      <w:proofErr w:type="gramStart"/>
      <w:r w:rsidRPr="00952D67">
        <w:rPr>
          <w:rFonts w:ascii="Times New Roman" w:hAnsi="Times New Roman"/>
          <w:b/>
          <w:sz w:val="24"/>
          <w:szCs w:val="24"/>
        </w:rPr>
        <w:t>ФИО  студента</w:t>
      </w:r>
      <w:proofErr w:type="gramEnd"/>
      <w:r w:rsidRPr="00952D67">
        <w:rPr>
          <w:rFonts w:ascii="Times New Roman" w:hAnsi="Times New Roman"/>
          <w:b/>
          <w:sz w:val="24"/>
          <w:szCs w:val="24"/>
        </w:rPr>
        <w:t xml:space="preserve"> _______________</w:t>
      </w:r>
      <w:r w:rsidRPr="00952D67">
        <w:rPr>
          <w:rFonts w:ascii="Times New Roman" w:hAnsi="Times New Roman"/>
          <w:b/>
          <w:sz w:val="24"/>
          <w:szCs w:val="24"/>
        </w:rPr>
        <w:tab/>
        <w:t xml:space="preserve">Группа_______________ </w:t>
      </w:r>
    </w:p>
    <w:p w:rsidR="00A367EC" w:rsidRPr="00952D67" w:rsidRDefault="00A367EC" w:rsidP="00A367EC">
      <w:pPr>
        <w:tabs>
          <w:tab w:val="left" w:pos="5835"/>
        </w:tabs>
        <w:spacing w:after="0" w:line="240" w:lineRule="auto"/>
        <w:jc w:val="both"/>
        <w:rPr>
          <w:rFonts w:ascii="Times New Roman" w:eastAsia="Times New Roman" w:hAnsi="Times New Roman"/>
          <w:b/>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835"/>
        <w:gridCol w:w="1134"/>
        <w:gridCol w:w="1134"/>
        <w:gridCol w:w="1276"/>
        <w:gridCol w:w="1276"/>
        <w:gridCol w:w="1559"/>
      </w:tblGrid>
      <w:tr w:rsidR="00A367EC" w:rsidRPr="00952D67" w:rsidTr="00C01964">
        <w:trPr>
          <w:trHeight w:val="258"/>
        </w:trPr>
        <w:tc>
          <w:tcPr>
            <w:tcW w:w="567" w:type="dxa"/>
            <w:vMerge w:val="restart"/>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w:t>
            </w:r>
          </w:p>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lang w:val="en-US"/>
              </w:rPr>
            </w:pPr>
            <w:r w:rsidRPr="00952D67">
              <w:rPr>
                <w:rFonts w:ascii="Times New Roman" w:eastAsia="Times New Roman" w:hAnsi="Times New Roman"/>
                <w:b/>
                <w:sz w:val="24"/>
                <w:szCs w:val="24"/>
              </w:rPr>
              <w:t>п</w:t>
            </w:r>
            <w:r w:rsidRPr="00952D67">
              <w:rPr>
                <w:rFonts w:ascii="Times New Roman" w:eastAsia="Times New Roman" w:hAnsi="Times New Roman"/>
                <w:b/>
                <w:sz w:val="24"/>
                <w:szCs w:val="24"/>
                <w:lang w:val="en-US"/>
              </w:rPr>
              <w:t>/</w:t>
            </w:r>
            <w:r w:rsidRPr="00952D67">
              <w:rPr>
                <w:rFonts w:ascii="Times New Roman" w:eastAsia="Times New Roman" w:hAnsi="Times New Roman"/>
                <w:b/>
                <w:sz w:val="24"/>
                <w:szCs w:val="24"/>
              </w:rPr>
              <w:t>п</w:t>
            </w:r>
          </w:p>
        </w:tc>
        <w:tc>
          <w:tcPr>
            <w:tcW w:w="2835" w:type="dxa"/>
            <w:vMerge w:val="restart"/>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p>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bCs/>
                <w:sz w:val="24"/>
                <w:szCs w:val="24"/>
              </w:rPr>
            </w:pPr>
            <w:r w:rsidRPr="00952D67">
              <w:rPr>
                <w:rFonts w:ascii="Times New Roman" w:eastAsia="Times New Roman" w:hAnsi="Times New Roman"/>
                <w:b/>
                <w:sz w:val="24"/>
                <w:szCs w:val="24"/>
              </w:rPr>
              <w:t>Критерии оценки</w:t>
            </w:r>
          </w:p>
        </w:tc>
        <w:tc>
          <w:tcPr>
            <w:tcW w:w="4820" w:type="dxa"/>
            <w:gridSpan w:val="4"/>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bCs/>
                <w:sz w:val="24"/>
                <w:szCs w:val="24"/>
              </w:rPr>
              <w:t>Уровень</w:t>
            </w:r>
          </w:p>
        </w:tc>
        <w:tc>
          <w:tcPr>
            <w:tcW w:w="1559"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bCs/>
                <w:sz w:val="24"/>
                <w:szCs w:val="24"/>
              </w:rPr>
            </w:pPr>
          </w:p>
        </w:tc>
      </w:tr>
      <w:tr w:rsidR="00A367EC" w:rsidRPr="00952D67" w:rsidTr="00C01964">
        <w:trPr>
          <w:trHeight w:val="535"/>
        </w:trPr>
        <w:tc>
          <w:tcPr>
            <w:tcW w:w="567" w:type="dxa"/>
            <w:vMerge/>
          </w:tcPr>
          <w:p w:rsidR="00A367EC" w:rsidRPr="00952D67" w:rsidRDefault="00A367EC" w:rsidP="00C01964">
            <w:pPr>
              <w:widowControl w:val="0"/>
              <w:autoSpaceDE w:val="0"/>
              <w:autoSpaceDN w:val="0"/>
              <w:adjustRightInd w:val="0"/>
              <w:spacing w:after="0" w:line="240" w:lineRule="auto"/>
              <w:jc w:val="both"/>
              <w:rPr>
                <w:rFonts w:ascii="Times New Roman" w:eastAsia="Times New Roman" w:hAnsi="Times New Roman"/>
                <w:b/>
                <w:bCs/>
                <w:sz w:val="24"/>
                <w:szCs w:val="24"/>
              </w:rPr>
            </w:pPr>
          </w:p>
        </w:tc>
        <w:tc>
          <w:tcPr>
            <w:tcW w:w="2835" w:type="dxa"/>
            <w:vMerge/>
          </w:tcPr>
          <w:p w:rsidR="00A367EC" w:rsidRPr="00952D67" w:rsidRDefault="00A367EC" w:rsidP="00C01964">
            <w:pPr>
              <w:widowControl w:val="0"/>
              <w:autoSpaceDE w:val="0"/>
              <w:autoSpaceDN w:val="0"/>
              <w:adjustRightInd w:val="0"/>
              <w:spacing w:after="0" w:line="240" w:lineRule="auto"/>
              <w:jc w:val="both"/>
              <w:rPr>
                <w:rFonts w:ascii="Times New Roman" w:eastAsia="Times New Roman" w:hAnsi="Times New Roman"/>
                <w:b/>
                <w:bCs/>
                <w:sz w:val="24"/>
                <w:szCs w:val="24"/>
              </w:rPr>
            </w:pP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spellStart"/>
            <w:proofErr w:type="gramStart"/>
            <w:r w:rsidRPr="00952D67">
              <w:rPr>
                <w:rFonts w:ascii="Times New Roman" w:eastAsia="Times New Roman" w:hAnsi="Times New Roman"/>
                <w:b/>
                <w:sz w:val="24"/>
                <w:szCs w:val="24"/>
              </w:rPr>
              <w:t>Превос</w:t>
            </w:r>
            <w:proofErr w:type="spellEnd"/>
            <w:r w:rsidRPr="00952D67">
              <w:rPr>
                <w:rFonts w:ascii="Times New Roman" w:eastAsia="Times New Roman" w:hAnsi="Times New Roman"/>
                <w:b/>
                <w:sz w:val="24"/>
                <w:szCs w:val="24"/>
                <w:lang w:val="en-US"/>
              </w:rPr>
              <w:t>-</w:t>
            </w:r>
            <w:proofErr w:type="spellStart"/>
            <w:r w:rsidRPr="00952D67">
              <w:rPr>
                <w:rFonts w:ascii="Times New Roman" w:eastAsia="Times New Roman" w:hAnsi="Times New Roman"/>
                <w:b/>
                <w:sz w:val="24"/>
                <w:szCs w:val="24"/>
              </w:rPr>
              <w:t>ходно</w:t>
            </w:r>
            <w:proofErr w:type="spellEnd"/>
            <w:proofErr w:type="gramEnd"/>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Очень хорошо</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gramStart"/>
            <w:r w:rsidRPr="00952D67">
              <w:rPr>
                <w:rFonts w:ascii="Times New Roman" w:eastAsia="Times New Roman" w:hAnsi="Times New Roman"/>
                <w:b/>
                <w:sz w:val="24"/>
                <w:szCs w:val="24"/>
              </w:rPr>
              <w:t>Прием</w:t>
            </w:r>
            <w:r w:rsidRPr="00952D67">
              <w:rPr>
                <w:rFonts w:ascii="Times New Roman" w:eastAsia="Times New Roman" w:hAnsi="Times New Roman"/>
                <w:b/>
                <w:sz w:val="24"/>
                <w:szCs w:val="24"/>
                <w:lang w:val="en-US"/>
              </w:rPr>
              <w:t>-</w:t>
            </w:r>
            <w:proofErr w:type="spellStart"/>
            <w:r w:rsidRPr="00952D67">
              <w:rPr>
                <w:rFonts w:ascii="Times New Roman" w:eastAsia="Times New Roman" w:hAnsi="Times New Roman"/>
                <w:b/>
                <w:sz w:val="24"/>
                <w:szCs w:val="24"/>
              </w:rPr>
              <w:t>лемо</w:t>
            </w:r>
            <w:proofErr w:type="spellEnd"/>
            <w:proofErr w:type="gramEnd"/>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Требует</w:t>
            </w:r>
          </w:p>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Коррекции</w:t>
            </w:r>
          </w:p>
        </w:tc>
        <w:tc>
          <w:tcPr>
            <w:tcW w:w="1559"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spellStart"/>
            <w:r w:rsidRPr="00952D67">
              <w:rPr>
                <w:rFonts w:ascii="Times New Roman" w:eastAsia="Times New Roman" w:hAnsi="Times New Roman"/>
                <w:b/>
                <w:sz w:val="24"/>
                <w:szCs w:val="24"/>
              </w:rPr>
              <w:t>Непри</w:t>
            </w:r>
            <w:proofErr w:type="spellEnd"/>
          </w:p>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spellStart"/>
            <w:r w:rsidRPr="00952D67">
              <w:rPr>
                <w:rFonts w:ascii="Times New Roman" w:eastAsia="Times New Roman" w:hAnsi="Times New Roman"/>
                <w:b/>
                <w:sz w:val="24"/>
                <w:szCs w:val="24"/>
              </w:rPr>
              <w:t>емлемо</w:t>
            </w:r>
            <w:proofErr w:type="spellEnd"/>
          </w:p>
        </w:tc>
      </w:tr>
      <w:tr w:rsidR="00A367EC" w:rsidRPr="00952D67" w:rsidTr="00C01964">
        <w:trPr>
          <w:trHeight w:val="79"/>
        </w:trPr>
        <w:tc>
          <w:tcPr>
            <w:tcW w:w="567" w:type="dxa"/>
          </w:tcPr>
          <w:p w:rsidR="00A367EC" w:rsidRPr="00952D67" w:rsidRDefault="00A367EC" w:rsidP="00C01964">
            <w:pPr>
              <w:widowControl w:val="0"/>
              <w:autoSpaceDE w:val="0"/>
              <w:autoSpaceDN w:val="0"/>
              <w:adjustRightInd w:val="0"/>
              <w:spacing w:after="0" w:line="240" w:lineRule="auto"/>
              <w:jc w:val="both"/>
              <w:rPr>
                <w:rFonts w:ascii="Times New Roman" w:eastAsia="Times New Roman" w:hAnsi="Times New Roman"/>
                <w:bCs/>
                <w:sz w:val="24"/>
                <w:szCs w:val="24"/>
              </w:rPr>
            </w:pPr>
            <w:r w:rsidRPr="00952D67">
              <w:rPr>
                <w:rFonts w:ascii="Times New Roman" w:eastAsia="Times New Roman" w:hAnsi="Times New Roman"/>
                <w:bCs/>
                <w:sz w:val="24"/>
                <w:szCs w:val="24"/>
                <w:lang w:val="en-US"/>
              </w:rPr>
              <w:t>1</w:t>
            </w:r>
            <w:r w:rsidRPr="00952D67">
              <w:rPr>
                <w:rFonts w:ascii="Times New Roman" w:eastAsia="Times New Roman" w:hAnsi="Times New Roman"/>
                <w:bCs/>
                <w:sz w:val="24"/>
                <w:szCs w:val="24"/>
              </w:rPr>
              <w:t>.</w:t>
            </w:r>
          </w:p>
        </w:tc>
        <w:tc>
          <w:tcPr>
            <w:tcW w:w="2835" w:type="dxa"/>
          </w:tcPr>
          <w:p w:rsidR="00A367EC" w:rsidRPr="00952D67" w:rsidRDefault="00A367EC" w:rsidP="00C01964">
            <w:pPr>
              <w:spacing w:after="0" w:line="240" w:lineRule="auto"/>
              <w:rPr>
                <w:rFonts w:ascii="Times New Roman" w:hAnsi="Times New Roman"/>
                <w:sz w:val="24"/>
                <w:szCs w:val="24"/>
              </w:rPr>
            </w:pPr>
            <w:r w:rsidRPr="00952D67">
              <w:rPr>
                <w:rFonts w:ascii="Times New Roman" w:hAnsi="Times New Roman"/>
                <w:sz w:val="24"/>
                <w:szCs w:val="24"/>
              </w:rPr>
              <w:t>Соответствие заданной теме</w:t>
            </w:r>
          </w:p>
          <w:p w:rsidR="00A367EC" w:rsidRPr="00952D67" w:rsidRDefault="00A367EC" w:rsidP="00C01964">
            <w:pPr>
              <w:spacing w:after="0" w:line="240" w:lineRule="auto"/>
              <w:rPr>
                <w:rFonts w:ascii="Times New Roman" w:hAnsi="Times New Roman"/>
                <w:sz w:val="24"/>
                <w:szCs w:val="24"/>
              </w:rPr>
            </w:pP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12</w:t>
            </w: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10</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9</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6</w:t>
            </w:r>
          </w:p>
        </w:tc>
        <w:tc>
          <w:tcPr>
            <w:tcW w:w="1559"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rPr>
          <w:trHeight w:val="79"/>
        </w:trPr>
        <w:tc>
          <w:tcPr>
            <w:tcW w:w="567" w:type="dxa"/>
          </w:tcPr>
          <w:p w:rsidR="00A367EC" w:rsidRPr="00952D67" w:rsidRDefault="00A367EC" w:rsidP="00C01964">
            <w:pPr>
              <w:widowControl w:val="0"/>
              <w:autoSpaceDE w:val="0"/>
              <w:autoSpaceDN w:val="0"/>
              <w:adjustRightInd w:val="0"/>
              <w:spacing w:after="0" w:line="240" w:lineRule="auto"/>
              <w:jc w:val="both"/>
              <w:rPr>
                <w:rFonts w:ascii="Times New Roman" w:eastAsia="Times New Roman" w:hAnsi="Times New Roman"/>
                <w:bCs/>
                <w:sz w:val="24"/>
                <w:szCs w:val="24"/>
              </w:rPr>
            </w:pPr>
            <w:r w:rsidRPr="00952D67">
              <w:rPr>
                <w:rFonts w:ascii="Times New Roman" w:eastAsia="Times New Roman" w:hAnsi="Times New Roman"/>
                <w:bCs/>
                <w:sz w:val="24"/>
                <w:szCs w:val="24"/>
              </w:rPr>
              <w:t>2</w:t>
            </w:r>
          </w:p>
        </w:tc>
        <w:tc>
          <w:tcPr>
            <w:tcW w:w="2835" w:type="dxa"/>
          </w:tcPr>
          <w:p w:rsidR="00A367EC" w:rsidRPr="00952D67" w:rsidRDefault="00A367EC" w:rsidP="00C01964">
            <w:pPr>
              <w:spacing w:after="0" w:line="240" w:lineRule="auto"/>
              <w:rPr>
                <w:rFonts w:ascii="Times New Roman" w:hAnsi="Times New Roman"/>
                <w:sz w:val="24"/>
                <w:szCs w:val="24"/>
              </w:rPr>
            </w:pPr>
            <w:r w:rsidRPr="00952D67">
              <w:rPr>
                <w:rFonts w:ascii="Times New Roman" w:hAnsi="Times New Roman"/>
                <w:sz w:val="24"/>
                <w:szCs w:val="24"/>
              </w:rPr>
              <w:t>Смысловое содержание</w:t>
            </w:r>
          </w:p>
          <w:p w:rsidR="00A367EC" w:rsidRPr="00952D67" w:rsidRDefault="00A367EC" w:rsidP="00C01964">
            <w:pPr>
              <w:spacing w:after="0" w:line="240" w:lineRule="auto"/>
              <w:rPr>
                <w:rFonts w:ascii="Times New Roman" w:hAnsi="Times New Roman"/>
                <w:sz w:val="24"/>
                <w:szCs w:val="24"/>
              </w:rPr>
            </w:pP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13</w:t>
            </w: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11</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10</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6.5</w:t>
            </w:r>
          </w:p>
        </w:tc>
        <w:tc>
          <w:tcPr>
            <w:tcW w:w="1559"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rPr>
          <w:trHeight w:val="79"/>
        </w:trPr>
        <w:tc>
          <w:tcPr>
            <w:tcW w:w="567" w:type="dxa"/>
          </w:tcPr>
          <w:p w:rsidR="00A367EC" w:rsidRPr="00952D67" w:rsidRDefault="00A367EC" w:rsidP="00C01964">
            <w:pPr>
              <w:widowControl w:val="0"/>
              <w:autoSpaceDE w:val="0"/>
              <w:autoSpaceDN w:val="0"/>
              <w:adjustRightInd w:val="0"/>
              <w:spacing w:after="0" w:line="240" w:lineRule="auto"/>
              <w:jc w:val="both"/>
              <w:rPr>
                <w:rFonts w:ascii="Times New Roman" w:eastAsia="Times New Roman" w:hAnsi="Times New Roman"/>
                <w:bCs/>
                <w:sz w:val="24"/>
                <w:szCs w:val="24"/>
              </w:rPr>
            </w:pPr>
            <w:r w:rsidRPr="00952D67">
              <w:rPr>
                <w:rFonts w:ascii="Times New Roman" w:eastAsia="Times New Roman" w:hAnsi="Times New Roman"/>
                <w:bCs/>
                <w:sz w:val="24"/>
                <w:szCs w:val="24"/>
              </w:rPr>
              <w:t>3</w:t>
            </w:r>
          </w:p>
        </w:tc>
        <w:tc>
          <w:tcPr>
            <w:tcW w:w="2835" w:type="dxa"/>
          </w:tcPr>
          <w:p w:rsidR="00A367EC" w:rsidRPr="00952D67" w:rsidRDefault="00A367EC" w:rsidP="00C01964">
            <w:pPr>
              <w:spacing w:after="0" w:line="240" w:lineRule="auto"/>
              <w:rPr>
                <w:rFonts w:ascii="Times New Roman" w:hAnsi="Times New Roman"/>
                <w:sz w:val="24"/>
                <w:szCs w:val="24"/>
              </w:rPr>
            </w:pPr>
            <w:r w:rsidRPr="00952D67">
              <w:rPr>
                <w:rFonts w:ascii="Times New Roman" w:hAnsi="Times New Roman"/>
                <w:sz w:val="24"/>
                <w:szCs w:val="24"/>
              </w:rPr>
              <w:t>Наличие всех необходимых элементов</w:t>
            </w: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13</w:t>
            </w: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11</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10</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6.5</w:t>
            </w:r>
          </w:p>
        </w:tc>
        <w:tc>
          <w:tcPr>
            <w:tcW w:w="1559"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rPr>
          <w:trHeight w:val="79"/>
        </w:trPr>
        <w:tc>
          <w:tcPr>
            <w:tcW w:w="567" w:type="dxa"/>
          </w:tcPr>
          <w:p w:rsidR="00A367EC" w:rsidRPr="00952D67" w:rsidRDefault="00A367EC" w:rsidP="00C01964">
            <w:pPr>
              <w:widowControl w:val="0"/>
              <w:autoSpaceDE w:val="0"/>
              <w:autoSpaceDN w:val="0"/>
              <w:adjustRightInd w:val="0"/>
              <w:spacing w:after="0" w:line="240" w:lineRule="auto"/>
              <w:jc w:val="both"/>
              <w:rPr>
                <w:rFonts w:ascii="Times New Roman" w:eastAsia="Times New Roman" w:hAnsi="Times New Roman"/>
                <w:bCs/>
                <w:sz w:val="24"/>
                <w:szCs w:val="24"/>
              </w:rPr>
            </w:pPr>
            <w:r w:rsidRPr="00952D67">
              <w:rPr>
                <w:rFonts w:ascii="Times New Roman" w:eastAsia="Times New Roman" w:hAnsi="Times New Roman"/>
                <w:bCs/>
                <w:sz w:val="24"/>
                <w:szCs w:val="24"/>
              </w:rPr>
              <w:t>4</w:t>
            </w:r>
          </w:p>
        </w:tc>
        <w:tc>
          <w:tcPr>
            <w:tcW w:w="2835" w:type="dxa"/>
          </w:tcPr>
          <w:p w:rsidR="00A367EC" w:rsidRPr="00952D67" w:rsidRDefault="00A367EC" w:rsidP="00C01964">
            <w:pPr>
              <w:spacing w:after="0" w:line="240" w:lineRule="auto"/>
              <w:rPr>
                <w:rFonts w:ascii="Times New Roman" w:hAnsi="Times New Roman"/>
                <w:sz w:val="24"/>
                <w:szCs w:val="24"/>
              </w:rPr>
            </w:pPr>
            <w:r w:rsidRPr="00952D67">
              <w:rPr>
                <w:rFonts w:ascii="Times New Roman" w:hAnsi="Times New Roman"/>
                <w:sz w:val="24"/>
                <w:szCs w:val="24"/>
              </w:rPr>
              <w:t>Умение выстроить взаимосвязь между элементами схемы</w:t>
            </w: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13</w:t>
            </w: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11</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10</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6.5</w:t>
            </w:r>
          </w:p>
        </w:tc>
        <w:tc>
          <w:tcPr>
            <w:tcW w:w="1559"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rPr>
          <w:trHeight w:val="79"/>
        </w:trPr>
        <w:tc>
          <w:tcPr>
            <w:tcW w:w="567" w:type="dxa"/>
          </w:tcPr>
          <w:p w:rsidR="00A367EC" w:rsidRPr="00952D67" w:rsidRDefault="00A367EC" w:rsidP="00C01964">
            <w:pPr>
              <w:widowControl w:val="0"/>
              <w:autoSpaceDE w:val="0"/>
              <w:autoSpaceDN w:val="0"/>
              <w:adjustRightInd w:val="0"/>
              <w:spacing w:after="0" w:line="240" w:lineRule="auto"/>
              <w:jc w:val="both"/>
              <w:rPr>
                <w:rFonts w:ascii="Times New Roman" w:eastAsia="Times New Roman" w:hAnsi="Times New Roman"/>
                <w:bCs/>
                <w:sz w:val="24"/>
                <w:szCs w:val="24"/>
              </w:rPr>
            </w:pPr>
            <w:r w:rsidRPr="00952D67">
              <w:rPr>
                <w:rFonts w:ascii="Times New Roman" w:eastAsia="Times New Roman" w:hAnsi="Times New Roman"/>
                <w:bCs/>
                <w:sz w:val="24"/>
                <w:szCs w:val="24"/>
              </w:rPr>
              <w:t>5.</w:t>
            </w:r>
          </w:p>
        </w:tc>
        <w:tc>
          <w:tcPr>
            <w:tcW w:w="2835" w:type="dxa"/>
          </w:tcPr>
          <w:p w:rsidR="00A367EC" w:rsidRPr="00952D67" w:rsidRDefault="00A367EC" w:rsidP="00C01964">
            <w:pPr>
              <w:spacing w:after="0" w:line="240" w:lineRule="auto"/>
              <w:rPr>
                <w:rFonts w:ascii="Times New Roman" w:hAnsi="Times New Roman"/>
                <w:sz w:val="24"/>
                <w:szCs w:val="24"/>
              </w:rPr>
            </w:pPr>
            <w:r w:rsidRPr="00952D67">
              <w:rPr>
                <w:rFonts w:ascii="Times New Roman" w:hAnsi="Times New Roman"/>
                <w:sz w:val="24"/>
                <w:szCs w:val="24"/>
              </w:rPr>
              <w:t>Наглядность</w:t>
            </w:r>
          </w:p>
          <w:p w:rsidR="00A367EC" w:rsidRPr="00952D67" w:rsidRDefault="00A367EC" w:rsidP="00C01964">
            <w:pPr>
              <w:spacing w:after="0" w:line="240" w:lineRule="auto"/>
              <w:rPr>
                <w:rFonts w:ascii="Times New Roman" w:hAnsi="Times New Roman"/>
                <w:sz w:val="24"/>
                <w:szCs w:val="24"/>
              </w:rPr>
            </w:pP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13</w:t>
            </w: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11</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10</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6.5</w:t>
            </w:r>
          </w:p>
        </w:tc>
        <w:tc>
          <w:tcPr>
            <w:tcW w:w="1559"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rPr>
          <w:trHeight w:val="79"/>
        </w:trPr>
        <w:tc>
          <w:tcPr>
            <w:tcW w:w="567" w:type="dxa"/>
          </w:tcPr>
          <w:p w:rsidR="00A367EC" w:rsidRPr="00952D67" w:rsidRDefault="00A367EC" w:rsidP="00C01964">
            <w:pPr>
              <w:widowControl w:val="0"/>
              <w:autoSpaceDE w:val="0"/>
              <w:autoSpaceDN w:val="0"/>
              <w:adjustRightInd w:val="0"/>
              <w:spacing w:after="0" w:line="240" w:lineRule="auto"/>
              <w:jc w:val="both"/>
              <w:rPr>
                <w:rFonts w:ascii="Times New Roman" w:eastAsia="Times New Roman" w:hAnsi="Times New Roman"/>
                <w:bCs/>
                <w:sz w:val="24"/>
                <w:szCs w:val="24"/>
              </w:rPr>
            </w:pPr>
            <w:r w:rsidRPr="00952D67">
              <w:rPr>
                <w:rFonts w:ascii="Times New Roman" w:eastAsia="Times New Roman" w:hAnsi="Times New Roman"/>
                <w:bCs/>
                <w:sz w:val="24"/>
                <w:szCs w:val="24"/>
              </w:rPr>
              <w:t>6</w:t>
            </w:r>
          </w:p>
        </w:tc>
        <w:tc>
          <w:tcPr>
            <w:tcW w:w="2835" w:type="dxa"/>
          </w:tcPr>
          <w:p w:rsidR="00A367EC" w:rsidRPr="00952D67" w:rsidRDefault="00A367EC" w:rsidP="00C01964">
            <w:pPr>
              <w:spacing w:after="0" w:line="240" w:lineRule="auto"/>
              <w:rPr>
                <w:rFonts w:ascii="Times New Roman" w:hAnsi="Times New Roman"/>
                <w:sz w:val="24"/>
                <w:szCs w:val="24"/>
              </w:rPr>
            </w:pPr>
            <w:r w:rsidRPr="00952D67">
              <w:rPr>
                <w:rFonts w:ascii="Times New Roman" w:hAnsi="Times New Roman"/>
                <w:sz w:val="24"/>
                <w:szCs w:val="24"/>
              </w:rPr>
              <w:t>Качество оформления</w:t>
            </w:r>
          </w:p>
          <w:p w:rsidR="00A367EC" w:rsidRPr="00952D67" w:rsidRDefault="00A367EC" w:rsidP="00C01964">
            <w:pPr>
              <w:spacing w:after="0" w:line="240" w:lineRule="auto"/>
              <w:rPr>
                <w:rFonts w:ascii="Times New Roman" w:hAnsi="Times New Roman"/>
                <w:sz w:val="24"/>
                <w:szCs w:val="24"/>
              </w:rPr>
            </w:pP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12</w:t>
            </w: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10</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9</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6</w:t>
            </w:r>
          </w:p>
        </w:tc>
        <w:tc>
          <w:tcPr>
            <w:tcW w:w="1559"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rPr>
          <w:trHeight w:val="79"/>
        </w:trPr>
        <w:tc>
          <w:tcPr>
            <w:tcW w:w="567" w:type="dxa"/>
          </w:tcPr>
          <w:p w:rsidR="00A367EC" w:rsidRPr="00952D67" w:rsidRDefault="00A367EC" w:rsidP="00C01964">
            <w:pPr>
              <w:widowControl w:val="0"/>
              <w:autoSpaceDE w:val="0"/>
              <w:autoSpaceDN w:val="0"/>
              <w:adjustRightInd w:val="0"/>
              <w:spacing w:after="0" w:line="240" w:lineRule="auto"/>
              <w:jc w:val="both"/>
              <w:rPr>
                <w:rFonts w:ascii="Times New Roman" w:eastAsia="Times New Roman" w:hAnsi="Times New Roman"/>
                <w:bCs/>
                <w:sz w:val="24"/>
                <w:szCs w:val="24"/>
              </w:rPr>
            </w:pPr>
            <w:r w:rsidRPr="00952D67">
              <w:rPr>
                <w:rFonts w:ascii="Times New Roman" w:eastAsia="Times New Roman" w:hAnsi="Times New Roman"/>
                <w:bCs/>
                <w:sz w:val="24"/>
                <w:szCs w:val="24"/>
              </w:rPr>
              <w:t>7.</w:t>
            </w:r>
          </w:p>
        </w:tc>
        <w:tc>
          <w:tcPr>
            <w:tcW w:w="2835" w:type="dxa"/>
          </w:tcPr>
          <w:p w:rsidR="00A367EC" w:rsidRPr="00952D67" w:rsidRDefault="00A367EC" w:rsidP="00C01964">
            <w:pPr>
              <w:spacing w:after="0" w:line="240" w:lineRule="auto"/>
              <w:rPr>
                <w:rFonts w:ascii="Times New Roman" w:hAnsi="Times New Roman"/>
                <w:sz w:val="24"/>
                <w:szCs w:val="24"/>
              </w:rPr>
            </w:pPr>
            <w:r w:rsidRPr="00952D67">
              <w:rPr>
                <w:rFonts w:ascii="Times New Roman" w:hAnsi="Times New Roman"/>
                <w:sz w:val="24"/>
                <w:szCs w:val="24"/>
              </w:rPr>
              <w:t>Демонстрация творческого подхода, оригинальность</w:t>
            </w: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12</w:t>
            </w: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10</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9</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6</w:t>
            </w:r>
          </w:p>
        </w:tc>
        <w:tc>
          <w:tcPr>
            <w:tcW w:w="1559"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rPr>
          <w:trHeight w:val="79"/>
        </w:trPr>
        <w:tc>
          <w:tcPr>
            <w:tcW w:w="567" w:type="dxa"/>
          </w:tcPr>
          <w:p w:rsidR="00A367EC" w:rsidRPr="00952D67" w:rsidRDefault="00A367EC" w:rsidP="00C01964">
            <w:pPr>
              <w:widowControl w:val="0"/>
              <w:autoSpaceDE w:val="0"/>
              <w:autoSpaceDN w:val="0"/>
              <w:adjustRightInd w:val="0"/>
              <w:spacing w:after="0" w:line="240" w:lineRule="auto"/>
              <w:jc w:val="both"/>
              <w:rPr>
                <w:rFonts w:ascii="Times New Roman" w:eastAsia="Times New Roman" w:hAnsi="Times New Roman"/>
                <w:bCs/>
                <w:sz w:val="24"/>
                <w:szCs w:val="24"/>
              </w:rPr>
            </w:pPr>
            <w:r w:rsidRPr="00952D67">
              <w:rPr>
                <w:rFonts w:ascii="Times New Roman" w:eastAsia="Times New Roman" w:hAnsi="Times New Roman"/>
                <w:bCs/>
                <w:sz w:val="24"/>
                <w:szCs w:val="24"/>
              </w:rPr>
              <w:t>8</w:t>
            </w:r>
          </w:p>
        </w:tc>
        <w:tc>
          <w:tcPr>
            <w:tcW w:w="2835" w:type="dxa"/>
          </w:tcPr>
          <w:p w:rsidR="00A367EC" w:rsidRPr="00952D67" w:rsidRDefault="00A367EC" w:rsidP="00C01964">
            <w:pPr>
              <w:spacing w:after="0" w:line="240" w:lineRule="auto"/>
              <w:rPr>
                <w:rFonts w:ascii="Times New Roman" w:hAnsi="Times New Roman"/>
                <w:sz w:val="24"/>
                <w:szCs w:val="24"/>
              </w:rPr>
            </w:pPr>
            <w:r w:rsidRPr="00952D67">
              <w:rPr>
                <w:rFonts w:ascii="Times New Roman" w:hAnsi="Times New Roman"/>
                <w:sz w:val="24"/>
                <w:szCs w:val="24"/>
              </w:rPr>
              <w:t xml:space="preserve">Умение ответить на вопросы по рассматриваемой проблеме </w:t>
            </w: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12</w:t>
            </w: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10</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9</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6</w:t>
            </w:r>
          </w:p>
        </w:tc>
        <w:tc>
          <w:tcPr>
            <w:tcW w:w="1559"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rPr>
          <w:trHeight w:val="79"/>
        </w:trPr>
        <w:tc>
          <w:tcPr>
            <w:tcW w:w="567" w:type="dxa"/>
          </w:tcPr>
          <w:p w:rsidR="00A367EC" w:rsidRPr="00952D67" w:rsidRDefault="00A367EC" w:rsidP="00C01964">
            <w:pPr>
              <w:widowControl w:val="0"/>
              <w:autoSpaceDE w:val="0"/>
              <w:autoSpaceDN w:val="0"/>
              <w:adjustRightInd w:val="0"/>
              <w:spacing w:after="0" w:line="240" w:lineRule="auto"/>
              <w:jc w:val="both"/>
              <w:rPr>
                <w:rFonts w:ascii="Times New Roman" w:eastAsia="Times New Roman" w:hAnsi="Times New Roman"/>
                <w:bCs/>
                <w:sz w:val="24"/>
                <w:szCs w:val="24"/>
              </w:rPr>
            </w:pPr>
          </w:p>
        </w:tc>
        <w:tc>
          <w:tcPr>
            <w:tcW w:w="2835" w:type="dxa"/>
          </w:tcPr>
          <w:p w:rsidR="00A367EC" w:rsidRPr="00952D67" w:rsidRDefault="00A367EC" w:rsidP="00C01964">
            <w:pPr>
              <w:widowControl w:val="0"/>
              <w:autoSpaceDE w:val="0"/>
              <w:autoSpaceDN w:val="0"/>
              <w:adjustRightInd w:val="0"/>
              <w:spacing w:after="0" w:line="240" w:lineRule="auto"/>
              <w:jc w:val="both"/>
              <w:rPr>
                <w:rFonts w:ascii="Times New Roman" w:eastAsia="Times New Roman" w:hAnsi="Times New Roman"/>
                <w:b/>
                <w:bCs/>
                <w:sz w:val="24"/>
                <w:szCs w:val="24"/>
              </w:rPr>
            </w:pPr>
            <w:r w:rsidRPr="00952D67">
              <w:rPr>
                <w:rFonts w:ascii="Times New Roman" w:eastAsia="Times New Roman" w:hAnsi="Times New Roman"/>
                <w:b/>
                <w:bCs/>
                <w:sz w:val="24"/>
                <w:szCs w:val="24"/>
              </w:rPr>
              <w:t xml:space="preserve">Итого </w:t>
            </w:r>
          </w:p>
          <w:p w:rsidR="00A367EC" w:rsidRPr="00952D67" w:rsidRDefault="00A367EC" w:rsidP="00C01964">
            <w:pPr>
              <w:widowControl w:val="0"/>
              <w:autoSpaceDE w:val="0"/>
              <w:autoSpaceDN w:val="0"/>
              <w:adjustRightInd w:val="0"/>
              <w:spacing w:after="0" w:line="240" w:lineRule="auto"/>
              <w:jc w:val="both"/>
              <w:rPr>
                <w:rFonts w:ascii="Times New Roman" w:eastAsia="Times New Roman" w:hAnsi="Times New Roman"/>
                <w:b/>
                <w:bCs/>
                <w:sz w:val="24"/>
                <w:szCs w:val="24"/>
              </w:rPr>
            </w:pP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bCs/>
                <w:sz w:val="24"/>
                <w:szCs w:val="24"/>
              </w:rPr>
            </w:pPr>
            <w:r w:rsidRPr="00952D67">
              <w:rPr>
                <w:rFonts w:ascii="Times New Roman" w:eastAsia="Times New Roman" w:hAnsi="Times New Roman"/>
                <w:b/>
                <w:bCs/>
                <w:sz w:val="24"/>
                <w:szCs w:val="24"/>
              </w:rPr>
              <w:t>100</w:t>
            </w:r>
          </w:p>
        </w:tc>
        <w:tc>
          <w:tcPr>
            <w:tcW w:w="1134"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bCs/>
                <w:sz w:val="24"/>
                <w:szCs w:val="24"/>
              </w:rPr>
            </w:pPr>
            <w:r w:rsidRPr="00952D67">
              <w:rPr>
                <w:rFonts w:ascii="Times New Roman" w:eastAsia="Times New Roman" w:hAnsi="Times New Roman"/>
                <w:b/>
                <w:bCs/>
                <w:sz w:val="24"/>
                <w:szCs w:val="24"/>
              </w:rPr>
              <w:t>85</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bCs/>
                <w:sz w:val="24"/>
                <w:szCs w:val="24"/>
              </w:rPr>
            </w:pPr>
            <w:r w:rsidRPr="00952D67">
              <w:rPr>
                <w:rFonts w:ascii="Times New Roman" w:eastAsia="Times New Roman" w:hAnsi="Times New Roman"/>
                <w:b/>
                <w:bCs/>
                <w:sz w:val="24"/>
                <w:szCs w:val="24"/>
              </w:rPr>
              <w:t>75</w:t>
            </w:r>
          </w:p>
        </w:tc>
        <w:tc>
          <w:tcPr>
            <w:tcW w:w="1276"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bCs/>
                <w:sz w:val="24"/>
                <w:szCs w:val="24"/>
              </w:rPr>
            </w:pPr>
            <w:r w:rsidRPr="00952D67">
              <w:rPr>
                <w:rFonts w:ascii="Times New Roman" w:eastAsia="Times New Roman" w:hAnsi="Times New Roman"/>
                <w:b/>
                <w:bCs/>
                <w:sz w:val="24"/>
                <w:szCs w:val="24"/>
              </w:rPr>
              <w:t>50</w:t>
            </w:r>
          </w:p>
        </w:tc>
        <w:tc>
          <w:tcPr>
            <w:tcW w:w="1559"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bCs/>
                <w:sz w:val="24"/>
                <w:szCs w:val="24"/>
              </w:rPr>
            </w:pPr>
            <w:r w:rsidRPr="00952D67">
              <w:rPr>
                <w:rFonts w:ascii="Times New Roman" w:eastAsia="Times New Roman" w:hAnsi="Times New Roman"/>
                <w:b/>
                <w:bCs/>
                <w:sz w:val="24"/>
                <w:szCs w:val="24"/>
              </w:rPr>
              <w:t>0</w:t>
            </w:r>
          </w:p>
        </w:tc>
      </w:tr>
    </w:tbl>
    <w:p w:rsidR="00A367EC" w:rsidRPr="00952D67" w:rsidRDefault="00A367EC" w:rsidP="00A367EC">
      <w:pPr>
        <w:widowControl w:val="0"/>
        <w:autoSpaceDE w:val="0"/>
        <w:autoSpaceDN w:val="0"/>
        <w:adjustRightInd w:val="0"/>
        <w:spacing w:after="0" w:line="240" w:lineRule="auto"/>
        <w:rPr>
          <w:rFonts w:ascii="Times New Roman" w:eastAsia="Times New Roman" w:hAnsi="Times New Roman"/>
          <w:b/>
          <w:sz w:val="24"/>
          <w:szCs w:val="24"/>
        </w:rPr>
      </w:pPr>
    </w:p>
    <w:p w:rsidR="00A367EC" w:rsidRPr="00952D67" w:rsidRDefault="00A367EC"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A367EC" w:rsidRPr="00952D67" w:rsidRDefault="00A367EC"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A367EC" w:rsidRPr="00952D67" w:rsidRDefault="00A367EC"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995F5A" w:rsidRPr="00952D67" w:rsidRDefault="00995F5A"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995F5A" w:rsidRPr="00952D67" w:rsidRDefault="00995F5A"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995F5A" w:rsidRPr="00952D67" w:rsidRDefault="00995F5A"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995F5A" w:rsidRPr="00952D67" w:rsidRDefault="00995F5A" w:rsidP="00995F5A">
      <w:pPr>
        <w:widowControl w:val="0"/>
        <w:autoSpaceDE w:val="0"/>
        <w:autoSpaceDN w:val="0"/>
        <w:adjustRightInd w:val="0"/>
        <w:spacing w:after="0" w:line="240" w:lineRule="auto"/>
        <w:ind w:left="720"/>
        <w:jc w:val="center"/>
        <w:rPr>
          <w:rFonts w:ascii="Times New Roman" w:eastAsia="Times New Roman" w:hAnsi="Times New Roman"/>
          <w:b/>
          <w:sz w:val="24"/>
          <w:szCs w:val="24"/>
        </w:rPr>
      </w:pPr>
      <w:r w:rsidRPr="00952D67">
        <w:rPr>
          <w:rFonts w:ascii="Times New Roman" w:eastAsia="Times New Roman" w:hAnsi="Times New Roman"/>
          <w:b/>
          <w:sz w:val="24"/>
          <w:szCs w:val="24"/>
        </w:rPr>
        <w:t xml:space="preserve">Оценочный лист </w:t>
      </w:r>
    </w:p>
    <w:p w:rsidR="00995F5A" w:rsidRPr="00952D67" w:rsidRDefault="00995F5A" w:rsidP="00995F5A">
      <w:pPr>
        <w:spacing w:after="0" w:line="240" w:lineRule="auto"/>
        <w:jc w:val="center"/>
        <w:rPr>
          <w:rFonts w:ascii="Times New Roman" w:hAnsi="Times New Roman"/>
          <w:b/>
          <w:sz w:val="24"/>
          <w:szCs w:val="24"/>
        </w:rPr>
      </w:pPr>
      <w:proofErr w:type="gramStart"/>
      <w:r w:rsidRPr="00952D67">
        <w:rPr>
          <w:rFonts w:ascii="Times New Roman" w:hAnsi="Times New Roman"/>
          <w:b/>
          <w:sz w:val="24"/>
          <w:szCs w:val="24"/>
        </w:rPr>
        <w:t>работы  пломбировочным</w:t>
      </w:r>
      <w:proofErr w:type="gramEnd"/>
      <w:r w:rsidRPr="00952D67">
        <w:rPr>
          <w:rFonts w:ascii="Times New Roman" w:hAnsi="Times New Roman"/>
          <w:b/>
          <w:sz w:val="24"/>
          <w:szCs w:val="24"/>
        </w:rPr>
        <w:t xml:space="preserve"> материалом</w:t>
      </w:r>
    </w:p>
    <w:p w:rsidR="00995F5A" w:rsidRPr="00952D67" w:rsidRDefault="00995F5A"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995F5A" w:rsidRPr="00952D67" w:rsidRDefault="00995F5A" w:rsidP="00995F5A">
      <w:pPr>
        <w:tabs>
          <w:tab w:val="left" w:pos="5835"/>
        </w:tabs>
        <w:spacing w:after="0" w:line="240" w:lineRule="auto"/>
        <w:jc w:val="both"/>
        <w:rPr>
          <w:rFonts w:ascii="Times New Roman" w:hAnsi="Times New Roman"/>
          <w:b/>
          <w:sz w:val="24"/>
          <w:szCs w:val="24"/>
        </w:rPr>
      </w:pPr>
      <w:proofErr w:type="gramStart"/>
      <w:r w:rsidRPr="00952D67">
        <w:rPr>
          <w:rFonts w:ascii="Times New Roman" w:hAnsi="Times New Roman"/>
          <w:b/>
          <w:sz w:val="24"/>
          <w:szCs w:val="24"/>
        </w:rPr>
        <w:t>ФИО  студента</w:t>
      </w:r>
      <w:proofErr w:type="gramEnd"/>
      <w:r w:rsidRPr="00952D67">
        <w:rPr>
          <w:rFonts w:ascii="Times New Roman" w:hAnsi="Times New Roman"/>
          <w:b/>
          <w:sz w:val="24"/>
          <w:szCs w:val="24"/>
        </w:rPr>
        <w:t xml:space="preserve"> _______________</w:t>
      </w:r>
      <w:r w:rsidRPr="00952D67">
        <w:rPr>
          <w:rFonts w:ascii="Times New Roman" w:hAnsi="Times New Roman"/>
          <w:b/>
          <w:sz w:val="24"/>
          <w:szCs w:val="24"/>
        </w:rPr>
        <w:tab/>
        <w:t xml:space="preserve">Группа_______________ </w:t>
      </w:r>
    </w:p>
    <w:p w:rsidR="00995F5A" w:rsidRPr="00952D67" w:rsidRDefault="00995F5A" w:rsidP="00995F5A">
      <w:pPr>
        <w:tabs>
          <w:tab w:val="left" w:pos="5835"/>
        </w:tabs>
        <w:spacing w:after="0" w:line="240" w:lineRule="auto"/>
        <w:jc w:val="both"/>
        <w:rPr>
          <w:rFonts w:ascii="Times New Roman" w:eastAsia="Times New Roman" w:hAnsi="Times New Roman"/>
          <w:b/>
          <w:sz w:val="24"/>
          <w:szCs w:val="24"/>
        </w:rPr>
      </w:pPr>
    </w:p>
    <w:p w:rsidR="00995F5A" w:rsidRPr="00952D67" w:rsidRDefault="00995F5A" w:rsidP="00A367EC">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A367EC" w:rsidRPr="00952D67" w:rsidRDefault="00A367EC" w:rsidP="00995F5A">
      <w:pPr>
        <w:widowControl w:val="0"/>
        <w:autoSpaceDE w:val="0"/>
        <w:autoSpaceDN w:val="0"/>
        <w:adjustRightInd w:val="0"/>
        <w:spacing w:after="0" w:line="240" w:lineRule="auto"/>
        <w:ind w:left="720"/>
        <w:rPr>
          <w:rFonts w:ascii="Times New Roman" w:eastAsia="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859"/>
        <w:gridCol w:w="992"/>
        <w:gridCol w:w="1134"/>
        <w:gridCol w:w="992"/>
        <w:gridCol w:w="992"/>
        <w:gridCol w:w="1276"/>
      </w:tblGrid>
      <w:tr w:rsidR="00A367EC" w:rsidRPr="00952D67" w:rsidTr="00C01964">
        <w:tc>
          <w:tcPr>
            <w:tcW w:w="536"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w:t>
            </w:r>
          </w:p>
        </w:tc>
        <w:tc>
          <w:tcPr>
            <w:tcW w:w="3859"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Критерии оценки шагов</w:t>
            </w:r>
          </w:p>
        </w:tc>
        <w:tc>
          <w:tcPr>
            <w:tcW w:w="992" w:type="dxa"/>
            <w:shd w:val="clear" w:color="auto" w:fill="auto"/>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spellStart"/>
            <w:proofErr w:type="gramStart"/>
            <w:r w:rsidRPr="00952D67">
              <w:rPr>
                <w:rFonts w:ascii="Times New Roman" w:eastAsia="Times New Roman" w:hAnsi="Times New Roman"/>
                <w:b/>
                <w:sz w:val="24"/>
                <w:szCs w:val="24"/>
              </w:rPr>
              <w:t>Превос</w:t>
            </w:r>
            <w:proofErr w:type="spellEnd"/>
            <w:r w:rsidRPr="00952D67">
              <w:rPr>
                <w:rFonts w:ascii="Times New Roman" w:eastAsia="Times New Roman" w:hAnsi="Times New Roman"/>
                <w:b/>
                <w:sz w:val="24"/>
                <w:szCs w:val="24"/>
                <w:lang w:val="en-US"/>
              </w:rPr>
              <w:t>-</w:t>
            </w:r>
            <w:proofErr w:type="spellStart"/>
            <w:r w:rsidRPr="00952D67">
              <w:rPr>
                <w:rFonts w:ascii="Times New Roman" w:eastAsia="Times New Roman" w:hAnsi="Times New Roman"/>
                <w:b/>
                <w:sz w:val="24"/>
                <w:szCs w:val="24"/>
              </w:rPr>
              <w:t>ходно</w:t>
            </w:r>
            <w:proofErr w:type="spellEnd"/>
            <w:proofErr w:type="gramEnd"/>
          </w:p>
        </w:tc>
        <w:tc>
          <w:tcPr>
            <w:tcW w:w="1134" w:type="dxa"/>
            <w:shd w:val="clear" w:color="auto" w:fill="auto"/>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Очень хорошо</w:t>
            </w:r>
          </w:p>
        </w:tc>
        <w:tc>
          <w:tcPr>
            <w:tcW w:w="992" w:type="dxa"/>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gramStart"/>
            <w:r w:rsidRPr="00952D67">
              <w:rPr>
                <w:rFonts w:ascii="Times New Roman" w:eastAsia="Times New Roman" w:hAnsi="Times New Roman"/>
                <w:b/>
                <w:sz w:val="24"/>
                <w:szCs w:val="24"/>
              </w:rPr>
              <w:t>Прием</w:t>
            </w:r>
            <w:r w:rsidRPr="00952D67">
              <w:rPr>
                <w:rFonts w:ascii="Times New Roman" w:eastAsia="Times New Roman" w:hAnsi="Times New Roman"/>
                <w:b/>
                <w:sz w:val="24"/>
                <w:szCs w:val="24"/>
                <w:lang w:val="en-US"/>
              </w:rPr>
              <w:t>-</w:t>
            </w:r>
            <w:proofErr w:type="spellStart"/>
            <w:r w:rsidRPr="00952D67">
              <w:rPr>
                <w:rFonts w:ascii="Times New Roman" w:eastAsia="Times New Roman" w:hAnsi="Times New Roman"/>
                <w:b/>
                <w:sz w:val="24"/>
                <w:szCs w:val="24"/>
              </w:rPr>
              <w:t>лемо</w:t>
            </w:r>
            <w:proofErr w:type="spellEnd"/>
            <w:proofErr w:type="gramEnd"/>
          </w:p>
        </w:tc>
        <w:tc>
          <w:tcPr>
            <w:tcW w:w="992" w:type="dxa"/>
            <w:shd w:val="clear" w:color="auto" w:fill="auto"/>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Требует</w:t>
            </w:r>
          </w:p>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Коррекции</w:t>
            </w:r>
          </w:p>
        </w:tc>
        <w:tc>
          <w:tcPr>
            <w:tcW w:w="1276" w:type="dxa"/>
            <w:shd w:val="clear" w:color="auto" w:fill="auto"/>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spellStart"/>
            <w:r w:rsidRPr="00952D67">
              <w:rPr>
                <w:rFonts w:ascii="Times New Roman" w:eastAsia="Times New Roman" w:hAnsi="Times New Roman"/>
                <w:b/>
                <w:sz w:val="24"/>
                <w:szCs w:val="24"/>
              </w:rPr>
              <w:t>Непри</w:t>
            </w:r>
            <w:proofErr w:type="spellEnd"/>
          </w:p>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sz w:val="24"/>
                <w:szCs w:val="24"/>
              </w:rPr>
            </w:pPr>
            <w:proofErr w:type="spellStart"/>
            <w:r w:rsidRPr="00952D67">
              <w:rPr>
                <w:rFonts w:ascii="Times New Roman" w:eastAsia="Times New Roman" w:hAnsi="Times New Roman"/>
                <w:b/>
                <w:sz w:val="24"/>
                <w:szCs w:val="24"/>
              </w:rPr>
              <w:t>емлемо</w:t>
            </w:r>
            <w:proofErr w:type="spellEnd"/>
          </w:p>
        </w:tc>
      </w:tr>
      <w:tr w:rsidR="00A367EC" w:rsidRPr="00952D67" w:rsidTr="00C01964">
        <w:tc>
          <w:tcPr>
            <w:tcW w:w="536"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1</w:t>
            </w:r>
          </w:p>
        </w:tc>
        <w:tc>
          <w:tcPr>
            <w:tcW w:w="3859" w:type="dxa"/>
            <w:shd w:val="clear" w:color="auto" w:fill="auto"/>
          </w:tcPr>
          <w:p w:rsidR="00A367EC" w:rsidRPr="00952D67" w:rsidRDefault="00A367EC" w:rsidP="00C01964">
            <w:pPr>
              <w:spacing w:after="0" w:line="240" w:lineRule="auto"/>
              <w:jc w:val="both"/>
              <w:rPr>
                <w:rFonts w:ascii="Times New Roman" w:hAnsi="Times New Roman"/>
                <w:sz w:val="24"/>
                <w:szCs w:val="24"/>
              </w:rPr>
            </w:pPr>
            <w:r w:rsidRPr="00952D67">
              <w:rPr>
                <w:rFonts w:ascii="Times New Roman" w:hAnsi="Times New Roman"/>
                <w:sz w:val="24"/>
                <w:szCs w:val="24"/>
              </w:rPr>
              <w:t>Правильно</w:t>
            </w:r>
            <w:r w:rsidR="00A8429C" w:rsidRPr="00952D67">
              <w:rPr>
                <w:rFonts w:ascii="Times New Roman" w:hAnsi="Times New Roman"/>
                <w:sz w:val="24"/>
                <w:szCs w:val="24"/>
              </w:rPr>
              <w:t xml:space="preserve"> выбрал </w:t>
            </w:r>
            <w:proofErr w:type="gramStart"/>
            <w:r w:rsidR="00A8429C" w:rsidRPr="00952D67">
              <w:rPr>
                <w:rFonts w:ascii="Times New Roman" w:hAnsi="Times New Roman"/>
                <w:sz w:val="24"/>
                <w:szCs w:val="24"/>
              </w:rPr>
              <w:t xml:space="preserve">и </w:t>
            </w:r>
            <w:r w:rsidRPr="00952D67">
              <w:rPr>
                <w:rFonts w:ascii="Times New Roman" w:hAnsi="Times New Roman"/>
                <w:sz w:val="24"/>
                <w:szCs w:val="24"/>
              </w:rPr>
              <w:t xml:space="preserve"> определил</w:t>
            </w:r>
            <w:proofErr w:type="gramEnd"/>
            <w:r w:rsidRPr="00952D67">
              <w:rPr>
                <w:rFonts w:ascii="Times New Roman" w:hAnsi="Times New Roman"/>
                <w:sz w:val="24"/>
                <w:szCs w:val="24"/>
              </w:rPr>
              <w:t xml:space="preserve"> принадлежность материала к группе</w:t>
            </w:r>
          </w:p>
        </w:tc>
        <w:tc>
          <w:tcPr>
            <w:tcW w:w="992"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A367EC" w:rsidRPr="00952D67" w:rsidRDefault="00A8429C" w:rsidP="00A8429C">
            <w:pPr>
              <w:spacing w:after="0" w:line="240" w:lineRule="auto"/>
              <w:ind w:left="522"/>
              <w:rPr>
                <w:rFonts w:ascii="Times New Roman" w:hAnsi="Times New Roman"/>
                <w:sz w:val="24"/>
                <w:szCs w:val="24"/>
              </w:rPr>
            </w:pPr>
            <w:r w:rsidRPr="00952D67">
              <w:rPr>
                <w:rFonts w:ascii="Times New Roman" w:hAnsi="Times New Roman"/>
                <w:sz w:val="24"/>
                <w:szCs w:val="24"/>
              </w:rPr>
              <w:t>8</w:t>
            </w:r>
          </w:p>
        </w:tc>
        <w:tc>
          <w:tcPr>
            <w:tcW w:w="992" w:type="dxa"/>
          </w:tcPr>
          <w:p w:rsidR="00A367EC" w:rsidRPr="00952D67" w:rsidRDefault="009F0608"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A367EC" w:rsidRPr="00952D67" w:rsidRDefault="009F0608" w:rsidP="00C01964">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c>
          <w:tcPr>
            <w:tcW w:w="536"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2</w:t>
            </w:r>
          </w:p>
        </w:tc>
        <w:tc>
          <w:tcPr>
            <w:tcW w:w="3859" w:type="dxa"/>
            <w:shd w:val="clear" w:color="auto" w:fill="auto"/>
          </w:tcPr>
          <w:p w:rsidR="00A367EC" w:rsidRPr="00952D67" w:rsidRDefault="00A367EC" w:rsidP="00C01964">
            <w:pPr>
              <w:spacing w:after="0" w:line="240" w:lineRule="auto"/>
              <w:jc w:val="both"/>
              <w:rPr>
                <w:rFonts w:ascii="Times New Roman" w:hAnsi="Times New Roman"/>
                <w:sz w:val="24"/>
                <w:szCs w:val="24"/>
              </w:rPr>
            </w:pPr>
            <w:r w:rsidRPr="00952D67">
              <w:rPr>
                <w:rFonts w:ascii="Times New Roman" w:hAnsi="Times New Roman"/>
                <w:sz w:val="24"/>
                <w:szCs w:val="24"/>
              </w:rPr>
              <w:t>Правильно описал состав пломбировочного материала</w:t>
            </w:r>
          </w:p>
        </w:tc>
        <w:tc>
          <w:tcPr>
            <w:tcW w:w="992"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A367EC" w:rsidRPr="00952D67" w:rsidRDefault="00A367EC" w:rsidP="00C01964">
            <w:pPr>
              <w:spacing w:after="0"/>
              <w:jc w:val="center"/>
              <w:rPr>
                <w:sz w:val="24"/>
                <w:szCs w:val="24"/>
              </w:rPr>
            </w:pPr>
            <w:r w:rsidRPr="00952D67">
              <w:rPr>
                <w:rFonts w:ascii="Times New Roman" w:hAnsi="Times New Roman"/>
                <w:sz w:val="24"/>
                <w:szCs w:val="24"/>
              </w:rPr>
              <w:t>8</w:t>
            </w:r>
          </w:p>
        </w:tc>
        <w:tc>
          <w:tcPr>
            <w:tcW w:w="992" w:type="dxa"/>
          </w:tcPr>
          <w:p w:rsidR="00A367EC" w:rsidRPr="00952D67" w:rsidRDefault="009F0608"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A367EC" w:rsidRPr="00952D67" w:rsidRDefault="009F0608" w:rsidP="00C01964">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c>
          <w:tcPr>
            <w:tcW w:w="536"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3</w:t>
            </w:r>
          </w:p>
        </w:tc>
        <w:tc>
          <w:tcPr>
            <w:tcW w:w="3859" w:type="dxa"/>
            <w:shd w:val="clear" w:color="auto" w:fill="auto"/>
          </w:tcPr>
          <w:p w:rsidR="00A367EC" w:rsidRPr="00952D67" w:rsidRDefault="00A367EC" w:rsidP="00C01964">
            <w:pPr>
              <w:spacing w:after="0" w:line="240" w:lineRule="auto"/>
              <w:jc w:val="both"/>
              <w:rPr>
                <w:rFonts w:ascii="Times New Roman" w:hAnsi="Times New Roman"/>
                <w:sz w:val="24"/>
                <w:szCs w:val="24"/>
              </w:rPr>
            </w:pPr>
            <w:r w:rsidRPr="00952D67">
              <w:rPr>
                <w:rFonts w:ascii="Times New Roman" w:hAnsi="Times New Roman"/>
                <w:sz w:val="24"/>
                <w:szCs w:val="24"/>
              </w:rPr>
              <w:t>Правильно описал преимущества пломбировочного материала</w:t>
            </w:r>
          </w:p>
        </w:tc>
        <w:tc>
          <w:tcPr>
            <w:tcW w:w="992"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A367EC" w:rsidRPr="00952D67" w:rsidRDefault="00A367EC" w:rsidP="00C01964">
            <w:pPr>
              <w:spacing w:after="0"/>
              <w:jc w:val="center"/>
              <w:rPr>
                <w:sz w:val="24"/>
                <w:szCs w:val="24"/>
              </w:rPr>
            </w:pPr>
            <w:r w:rsidRPr="00952D67">
              <w:rPr>
                <w:rFonts w:ascii="Times New Roman" w:hAnsi="Times New Roman"/>
                <w:sz w:val="24"/>
                <w:szCs w:val="24"/>
              </w:rPr>
              <w:t>8</w:t>
            </w:r>
          </w:p>
        </w:tc>
        <w:tc>
          <w:tcPr>
            <w:tcW w:w="992" w:type="dxa"/>
          </w:tcPr>
          <w:p w:rsidR="00A367EC" w:rsidRPr="00952D67" w:rsidRDefault="009F0608"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A367EC" w:rsidRPr="00952D67" w:rsidRDefault="009F0608" w:rsidP="00C01964">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c>
          <w:tcPr>
            <w:tcW w:w="536"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4</w:t>
            </w:r>
          </w:p>
        </w:tc>
        <w:tc>
          <w:tcPr>
            <w:tcW w:w="3859" w:type="dxa"/>
            <w:shd w:val="clear" w:color="auto" w:fill="auto"/>
          </w:tcPr>
          <w:p w:rsidR="00A367EC" w:rsidRPr="00952D67" w:rsidRDefault="00A367EC" w:rsidP="00C01964">
            <w:pPr>
              <w:spacing w:after="0" w:line="240" w:lineRule="auto"/>
              <w:jc w:val="both"/>
              <w:rPr>
                <w:rFonts w:ascii="Times New Roman" w:hAnsi="Times New Roman"/>
                <w:sz w:val="24"/>
                <w:szCs w:val="24"/>
              </w:rPr>
            </w:pPr>
            <w:r w:rsidRPr="00952D67">
              <w:rPr>
                <w:rFonts w:ascii="Times New Roman" w:hAnsi="Times New Roman"/>
                <w:sz w:val="24"/>
                <w:szCs w:val="24"/>
              </w:rPr>
              <w:t>Правильно описал недостатки пломбировочного материала</w:t>
            </w:r>
          </w:p>
        </w:tc>
        <w:tc>
          <w:tcPr>
            <w:tcW w:w="992"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A367EC" w:rsidRPr="00952D67" w:rsidRDefault="00A367EC" w:rsidP="00C01964">
            <w:pPr>
              <w:spacing w:after="0"/>
              <w:jc w:val="center"/>
              <w:rPr>
                <w:sz w:val="24"/>
                <w:szCs w:val="24"/>
              </w:rPr>
            </w:pPr>
            <w:r w:rsidRPr="00952D67">
              <w:rPr>
                <w:rFonts w:ascii="Times New Roman" w:hAnsi="Times New Roman"/>
                <w:sz w:val="24"/>
                <w:szCs w:val="24"/>
              </w:rPr>
              <w:t>8</w:t>
            </w:r>
          </w:p>
        </w:tc>
        <w:tc>
          <w:tcPr>
            <w:tcW w:w="992" w:type="dxa"/>
          </w:tcPr>
          <w:p w:rsidR="00A367EC" w:rsidRPr="00952D67" w:rsidRDefault="009F0608"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A367EC" w:rsidRPr="00952D67" w:rsidRDefault="009F0608" w:rsidP="00C01964">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c>
          <w:tcPr>
            <w:tcW w:w="536"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3859" w:type="dxa"/>
            <w:shd w:val="clear" w:color="auto" w:fill="auto"/>
          </w:tcPr>
          <w:p w:rsidR="00A367EC" w:rsidRPr="00952D67" w:rsidRDefault="00A367EC" w:rsidP="00C01964">
            <w:pPr>
              <w:spacing w:after="0" w:line="240" w:lineRule="auto"/>
              <w:jc w:val="both"/>
              <w:rPr>
                <w:rFonts w:ascii="Times New Roman" w:hAnsi="Times New Roman"/>
                <w:sz w:val="24"/>
                <w:szCs w:val="24"/>
              </w:rPr>
            </w:pPr>
            <w:r w:rsidRPr="00952D67">
              <w:rPr>
                <w:rFonts w:ascii="Times New Roman" w:hAnsi="Times New Roman"/>
                <w:sz w:val="24"/>
                <w:szCs w:val="24"/>
              </w:rPr>
              <w:t>Правильно определил показания к применению</w:t>
            </w:r>
          </w:p>
        </w:tc>
        <w:tc>
          <w:tcPr>
            <w:tcW w:w="992"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A367EC" w:rsidRPr="00952D67" w:rsidRDefault="00A367EC" w:rsidP="00C01964">
            <w:pPr>
              <w:spacing w:after="0"/>
              <w:jc w:val="center"/>
              <w:rPr>
                <w:sz w:val="24"/>
                <w:szCs w:val="24"/>
              </w:rPr>
            </w:pPr>
            <w:r w:rsidRPr="00952D67">
              <w:rPr>
                <w:rFonts w:ascii="Times New Roman" w:hAnsi="Times New Roman"/>
                <w:sz w:val="24"/>
                <w:szCs w:val="24"/>
              </w:rPr>
              <w:t>8</w:t>
            </w:r>
          </w:p>
        </w:tc>
        <w:tc>
          <w:tcPr>
            <w:tcW w:w="992" w:type="dxa"/>
          </w:tcPr>
          <w:p w:rsidR="00A367EC" w:rsidRPr="00952D67" w:rsidRDefault="009F0608"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A367EC" w:rsidRPr="00952D67" w:rsidRDefault="009F0608" w:rsidP="00C01964">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c>
          <w:tcPr>
            <w:tcW w:w="536"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6</w:t>
            </w:r>
          </w:p>
        </w:tc>
        <w:tc>
          <w:tcPr>
            <w:tcW w:w="3859" w:type="dxa"/>
            <w:shd w:val="clear" w:color="auto" w:fill="auto"/>
          </w:tcPr>
          <w:p w:rsidR="00A367EC" w:rsidRPr="00952D67" w:rsidRDefault="00A367EC" w:rsidP="00C01964">
            <w:pPr>
              <w:spacing w:after="0" w:line="240" w:lineRule="auto"/>
              <w:jc w:val="both"/>
              <w:rPr>
                <w:rFonts w:ascii="Times New Roman" w:hAnsi="Times New Roman"/>
                <w:sz w:val="24"/>
                <w:szCs w:val="24"/>
              </w:rPr>
            </w:pPr>
            <w:r w:rsidRPr="00952D67">
              <w:rPr>
                <w:rFonts w:ascii="Times New Roman" w:hAnsi="Times New Roman"/>
                <w:sz w:val="24"/>
                <w:szCs w:val="24"/>
              </w:rPr>
              <w:t xml:space="preserve">Правильно выбрал необходимый инструментарий </w:t>
            </w:r>
          </w:p>
        </w:tc>
        <w:tc>
          <w:tcPr>
            <w:tcW w:w="992"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A367EC" w:rsidRPr="00952D67" w:rsidRDefault="00A367EC" w:rsidP="00C01964">
            <w:pPr>
              <w:spacing w:after="0"/>
              <w:jc w:val="center"/>
              <w:rPr>
                <w:sz w:val="24"/>
                <w:szCs w:val="24"/>
              </w:rPr>
            </w:pPr>
            <w:r w:rsidRPr="00952D67">
              <w:rPr>
                <w:rFonts w:ascii="Times New Roman" w:hAnsi="Times New Roman"/>
                <w:sz w:val="24"/>
                <w:szCs w:val="24"/>
              </w:rPr>
              <w:t>8</w:t>
            </w:r>
          </w:p>
        </w:tc>
        <w:tc>
          <w:tcPr>
            <w:tcW w:w="992" w:type="dxa"/>
          </w:tcPr>
          <w:p w:rsidR="00A367EC" w:rsidRPr="00952D67" w:rsidRDefault="009F0608"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A367EC" w:rsidRPr="00952D67" w:rsidRDefault="009F0608" w:rsidP="00C01964">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c>
          <w:tcPr>
            <w:tcW w:w="536"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3859" w:type="dxa"/>
            <w:shd w:val="clear" w:color="auto" w:fill="auto"/>
          </w:tcPr>
          <w:p w:rsidR="00A367EC" w:rsidRPr="00952D67" w:rsidRDefault="00A367EC" w:rsidP="00C01964">
            <w:pPr>
              <w:spacing w:after="0" w:line="240" w:lineRule="auto"/>
              <w:jc w:val="both"/>
              <w:rPr>
                <w:rFonts w:ascii="Times New Roman" w:hAnsi="Times New Roman"/>
                <w:sz w:val="24"/>
                <w:szCs w:val="24"/>
              </w:rPr>
            </w:pPr>
            <w:r w:rsidRPr="00952D67">
              <w:rPr>
                <w:rFonts w:ascii="Times New Roman" w:hAnsi="Times New Roman"/>
                <w:sz w:val="24"/>
                <w:szCs w:val="24"/>
              </w:rPr>
              <w:t xml:space="preserve">Подробно описал и показал особенности </w:t>
            </w:r>
            <w:r w:rsidR="00995F5A" w:rsidRPr="00952D67">
              <w:rPr>
                <w:rFonts w:ascii="Times New Roman" w:hAnsi="Times New Roman"/>
                <w:sz w:val="24"/>
                <w:szCs w:val="24"/>
              </w:rPr>
              <w:t>работы</w:t>
            </w:r>
            <w:r w:rsidRPr="00952D67">
              <w:rPr>
                <w:rFonts w:ascii="Times New Roman" w:hAnsi="Times New Roman"/>
                <w:sz w:val="24"/>
                <w:szCs w:val="24"/>
              </w:rPr>
              <w:t xml:space="preserve"> пломбировочн</w:t>
            </w:r>
            <w:r w:rsidR="00A8429C" w:rsidRPr="00952D67">
              <w:rPr>
                <w:rFonts w:ascii="Times New Roman" w:hAnsi="Times New Roman"/>
                <w:sz w:val="24"/>
                <w:szCs w:val="24"/>
              </w:rPr>
              <w:t>ым</w:t>
            </w:r>
            <w:r w:rsidRPr="00952D67">
              <w:rPr>
                <w:rFonts w:ascii="Times New Roman" w:hAnsi="Times New Roman"/>
                <w:sz w:val="24"/>
                <w:szCs w:val="24"/>
              </w:rPr>
              <w:t xml:space="preserve"> материал</w:t>
            </w:r>
            <w:r w:rsidR="00A8429C" w:rsidRPr="00952D67">
              <w:rPr>
                <w:rFonts w:ascii="Times New Roman" w:hAnsi="Times New Roman"/>
                <w:sz w:val="24"/>
                <w:szCs w:val="24"/>
              </w:rPr>
              <w:t>ом</w:t>
            </w:r>
          </w:p>
        </w:tc>
        <w:tc>
          <w:tcPr>
            <w:tcW w:w="992"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A367EC" w:rsidRPr="00952D67" w:rsidRDefault="00A367EC" w:rsidP="00C01964">
            <w:pPr>
              <w:spacing w:after="0"/>
              <w:jc w:val="center"/>
              <w:rPr>
                <w:sz w:val="24"/>
                <w:szCs w:val="24"/>
              </w:rPr>
            </w:pPr>
            <w:r w:rsidRPr="00952D67">
              <w:rPr>
                <w:rFonts w:ascii="Times New Roman" w:hAnsi="Times New Roman"/>
                <w:sz w:val="24"/>
                <w:szCs w:val="24"/>
              </w:rPr>
              <w:t>8</w:t>
            </w:r>
          </w:p>
        </w:tc>
        <w:tc>
          <w:tcPr>
            <w:tcW w:w="992" w:type="dxa"/>
          </w:tcPr>
          <w:p w:rsidR="00A367EC" w:rsidRPr="00952D67" w:rsidRDefault="009F0608"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A367EC" w:rsidRPr="00952D67" w:rsidRDefault="009F0608" w:rsidP="00C01964">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c>
          <w:tcPr>
            <w:tcW w:w="536"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lastRenderedPageBreak/>
              <w:t>8</w:t>
            </w:r>
          </w:p>
        </w:tc>
        <w:tc>
          <w:tcPr>
            <w:tcW w:w="3859" w:type="dxa"/>
            <w:shd w:val="clear" w:color="auto" w:fill="auto"/>
          </w:tcPr>
          <w:p w:rsidR="00A367EC" w:rsidRPr="00952D67" w:rsidRDefault="00A367EC" w:rsidP="00C01964">
            <w:pPr>
              <w:spacing w:after="0" w:line="240" w:lineRule="auto"/>
              <w:jc w:val="both"/>
              <w:rPr>
                <w:rFonts w:ascii="Times New Roman" w:hAnsi="Times New Roman"/>
                <w:sz w:val="24"/>
                <w:szCs w:val="24"/>
              </w:rPr>
            </w:pPr>
            <w:r w:rsidRPr="00952D67">
              <w:rPr>
                <w:rFonts w:ascii="Times New Roman" w:hAnsi="Times New Roman"/>
                <w:sz w:val="24"/>
                <w:szCs w:val="24"/>
              </w:rPr>
              <w:t>Правильно назвал время отверждения пломбировочного материала</w:t>
            </w:r>
          </w:p>
        </w:tc>
        <w:tc>
          <w:tcPr>
            <w:tcW w:w="992"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A367EC" w:rsidRPr="00952D67" w:rsidRDefault="00A367EC" w:rsidP="00C01964">
            <w:pPr>
              <w:spacing w:after="0"/>
              <w:jc w:val="center"/>
              <w:rPr>
                <w:sz w:val="24"/>
                <w:szCs w:val="24"/>
              </w:rPr>
            </w:pPr>
            <w:r w:rsidRPr="00952D67">
              <w:rPr>
                <w:rFonts w:ascii="Times New Roman" w:hAnsi="Times New Roman"/>
                <w:sz w:val="24"/>
                <w:szCs w:val="24"/>
              </w:rPr>
              <w:t>8</w:t>
            </w:r>
          </w:p>
        </w:tc>
        <w:tc>
          <w:tcPr>
            <w:tcW w:w="992" w:type="dxa"/>
          </w:tcPr>
          <w:p w:rsidR="00A367EC" w:rsidRPr="00952D67" w:rsidRDefault="009F0608"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A367EC" w:rsidRPr="00952D67" w:rsidRDefault="009F0608" w:rsidP="00C01964">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c>
          <w:tcPr>
            <w:tcW w:w="536"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9</w:t>
            </w:r>
          </w:p>
        </w:tc>
        <w:tc>
          <w:tcPr>
            <w:tcW w:w="3859" w:type="dxa"/>
            <w:shd w:val="clear" w:color="auto" w:fill="auto"/>
          </w:tcPr>
          <w:p w:rsidR="00A367EC" w:rsidRPr="00952D67" w:rsidRDefault="00A367EC" w:rsidP="00C01964">
            <w:pPr>
              <w:spacing w:after="0" w:line="240" w:lineRule="auto"/>
              <w:jc w:val="both"/>
              <w:rPr>
                <w:rFonts w:ascii="Times New Roman" w:hAnsi="Times New Roman"/>
                <w:sz w:val="24"/>
                <w:szCs w:val="24"/>
              </w:rPr>
            </w:pPr>
            <w:r w:rsidRPr="00952D67">
              <w:rPr>
                <w:rFonts w:ascii="Times New Roman" w:hAnsi="Times New Roman"/>
                <w:bCs/>
                <w:sz w:val="24"/>
                <w:szCs w:val="24"/>
              </w:rPr>
              <w:t>Умение ответить на вопросы по ходу выполнения задания</w:t>
            </w:r>
          </w:p>
        </w:tc>
        <w:tc>
          <w:tcPr>
            <w:tcW w:w="992"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A367EC" w:rsidRPr="00952D67" w:rsidRDefault="00A367EC" w:rsidP="00C01964">
            <w:pPr>
              <w:spacing w:after="0"/>
              <w:jc w:val="center"/>
              <w:rPr>
                <w:sz w:val="24"/>
                <w:szCs w:val="24"/>
              </w:rPr>
            </w:pPr>
            <w:r w:rsidRPr="00952D67">
              <w:rPr>
                <w:rFonts w:ascii="Times New Roman" w:hAnsi="Times New Roman"/>
                <w:sz w:val="24"/>
                <w:szCs w:val="24"/>
              </w:rPr>
              <w:t>8</w:t>
            </w:r>
          </w:p>
        </w:tc>
        <w:tc>
          <w:tcPr>
            <w:tcW w:w="992" w:type="dxa"/>
          </w:tcPr>
          <w:p w:rsidR="00A367EC" w:rsidRPr="00952D67" w:rsidRDefault="009F0608"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A367EC" w:rsidRPr="00952D67" w:rsidRDefault="009F0608" w:rsidP="00C01964">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c>
          <w:tcPr>
            <w:tcW w:w="536"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3859" w:type="dxa"/>
            <w:shd w:val="clear" w:color="auto" w:fill="auto"/>
          </w:tcPr>
          <w:p w:rsidR="00A367EC" w:rsidRPr="00952D67" w:rsidRDefault="00A367EC" w:rsidP="00C01964">
            <w:pPr>
              <w:spacing w:after="0" w:line="240" w:lineRule="auto"/>
              <w:jc w:val="both"/>
              <w:rPr>
                <w:rFonts w:ascii="Times New Roman" w:hAnsi="Times New Roman"/>
                <w:bCs/>
                <w:sz w:val="24"/>
                <w:szCs w:val="24"/>
              </w:rPr>
            </w:pPr>
            <w:r w:rsidRPr="00952D67">
              <w:rPr>
                <w:rFonts w:ascii="Times New Roman" w:hAnsi="Times New Roman"/>
                <w:bCs/>
                <w:sz w:val="24"/>
                <w:szCs w:val="24"/>
              </w:rPr>
              <w:t>Уверенность действий и движений</w:t>
            </w:r>
          </w:p>
          <w:p w:rsidR="00A367EC" w:rsidRPr="00952D67" w:rsidRDefault="00A367EC" w:rsidP="00C01964">
            <w:pPr>
              <w:spacing w:after="0" w:line="240" w:lineRule="auto"/>
              <w:jc w:val="both"/>
              <w:rPr>
                <w:rFonts w:ascii="Times New Roman" w:hAnsi="Times New Roman"/>
                <w:sz w:val="24"/>
                <w:szCs w:val="24"/>
              </w:rPr>
            </w:pPr>
          </w:p>
        </w:tc>
        <w:tc>
          <w:tcPr>
            <w:tcW w:w="992" w:type="dxa"/>
            <w:shd w:val="clear" w:color="auto" w:fill="auto"/>
          </w:tcPr>
          <w:p w:rsidR="00A367EC" w:rsidRPr="00952D67" w:rsidRDefault="00A367EC" w:rsidP="00C0196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A367EC" w:rsidRPr="00952D67" w:rsidRDefault="00A367EC" w:rsidP="00C01964">
            <w:pPr>
              <w:spacing w:after="0"/>
              <w:jc w:val="center"/>
              <w:rPr>
                <w:sz w:val="24"/>
                <w:szCs w:val="24"/>
              </w:rPr>
            </w:pPr>
            <w:r w:rsidRPr="00952D67">
              <w:rPr>
                <w:rFonts w:ascii="Times New Roman" w:hAnsi="Times New Roman"/>
                <w:sz w:val="24"/>
                <w:szCs w:val="24"/>
              </w:rPr>
              <w:t>8</w:t>
            </w:r>
          </w:p>
        </w:tc>
        <w:tc>
          <w:tcPr>
            <w:tcW w:w="992" w:type="dxa"/>
          </w:tcPr>
          <w:p w:rsidR="00A367EC" w:rsidRPr="00952D67" w:rsidRDefault="009F0608" w:rsidP="00C0196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A367EC" w:rsidRPr="00952D67" w:rsidRDefault="009F0608" w:rsidP="00C01964">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A367EC" w:rsidRPr="00952D67" w:rsidTr="00C01964">
        <w:tc>
          <w:tcPr>
            <w:tcW w:w="536" w:type="dxa"/>
            <w:shd w:val="clear" w:color="auto" w:fill="auto"/>
          </w:tcPr>
          <w:p w:rsidR="00A367EC" w:rsidRPr="00952D67" w:rsidRDefault="00A367EC" w:rsidP="00C01964">
            <w:pPr>
              <w:spacing w:after="0" w:line="240" w:lineRule="auto"/>
              <w:jc w:val="center"/>
              <w:rPr>
                <w:rFonts w:ascii="Times New Roman" w:hAnsi="Times New Roman"/>
                <w:sz w:val="24"/>
                <w:szCs w:val="24"/>
              </w:rPr>
            </w:pPr>
          </w:p>
        </w:tc>
        <w:tc>
          <w:tcPr>
            <w:tcW w:w="3859" w:type="dxa"/>
            <w:shd w:val="clear" w:color="auto" w:fill="auto"/>
          </w:tcPr>
          <w:p w:rsidR="00A367EC" w:rsidRPr="00952D67" w:rsidRDefault="00A367EC" w:rsidP="00C01964">
            <w:pPr>
              <w:spacing w:after="0" w:line="240" w:lineRule="auto"/>
              <w:rPr>
                <w:rFonts w:ascii="Times New Roman" w:hAnsi="Times New Roman"/>
                <w:b/>
                <w:sz w:val="24"/>
                <w:szCs w:val="24"/>
              </w:rPr>
            </w:pPr>
            <w:r w:rsidRPr="00952D67">
              <w:rPr>
                <w:rFonts w:ascii="Times New Roman" w:hAnsi="Times New Roman"/>
                <w:b/>
                <w:sz w:val="24"/>
                <w:szCs w:val="24"/>
              </w:rPr>
              <w:t xml:space="preserve">Итого </w:t>
            </w:r>
          </w:p>
        </w:tc>
        <w:tc>
          <w:tcPr>
            <w:tcW w:w="992" w:type="dxa"/>
            <w:shd w:val="clear" w:color="auto" w:fill="auto"/>
          </w:tcPr>
          <w:p w:rsidR="00A367EC" w:rsidRPr="00952D67" w:rsidRDefault="00A367EC" w:rsidP="00C01964">
            <w:pPr>
              <w:spacing w:after="0" w:line="240" w:lineRule="auto"/>
              <w:jc w:val="center"/>
              <w:rPr>
                <w:rFonts w:ascii="Times New Roman" w:hAnsi="Times New Roman"/>
                <w:b/>
                <w:sz w:val="24"/>
                <w:szCs w:val="24"/>
              </w:rPr>
            </w:pPr>
            <w:r w:rsidRPr="00952D67">
              <w:rPr>
                <w:rFonts w:ascii="Times New Roman" w:hAnsi="Times New Roman"/>
                <w:b/>
                <w:sz w:val="24"/>
                <w:szCs w:val="24"/>
              </w:rPr>
              <w:t>100</w:t>
            </w:r>
          </w:p>
        </w:tc>
        <w:tc>
          <w:tcPr>
            <w:tcW w:w="1134" w:type="dxa"/>
            <w:shd w:val="clear" w:color="auto" w:fill="auto"/>
          </w:tcPr>
          <w:p w:rsidR="00A367EC" w:rsidRPr="00952D67" w:rsidRDefault="00A367EC" w:rsidP="00C01964">
            <w:pPr>
              <w:spacing w:after="0" w:line="240" w:lineRule="auto"/>
              <w:jc w:val="center"/>
              <w:rPr>
                <w:rFonts w:ascii="Times New Roman" w:hAnsi="Times New Roman"/>
                <w:b/>
                <w:sz w:val="24"/>
                <w:szCs w:val="24"/>
              </w:rPr>
            </w:pPr>
            <w:r w:rsidRPr="00952D67">
              <w:rPr>
                <w:rFonts w:ascii="Times New Roman" w:hAnsi="Times New Roman"/>
                <w:b/>
                <w:sz w:val="24"/>
                <w:szCs w:val="24"/>
              </w:rPr>
              <w:t>8</w:t>
            </w:r>
            <w:r w:rsidR="00A8429C" w:rsidRPr="00952D67">
              <w:rPr>
                <w:rFonts w:ascii="Times New Roman" w:hAnsi="Times New Roman"/>
                <w:b/>
                <w:sz w:val="24"/>
                <w:szCs w:val="24"/>
              </w:rPr>
              <w:t>0</w:t>
            </w:r>
          </w:p>
        </w:tc>
        <w:tc>
          <w:tcPr>
            <w:tcW w:w="992" w:type="dxa"/>
          </w:tcPr>
          <w:p w:rsidR="00A367EC" w:rsidRPr="00952D67" w:rsidRDefault="009F0608" w:rsidP="00C01964">
            <w:pPr>
              <w:spacing w:after="0" w:line="240" w:lineRule="auto"/>
              <w:jc w:val="center"/>
              <w:rPr>
                <w:rFonts w:ascii="Times New Roman" w:hAnsi="Times New Roman"/>
                <w:b/>
                <w:sz w:val="24"/>
                <w:szCs w:val="24"/>
              </w:rPr>
            </w:pPr>
            <w:r w:rsidRPr="00952D67">
              <w:rPr>
                <w:rFonts w:ascii="Times New Roman" w:hAnsi="Times New Roman"/>
                <w:b/>
                <w:sz w:val="24"/>
                <w:szCs w:val="24"/>
              </w:rPr>
              <w:t>7</w:t>
            </w:r>
            <w:r w:rsidR="00A8429C" w:rsidRPr="00952D67">
              <w:rPr>
                <w:rFonts w:ascii="Times New Roman" w:hAnsi="Times New Roman"/>
                <w:b/>
                <w:sz w:val="24"/>
                <w:szCs w:val="24"/>
              </w:rPr>
              <w:t>0</w:t>
            </w:r>
          </w:p>
        </w:tc>
        <w:tc>
          <w:tcPr>
            <w:tcW w:w="992" w:type="dxa"/>
            <w:shd w:val="clear" w:color="auto" w:fill="auto"/>
          </w:tcPr>
          <w:p w:rsidR="00A367EC" w:rsidRPr="00952D67" w:rsidRDefault="009F0608" w:rsidP="00C01964">
            <w:pPr>
              <w:spacing w:after="0" w:line="240" w:lineRule="auto"/>
              <w:jc w:val="center"/>
              <w:rPr>
                <w:rFonts w:ascii="Times New Roman" w:hAnsi="Times New Roman"/>
                <w:b/>
                <w:sz w:val="24"/>
                <w:szCs w:val="24"/>
              </w:rPr>
            </w:pPr>
            <w:r w:rsidRPr="00952D67">
              <w:rPr>
                <w:rFonts w:ascii="Times New Roman" w:hAnsi="Times New Roman"/>
                <w:b/>
                <w:sz w:val="24"/>
                <w:szCs w:val="24"/>
              </w:rPr>
              <w:t>5</w:t>
            </w:r>
            <w:r w:rsidR="00A367EC" w:rsidRPr="00952D67">
              <w:rPr>
                <w:rFonts w:ascii="Times New Roman" w:hAnsi="Times New Roman"/>
                <w:b/>
                <w:sz w:val="24"/>
                <w:szCs w:val="24"/>
              </w:rPr>
              <w:t>0</w:t>
            </w:r>
          </w:p>
        </w:tc>
        <w:tc>
          <w:tcPr>
            <w:tcW w:w="1276" w:type="dxa"/>
            <w:shd w:val="clear" w:color="auto" w:fill="auto"/>
          </w:tcPr>
          <w:p w:rsidR="00A367EC" w:rsidRPr="00952D67" w:rsidRDefault="00A367EC" w:rsidP="00C01964">
            <w:pPr>
              <w:widowControl w:val="0"/>
              <w:autoSpaceDE w:val="0"/>
              <w:autoSpaceDN w:val="0"/>
              <w:adjustRightInd w:val="0"/>
              <w:spacing w:after="0" w:line="240" w:lineRule="auto"/>
              <w:jc w:val="center"/>
              <w:rPr>
                <w:rFonts w:ascii="Times New Roman" w:eastAsia="Times New Roman" w:hAnsi="Times New Roman"/>
                <w:b/>
                <w:bCs/>
                <w:sz w:val="24"/>
                <w:szCs w:val="24"/>
              </w:rPr>
            </w:pPr>
            <w:r w:rsidRPr="00952D67">
              <w:rPr>
                <w:rFonts w:ascii="Times New Roman" w:eastAsia="Times New Roman" w:hAnsi="Times New Roman"/>
                <w:b/>
                <w:bCs/>
                <w:sz w:val="24"/>
                <w:szCs w:val="24"/>
              </w:rPr>
              <w:t>0</w:t>
            </w:r>
          </w:p>
        </w:tc>
      </w:tr>
    </w:tbl>
    <w:p w:rsidR="00A367EC" w:rsidRPr="00952D67" w:rsidRDefault="00A367EC" w:rsidP="00A367EC">
      <w:pPr>
        <w:spacing w:after="0" w:line="240" w:lineRule="auto"/>
        <w:rPr>
          <w:rFonts w:ascii="Times New Roman" w:hAnsi="Times New Roman"/>
          <w:sz w:val="24"/>
          <w:szCs w:val="24"/>
        </w:rPr>
      </w:pPr>
    </w:p>
    <w:p w:rsidR="00A367EC" w:rsidRPr="00952D67" w:rsidRDefault="00A367EC" w:rsidP="00A367EC">
      <w:pPr>
        <w:pStyle w:val="af1"/>
        <w:spacing w:after="0"/>
        <w:ind w:left="720"/>
        <w:jc w:val="center"/>
        <w:rPr>
          <w:b/>
          <w:sz w:val="24"/>
          <w:szCs w:val="24"/>
        </w:rPr>
      </w:pPr>
    </w:p>
    <w:p w:rsidR="00A367EC" w:rsidRPr="00952D67" w:rsidRDefault="00A367EC" w:rsidP="00A367EC">
      <w:pPr>
        <w:pStyle w:val="af1"/>
        <w:spacing w:after="0"/>
        <w:ind w:left="720"/>
        <w:jc w:val="center"/>
        <w:rPr>
          <w:b/>
          <w:sz w:val="24"/>
          <w:szCs w:val="24"/>
        </w:rPr>
      </w:pPr>
    </w:p>
    <w:p w:rsidR="00A367EC" w:rsidRPr="00952D67" w:rsidRDefault="00A367EC" w:rsidP="00A367EC">
      <w:pPr>
        <w:pStyle w:val="af1"/>
        <w:spacing w:after="0"/>
        <w:ind w:left="720"/>
        <w:jc w:val="center"/>
        <w:rPr>
          <w:b/>
          <w:sz w:val="24"/>
          <w:szCs w:val="24"/>
        </w:rPr>
      </w:pPr>
    </w:p>
    <w:p w:rsidR="004249C2" w:rsidRPr="00952D67" w:rsidRDefault="004249C2" w:rsidP="004249C2">
      <w:pPr>
        <w:pStyle w:val="ab"/>
        <w:ind w:left="0"/>
        <w:rPr>
          <w:rFonts w:ascii="Times New Roman" w:hAnsi="Times New Roman" w:cs="Times New Roman"/>
          <w:sz w:val="24"/>
          <w:szCs w:val="24"/>
        </w:rPr>
      </w:pPr>
    </w:p>
    <w:p w:rsidR="00EA55AC" w:rsidRPr="00952D67" w:rsidRDefault="00EA55AC" w:rsidP="00EA55AC">
      <w:pPr>
        <w:jc w:val="center"/>
        <w:rPr>
          <w:rFonts w:ascii="Times New Roman" w:hAnsi="Times New Roman" w:cs="Times New Roman"/>
          <w:b/>
          <w:sz w:val="24"/>
          <w:szCs w:val="24"/>
        </w:rPr>
      </w:pPr>
      <w:r w:rsidRPr="00952D67">
        <w:rPr>
          <w:rFonts w:ascii="Times New Roman" w:hAnsi="Times New Roman" w:cs="Times New Roman"/>
          <w:b/>
          <w:sz w:val="24"/>
          <w:szCs w:val="24"/>
        </w:rPr>
        <w:t xml:space="preserve">ЛИСТ ОЗНАКОМЛЕНИЯ </w:t>
      </w:r>
    </w:p>
    <w:p w:rsidR="00EA55AC" w:rsidRPr="00952D67" w:rsidRDefault="00EA55AC" w:rsidP="00EA55AC">
      <w:pPr>
        <w:jc w:val="center"/>
        <w:rPr>
          <w:rFonts w:ascii="Times New Roman" w:hAnsi="Times New Roman" w:cs="Times New Roman"/>
          <w:b/>
          <w:sz w:val="24"/>
          <w:szCs w:val="24"/>
        </w:rPr>
      </w:pPr>
      <w:r w:rsidRPr="00952D67">
        <w:rPr>
          <w:rFonts w:ascii="Times New Roman" w:hAnsi="Times New Roman" w:cs="Times New Roman"/>
          <w:b/>
          <w:sz w:val="24"/>
          <w:szCs w:val="24"/>
        </w:rPr>
        <w:t>С СИЛАБУСОМ ПО ДИСЦИПЛИНЕ</w:t>
      </w:r>
    </w:p>
    <w:p w:rsidR="00EA55AC" w:rsidRPr="00952D67" w:rsidRDefault="00EA55AC" w:rsidP="00EA55AC">
      <w:pPr>
        <w:jc w:val="center"/>
        <w:rPr>
          <w:rFonts w:ascii="Times New Roman" w:hAnsi="Times New Roman" w:cs="Times New Roman"/>
          <w:b/>
          <w:sz w:val="24"/>
          <w:szCs w:val="24"/>
        </w:rPr>
      </w:pPr>
      <w:r w:rsidRPr="00952D67">
        <w:rPr>
          <w:rFonts w:ascii="Times New Roman" w:hAnsi="Times New Roman" w:cs="Times New Roman"/>
          <w:b/>
          <w:sz w:val="24"/>
          <w:szCs w:val="24"/>
        </w:rPr>
        <w:t>«</w:t>
      </w:r>
      <w:r w:rsidRPr="00952D67">
        <w:rPr>
          <w:rFonts w:ascii="Times New Roman" w:hAnsi="Times New Roman" w:cs="Times New Roman"/>
          <w:b/>
          <w:sz w:val="24"/>
          <w:szCs w:val="24"/>
          <w:lang w:val="en-US"/>
        </w:rPr>
        <w:t>C</w:t>
      </w:r>
      <w:r w:rsidRPr="00952D67">
        <w:rPr>
          <w:rFonts w:ascii="Times New Roman" w:hAnsi="Times New Roman" w:cs="Times New Roman"/>
          <w:b/>
          <w:sz w:val="24"/>
          <w:szCs w:val="24"/>
        </w:rPr>
        <w:t>ТОМАТОЛОГИЧЕСКОЕ БИОМАТЕРИАЛОВЕДЕНИЕ»</w:t>
      </w:r>
    </w:p>
    <w:p w:rsidR="00EA55AC" w:rsidRPr="00952D67" w:rsidRDefault="00EA55AC" w:rsidP="00EA55AC">
      <w:pPr>
        <w:rPr>
          <w:rFonts w:ascii="Times New Roman" w:hAnsi="Times New Roman" w:cs="Times New Roman"/>
          <w:b/>
          <w:sz w:val="24"/>
          <w:szCs w:val="24"/>
        </w:rPr>
      </w:pPr>
      <w:r w:rsidRPr="00952D67">
        <w:rPr>
          <w:rFonts w:ascii="Times New Roman" w:hAnsi="Times New Roman" w:cs="Times New Roman"/>
          <w:b/>
          <w:sz w:val="24"/>
          <w:szCs w:val="24"/>
        </w:rPr>
        <w:t>Группа ______________</w:t>
      </w:r>
    </w:p>
    <w:p w:rsidR="00EA55AC" w:rsidRPr="00952D67" w:rsidRDefault="00EA55AC" w:rsidP="00EA55AC">
      <w:pPr>
        <w:rPr>
          <w:rFonts w:ascii="Times New Roman" w:hAnsi="Times New Roman" w:cs="Times New Roman"/>
          <w:b/>
          <w:sz w:val="24"/>
          <w:szCs w:val="24"/>
        </w:rPr>
      </w:pPr>
      <w:r w:rsidRPr="00952D67">
        <w:rPr>
          <w:rFonts w:ascii="Times New Roman" w:hAnsi="Times New Roman" w:cs="Times New Roman"/>
          <w:b/>
          <w:sz w:val="24"/>
          <w:szCs w:val="24"/>
        </w:rPr>
        <w:t>Курс ________________</w:t>
      </w:r>
    </w:p>
    <w:p w:rsidR="00EA55AC" w:rsidRPr="00952D67" w:rsidRDefault="00EA55AC" w:rsidP="00EA55AC">
      <w:pP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543"/>
        <w:gridCol w:w="2694"/>
        <w:gridCol w:w="2970"/>
      </w:tblGrid>
      <w:tr w:rsidR="00EA55AC" w:rsidRPr="00952D67" w:rsidTr="00DA129E">
        <w:tc>
          <w:tcPr>
            <w:tcW w:w="988" w:type="dxa"/>
          </w:tcPr>
          <w:p w:rsidR="00EA55AC" w:rsidRPr="00952D67" w:rsidRDefault="00EA55AC" w:rsidP="00DA129E">
            <w:pPr>
              <w:jc w:val="center"/>
              <w:rPr>
                <w:rFonts w:ascii="Times New Roman" w:hAnsi="Times New Roman" w:cs="Times New Roman"/>
                <w:b/>
                <w:sz w:val="24"/>
                <w:szCs w:val="24"/>
              </w:rPr>
            </w:pPr>
            <w:r w:rsidRPr="00952D67">
              <w:rPr>
                <w:rFonts w:ascii="Times New Roman" w:hAnsi="Times New Roman" w:cs="Times New Roman"/>
                <w:b/>
                <w:sz w:val="24"/>
                <w:szCs w:val="24"/>
              </w:rPr>
              <w:t>№</w:t>
            </w:r>
          </w:p>
        </w:tc>
        <w:tc>
          <w:tcPr>
            <w:tcW w:w="3543" w:type="dxa"/>
          </w:tcPr>
          <w:p w:rsidR="00EA55AC" w:rsidRPr="00952D67" w:rsidRDefault="00EA55AC" w:rsidP="00DA129E">
            <w:pPr>
              <w:jc w:val="center"/>
              <w:rPr>
                <w:rFonts w:ascii="Times New Roman" w:hAnsi="Times New Roman" w:cs="Times New Roman"/>
                <w:b/>
                <w:sz w:val="24"/>
                <w:szCs w:val="24"/>
              </w:rPr>
            </w:pPr>
            <w:r w:rsidRPr="00952D67">
              <w:rPr>
                <w:rFonts w:ascii="Times New Roman" w:hAnsi="Times New Roman" w:cs="Times New Roman"/>
                <w:b/>
                <w:sz w:val="24"/>
                <w:szCs w:val="24"/>
              </w:rPr>
              <w:t>Ф.И.О. студента</w:t>
            </w:r>
          </w:p>
        </w:tc>
        <w:tc>
          <w:tcPr>
            <w:tcW w:w="2694" w:type="dxa"/>
          </w:tcPr>
          <w:p w:rsidR="00EA55AC" w:rsidRPr="00952D67" w:rsidRDefault="00EA55AC" w:rsidP="00DA129E">
            <w:pPr>
              <w:jc w:val="center"/>
              <w:rPr>
                <w:rFonts w:ascii="Times New Roman" w:hAnsi="Times New Roman" w:cs="Times New Roman"/>
                <w:b/>
                <w:sz w:val="24"/>
                <w:szCs w:val="24"/>
              </w:rPr>
            </w:pPr>
            <w:r w:rsidRPr="00952D67">
              <w:rPr>
                <w:rFonts w:ascii="Times New Roman" w:hAnsi="Times New Roman" w:cs="Times New Roman"/>
                <w:b/>
                <w:sz w:val="24"/>
                <w:szCs w:val="24"/>
              </w:rPr>
              <w:t xml:space="preserve">Дата ознакомления с </w:t>
            </w:r>
            <w:proofErr w:type="spellStart"/>
            <w:r w:rsidRPr="00952D67">
              <w:rPr>
                <w:rFonts w:ascii="Times New Roman" w:hAnsi="Times New Roman" w:cs="Times New Roman"/>
                <w:b/>
                <w:sz w:val="24"/>
                <w:szCs w:val="24"/>
              </w:rPr>
              <w:t>силабусом</w:t>
            </w:r>
            <w:proofErr w:type="spellEnd"/>
          </w:p>
          <w:p w:rsidR="00EA55AC" w:rsidRPr="00952D67" w:rsidRDefault="00EA55AC" w:rsidP="00DA129E">
            <w:pPr>
              <w:rPr>
                <w:rFonts w:ascii="Times New Roman" w:hAnsi="Times New Roman" w:cs="Times New Roman"/>
                <w:b/>
                <w:sz w:val="24"/>
                <w:szCs w:val="24"/>
              </w:rPr>
            </w:pPr>
          </w:p>
        </w:tc>
        <w:tc>
          <w:tcPr>
            <w:tcW w:w="2970" w:type="dxa"/>
          </w:tcPr>
          <w:p w:rsidR="00EA55AC" w:rsidRPr="00952D67" w:rsidRDefault="00EA55AC" w:rsidP="00DA129E">
            <w:pPr>
              <w:jc w:val="center"/>
              <w:rPr>
                <w:rFonts w:ascii="Times New Roman" w:hAnsi="Times New Roman" w:cs="Times New Roman"/>
                <w:b/>
                <w:sz w:val="24"/>
                <w:szCs w:val="24"/>
              </w:rPr>
            </w:pPr>
            <w:r w:rsidRPr="00952D67">
              <w:rPr>
                <w:rFonts w:ascii="Times New Roman" w:hAnsi="Times New Roman" w:cs="Times New Roman"/>
                <w:b/>
                <w:sz w:val="24"/>
                <w:szCs w:val="24"/>
              </w:rPr>
              <w:t xml:space="preserve">     Подпись</w:t>
            </w:r>
          </w:p>
        </w:tc>
      </w:tr>
      <w:tr w:rsidR="00EA55AC" w:rsidRPr="00952D67" w:rsidTr="00DA129E">
        <w:tc>
          <w:tcPr>
            <w:tcW w:w="988" w:type="dxa"/>
          </w:tcPr>
          <w:p w:rsidR="00EA55AC" w:rsidRPr="00952D67" w:rsidRDefault="00EA55AC" w:rsidP="00EA55AC">
            <w:pPr>
              <w:pStyle w:val="ab"/>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EA55AC" w:rsidRPr="00952D67" w:rsidRDefault="00EA55AC" w:rsidP="00DA129E">
            <w:pPr>
              <w:jc w:val="center"/>
              <w:rPr>
                <w:rFonts w:ascii="Times New Roman" w:hAnsi="Times New Roman" w:cs="Times New Roman"/>
                <w:sz w:val="24"/>
                <w:szCs w:val="24"/>
              </w:rPr>
            </w:pPr>
          </w:p>
        </w:tc>
        <w:tc>
          <w:tcPr>
            <w:tcW w:w="2694" w:type="dxa"/>
          </w:tcPr>
          <w:p w:rsidR="00EA55AC" w:rsidRPr="00952D67" w:rsidRDefault="00EA55AC" w:rsidP="00DA129E">
            <w:pPr>
              <w:jc w:val="center"/>
              <w:rPr>
                <w:rFonts w:ascii="Times New Roman" w:hAnsi="Times New Roman" w:cs="Times New Roman"/>
                <w:sz w:val="24"/>
                <w:szCs w:val="24"/>
                <w:lang w:val="x-none"/>
              </w:rPr>
            </w:pPr>
          </w:p>
        </w:tc>
        <w:tc>
          <w:tcPr>
            <w:tcW w:w="2970" w:type="dxa"/>
          </w:tcPr>
          <w:p w:rsidR="00EA55AC" w:rsidRPr="00952D67" w:rsidRDefault="00EA55AC" w:rsidP="00DA129E">
            <w:pPr>
              <w:jc w:val="center"/>
              <w:rPr>
                <w:rFonts w:ascii="Times New Roman" w:hAnsi="Times New Roman" w:cs="Times New Roman"/>
                <w:sz w:val="24"/>
                <w:szCs w:val="24"/>
                <w:lang w:val="x-none"/>
              </w:rPr>
            </w:pPr>
          </w:p>
        </w:tc>
      </w:tr>
      <w:tr w:rsidR="00EA55AC" w:rsidRPr="00952D67" w:rsidTr="00DA129E">
        <w:tc>
          <w:tcPr>
            <w:tcW w:w="988" w:type="dxa"/>
          </w:tcPr>
          <w:p w:rsidR="00EA55AC" w:rsidRPr="00952D67" w:rsidRDefault="00EA55AC" w:rsidP="00EA55AC">
            <w:pPr>
              <w:pStyle w:val="ab"/>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EA55AC" w:rsidRPr="00952D67" w:rsidRDefault="00EA55AC" w:rsidP="00DA129E">
            <w:pPr>
              <w:jc w:val="center"/>
              <w:rPr>
                <w:rFonts w:ascii="Times New Roman" w:hAnsi="Times New Roman" w:cs="Times New Roman"/>
                <w:sz w:val="24"/>
                <w:szCs w:val="24"/>
                <w:lang w:val="x-none"/>
              </w:rPr>
            </w:pPr>
          </w:p>
        </w:tc>
        <w:tc>
          <w:tcPr>
            <w:tcW w:w="2694" w:type="dxa"/>
          </w:tcPr>
          <w:p w:rsidR="00EA55AC" w:rsidRPr="00952D67" w:rsidRDefault="00EA55AC" w:rsidP="00DA129E">
            <w:pPr>
              <w:jc w:val="center"/>
              <w:rPr>
                <w:rFonts w:ascii="Times New Roman" w:hAnsi="Times New Roman" w:cs="Times New Roman"/>
                <w:sz w:val="24"/>
                <w:szCs w:val="24"/>
                <w:lang w:val="x-none"/>
              </w:rPr>
            </w:pPr>
          </w:p>
        </w:tc>
        <w:tc>
          <w:tcPr>
            <w:tcW w:w="2970" w:type="dxa"/>
          </w:tcPr>
          <w:p w:rsidR="00EA55AC" w:rsidRPr="00952D67" w:rsidRDefault="00EA55AC" w:rsidP="00DA129E">
            <w:pPr>
              <w:jc w:val="center"/>
              <w:rPr>
                <w:rFonts w:ascii="Times New Roman" w:hAnsi="Times New Roman" w:cs="Times New Roman"/>
                <w:sz w:val="24"/>
                <w:szCs w:val="24"/>
                <w:lang w:val="x-none"/>
              </w:rPr>
            </w:pPr>
          </w:p>
        </w:tc>
      </w:tr>
      <w:tr w:rsidR="00EA55AC" w:rsidRPr="00952D67" w:rsidTr="00DA129E">
        <w:tc>
          <w:tcPr>
            <w:tcW w:w="988" w:type="dxa"/>
          </w:tcPr>
          <w:p w:rsidR="00EA55AC" w:rsidRPr="00952D67" w:rsidRDefault="00EA55AC" w:rsidP="00EA55AC">
            <w:pPr>
              <w:pStyle w:val="ab"/>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EA55AC" w:rsidRPr="00952D67" w:rsidRDefault="00EA55AC" w:rsidP="00DA129E">
            <w:pPr>
              <w:jc w:val="center"/>
              <w:rPr>
                <w:rFonts w:ascii="Times New Roman" w:hAnsi="Times New Roman" w:cs="Times New Roman"/>
                <w:sz w:val="24"/>
                <w:szCs w:val="24"/>
                <w:lang w:val="x-none"/>
              </w:rPr>
            </w:pPr>
          </w:p>
        </w:tc>
        <w:tc>
          <w:tcPr>
            <w:tcW w:w="2694" w:type="dxa"/>
          </w:tcPr>
          <w:p w:rsidR="00EA55AC" w:rsidRPr="00952D67" w:rsidRDefault="00EA55AC" w:rsidP="00DA129E">
            <w:pPr>
              <w:jc w:val="center"/>
              <w:rPr>
                <w:rFonts w:ascii="Times New Roman" w:hAnsi="Times New Roman" w:cs="Times New Roman"/>
                <w:sz w:val="24"/>
                <w:szCs w:val="24"/>
                <w:lang w:val="x-none"/>
              </w:rPr>
            </w:pPr>
          </w:p>
        </w:tc>
        <w:tc>
          <w:tcPr>
            <w:tcW w:w="2970" w:type="dxa"/>
          </w:tcPr>
          <w:p w:rsidR="00EA55AC" w:rsidRPr="00952D67" w:rsidRDefault="00EA55AC" w:rsidP="00DA129E">
            <w:pPr>
              <w:jc w:val="center"/>
              <w:rPr>
                <w:rFonts w:ascii="Times New Roman" w:hAnsi="Times New Roman" w:cs="Times New Roman"/>
                <w:sz w:val="24"/>
                <w:szCs w:val="24"/>
                <w:lang w:val="x-none"/>
              </w:rPr>
            </w:pPr>
          </w:p>
        </w:tc>
      </w:tr>
      <w:tr w:rsidR="00EA55AC" w:rsidRPr="00952D67" w:rsidTr="00DA129E">
        <w:tc>
          <w:tcPr>
            <w:tcW w:w="988" w:type="dxa"/>
          </w:tcPr>
          <w:p w:rsidR="00EA55AC" w:rsidRPr="00952D67" w:rsidRDefault="00EA55AC" w:rsidP="00EA55AC">
            <w:pPr>
              <w:pStyle w:val="ab"/>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EA55AC" w:rsidRPr="00952D67" w:rsidRDefault="00EA55AC" w:rsidP="00DA129E">
            <w:pPr>
              <w:jc w:val="center"/>
              <w:rPr>
                <w:rFonts w:ascii="Times New Roman" w:hAnsi="Times New Roman" w:cs="Times New Roman"/>
                <w:sz w:val="24"/>
                <w:szCs w:val="24"/>
                <w:lang w:val="x-none"/>
              </w:rPr>
            </w:pPr>
          </w:p>
        </w:tc>
        <w:tc>
          <w:tcPr>
            <w:tcW w:w="2694" w:type="dxa"/>
          </w:tcPr>
          <w:p w:rsidR="00EA55AC" w:rsidRPr="00952D67" w:rsidRDefault="00EA55AC" w:rsidP="00DA129E">
            <w:pPr>
              <w:jc w:val="center"/>
              <w:rPr>
                <w:rFonts w:ascii="Times New Roman" w:hAnsi="Times New Roman" w:cs="Times New Roman"/>
                <w:sz w:val="24"/>
                <w:szCs w:val="24"/>
                <w:lang w:val="x-none"/>
              </w:rPr>
            </w:pPr>
          </w:p>
        </w:tc>
        <w:tc>
          <w:tcPr>
            <w:tcW w:w="2970" w:type="dxa"/>
          </w:tcPr>
          <w:p w:rsidR="00EA55AC" w:rsidRPr="00952D67" w:rsidRDefault="00EA55AC" w:rsidP="00DA129E">
            <w:pPr>
              <w:jc w:val="center"/>
              <w:rPr>
                <w:rFonts w:ascii="Times New Roman" w:hAnsi="Times New Roman" w:cs="Times New Roman"/>
                <w:sz w:val="24"/>
                <w:szCs w:val="24"/>
                <w:lang w:val="x-none"/>
              </w:rPr>
            </w:pPr>
          </w:p>
        </w:tc>
      </w:tr>
      <w:tr w:rsidR="00EA55AC" w:rsidRPr="00952D67" w:rsidTr="00DA129E">
        <w:tc>
          <w:tcPr>
            <w:tcW w:w="988" w:type="dxa"/>
          </w:tcPr>
          <w:p w:rsidR="00EA55AC" w:rsidRPr="00952D67" w:rsidRDefault="00EA55AC" w:rsidP="00EA55AC">
            <w:pPr>
              <w:pStyle w:val="ab"/>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EA55AC" w:rsidRPr="00952D67" w:rsidRDefault="00EA55AC" w:rsidP="00DA129E">
            <w:pPr>
              <w:jc w:val="center"/>
              <w:rPr>
                <w:rFonts w:ascii="Times New Roman" w:hAnsi="Times New Roman" w:cs="Times New Roman"/>
                <w:sz w:val="24"/>
                <w:szCs w:val="24"/>
                <w:lang w:val="x-none"/>
              </w:rPr>
            </w:pPr>
          </w:p>
        </w:tc>
        <w:tc>
          <w:tcPr>
            <w:tcW w:w="2694" w:type="dxa"/>
          </w:tcPr>
          <w:p w:rsidR="00EA55AC" w:rsidRPr="00952D67" w:rsidRDefault="00EA55AC" w:rsidP="00DA129E">
            <w:pPr>
              <w:jc w:val="center"/>
              <w:rPr>
                <w:rFonts w:ascii="Times New Roman" w:hAnsi="Times New Roman" w:cs="Times New Roman"/>
                <w:sz w:val="24"/>
                <w:szCs w:val="24"/>
                <w:lang w:val="x-none"/>
              </w:rPr>
            </w:pPr>
          </w:p>
        </w:tc>
        <w:tc>
          <w:tcPr>
            <w:tcW w:w="2970" w:type="dxa"/>
          </w:tcPr>
          <w:p w:rsidR="00EA55AC" w:rsidRPr="00952D67" w:rsidRDefault="00EA55AC" w:rsidP="00DA129E">
            <w:pPr>
              <w:jc w:val="center"/>
              <w:rPr>
                <w:rFonts w:ascii="Times New Roman" w:hAnsi="Times New Roman" w:cs="Times New Roman"/>
                <w:sz w:val="24"/>
                <w:szCs w:val="24"/>
                <w:lang w:val="x-none"/>
              </w:rPr>
            </w:pPr>
          </w:p>
        </w:tc>
      </w:tr>
      <w:tr w:rsidR="00EA55AC" w:rsidRPr="00952D67" w:rsidTr="00DA129E">
        <w:tc>
          <w:tcPr>
            <w:tcW w:w="988" w:type="dxa"/>
          </w:tcPr>
          <w:p w:rsidR="00EA55AC" w:rsidRPr="00952D67" w:rsidRDefault="00EA55AC" w:rsidP="00EA55AC">
            <w:pPr>
              <w:pStyle w:val="ab"/>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EA55AC" w:rsidRPr="00952D67" w:rsidRDefault="00EA55AC" w:rsidP="00DA129E">
            <w:pPr>
              <w:jc w:val="center"/>
              <w:rPr>
                <w:rFonts w:ascii="Times New Roman" w:hAnsi="Times New Roman" w:cs="Times New Roman"/>
                <w:sz w:val="24"/>
                <w:szCs w:val="24"/>
                <w:lang w:val="x-none"/>
              </w:rPr>
            </w:pPr>
          </w:p>
        </w:tc>
        <w:tc>
          <w:tcPr>
            <w:tcW w:w="2694" w:type="dxa"/>
          </w:tcPr>
          <w:p w:rsidR="00EA55AC" w:rsidRPr="00952D67" w:rsidRDefault="00EA55AC" w:rsidP="00DA129E">
            <w:pPr>
              <w:jc w:val="center"/>
              <w:rPr>
                <w:rFonts w:ascii="Times New Roman" w:hAnsi="Times New Roman" w:cs="Times New Roman"/>
                <w:sz w:val="24"/>
                <w:szCs w:val="24"/>
                <w:lang w:val="x-none"/>
              </w:rPr>
            </w:pPr>
          </w:p>
        </w:tc>
        <w:tc>
          <w:tcPr>
            <w:tcW w:w="2970" w:type="dxa"/>
          </w:tcPr>
          <w:p w:rsidR="00EA55AC" w:rsidRPr="00952D67" w:rsidRDefault="00EA55AC" w:rsidP="00DA129E">
            <w:pPr>
              <w:jc w:val="center"/>
              <w:rPr>
                <w:rFonts w:ascii="Times New Roman" w:hAnsi="Times New Roman" w:cs="Times New Roman"/>
                <w:sz w:val="24"/>
                <w:szCs w:val="24"/>
                <w:lang w:val="x-none"/>
              </w:rPr>
            </w:pPr>
          </w:p>
        </w:tc>
      </w:tr>
      <w:tr w:rsidR="00EA55AC" w:rsidRPr="00952D67" w:rsidTr="00DA129E">
        <w:tc>
          <w:tcPr>
            <w:tcW w:w="988" w:type="dxa"/>
          </w:tcPr>
          <w:p w:rsidR="00EA55AC" w:rsidRPr="00952D67" w:rsidRDefault="00EA55AC" w:rsidP="00EA55AC">
            <w:pPr>
              <w:pStyle w:val="ab"/>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EA55AC" w:rsidRPr="00952D67" w:rsidRDefault="00EA55AC" w:rsidP="00DA129E">
            <w:pPr>
              <w:jc w:val="center"/>
              <w:rPr>
                <w:rFonts w:ascii="Times New Roman" w:hAnsi="Times New Roman" w:cs="Times New Roman"/>
                <w:sz w:val="24"/>
                <w:szCs w:val="24"/>
                <w:lang w:val="x-none"/>
              </w:rPr>
            </w:pPr>
          </w:p>
        </w:tc>
        <w:tc>
          <w:tcPr>
            <w:tcW w:w="2694" w:type="dxa"/>
          </w:tcPr>
          <w:p w:rsidR="00EA55AC" w:rsidRPr="00952D67" w:rsidRDefault="00EA55AC" w:rsidP="00DA129E">
            <w:pPr>
              <w:jc w:val="center"/>
              <w:rPr>
                <w:rFonts w:ascii="Times New Roman" w:hAnsi="Times New Roman" w:cs="Times New Roman"/>
                <w:sz w:val="24"/>
                <w:szCs w:val="24"/>
                <w:lang w:val="x-none"/>
              </w:rPr>
            </w:pPr>
          </w:p>
        </w:tc>
        <w:tc>
          <w:tcPr>
            <w:tcW w:w="2970" w:type="dxa"/>
          </w:tcPr>
          <w:p w:rsidR="00EA55AC" w:rsidRPr="00952D67" w:rsidRDefault="00EA55AC" w:rsidP="00DA129E">
            <w:pPr>
              <w:jc w:val="center"/>
              <w:rPr>
                <w:rFonts w:ascii="Times New Roman" w:hAnsi="Times New Roman" w:cs="Times New Roman"/>
                <w:sz w:val="24"/>
                <w:szCs w:val="24"/>
                <w:lang w:val="x-none"/>
              </w:rPr>
            </w:pPr>
          </w:p>
        </w:tc>
      </w:tr>
      <w:tr w:rsidR="00EA55AC" w:rsidRPr="00952D67" w:rsidTr="00DA129E">
        <w:tc>
          <w:tcPr>
            <w:tcW w:w="988" w:type="dxa"/>
          </w:tcPr>
          <w:p w:rsidR="00EA55AC" w:rsidRPr="00952D67" w:rsidRDefault="00EA55AC" w:rsidP="00EA55AC">
            <w:pPr>
              <w:pStyle w:val="ab"/>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EA55AC" w:rsidRPr="00952D67" w:rsidRDefault="00EA55AC" w:rsidP="00DA129E">
            <w:pPr>
              <w:jc w:val="center"/>
              <w:rPr>
                <w:rFonts w:ascii="Times New Roman" w:hAnsi="Times New Roman" w:cs="Times New Roman"/>
                <w:sz w:val="24"/>
                <w:szCs w:val="24"/>
                <w:lang w:val="x-none"/>
              </w:rPr>
            </w:pPr>
          </w:p>
        </w:tc>
        <w:tc>
          <w:tcPr>
            <w:tcW w:w="2694" w:type="dxa"/>
          </w:tcPr>
          <w:p w:rsidR="00EA55AC" w:rsidRPr="00952D67" w:rsidRDefault="00EA55AC" w:rsidP="00DA129E">
            <w:pPr>
              <w:jc w:val="center"/>
              <w:rPr>
                <w:rFonts w:ascii="Times New Roman" w:hAnsi="Times New Roman" w:cs="Times New Roman"/>
                <w:sz w:val="24"/>
                <w:szCs w:val="24"/>
                <w:lang w:val="x-none"/>
              </w:rPr>
            </w:pPr>
          </w:p>
        </w:tc>
        <w:tc>
          <w:tcPr>
            <w:tcW w:w="2970" w:type="dxa"/>
          </w:tcPr>
          <w:p w:rsidR="00EA55AC" w:rsidRPr="00952D67" w:rsidRDefault="00EA55AC" w:rsidP="00DA129E">
            <w:pPr>
              <w:jc w:val="center"/>
              <w:rPr>
                <w:rFonts w:ascii="Times New Roman" w:hAnsi="Times New Roman" w:cs="Times New Roman"/>
                <w:sz w:val="24"/>
                <w:szCs w:val="24"/>
                <w:lang w:val="x-none"/>
              </w:rPr>
            </w:pPr>
          </w:p>
        </w:tc>
      </w:tr>
      <w:tr w:rsidR="00EA55AC" w:rsidRPr="00952D67" w:rsidTr="00DA129E">
        <w:tc>
          <w:tcPr>
            <w:tcW w:w="988" w:type="dxa"/>
          </w:tcPr>
          <w:p w:rsidR="00EA55AC" w:rsidRPr="00952D67" w:rsidRDefault="00EA55AC" w:rsidP="00EA55AC">
            <w:pPr>
              <w:pStyle w:val="ab"/>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EA55AC" w:rsidRPr="00952D67" w:rsidRDefault="00EA55AC" w:rsidP="00DA129E">
            <w:pPr>
              <w:jc w:val="center"/>
              <w:rPr>
                <w:rFonts w:ascii="Times New Roman" w:hAnsi="Times New Roman" w:cs="Times New Roman"/>
                <w:sz w:val="24"/>
                <w:szCs w:val="24"/>
                <w:lang w:val="x-none"/>
              </w:rPr>
            </w:pPr>
          </w:p>
        </w:tc>
        <w:tc>
          <w:tcPr>
            <w:tcW w:w="2694" w:type="dxa"/>
          </w:tcPr>
          <w:p w:rsidR="00EA55AC" w:rsidRPr="00952D67" w:rsidRDefault="00EA55AC" w:rsidP="00DA129E">
            <w:pPr>
              <w:jc w:val="center"/>
              <w:rPr>
                <w:rFonts w:ascii="Times New Roman" w:hAnsi="Times New Roman" w:cs="Times New Roman"/>
                <w:sz w:val="24"/>
                <w:szCs w:val="24"/>
                <w:lang w:val="x-none"/>
              </w:rPr>
            </w:pPr>
          </w:p>
        </w:tc>
        <w:tc>
          <w:tcPr>
            <w:tcW w:w="2970" w:type="dxa"/>
          </w:tcPr>
          <w:p w:rsidR="00EA55AC" w:rsidRPr="00952D67" w:rsidRDefault="00EA55AC" w:rsidP="00DA129E">
            <w:pPr>
              <w:jc w:val="center"/>
              <w:rPr>
                <w:rFonts w:ascii="Times New Roman" w:hAnsi="Times New Roman" w:cs="Times New Roman"/>
                <w:sz w:val="24"/>
                <w:szCs w:val="24"/>
                <w:lang w:val="x-none"/>
              </w:rPr>
            </w:pPr>
          </w:p>
        </w:tc>
      </w:tr>
      <w:tr w:rsidR="00EA55AC" w:rsidRPr="00952D67" w:rsidTr="00DA129E">
        <w:tc>
          <w:tcPr>
            <w:tcW w:w="988" w:type="dxa"/>
          </w:tcPr>
          <w:p w:rsidR="00EA55AC" w:rsidRPr="00952D67" w:rsidRDefault="00EA55AC" w:rsidP="00EA55AC">
            <w:pPr>
              <w:pStyle w:val="ab"/>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EA55AC" w:rsidRPr="00952D67" w:rsidRDefault="00EA55AC" w:rsidP="00DA129E">
            <w:pPr>
              <w:jc w:val="center"/>
              <w:rPr>
                <w:rFonts w:ascii="Times New Roman" w:hAnsi="Times New Roman" w:cs="Times New Roman"/>
                <w:sz w:val="24"/>
                <w:szCs w:val="24"/>
                <w:lang w:val="x-none"/>
              </w:rPr>
            </w:pPr>
          </w:p>
        </w:tc>
        <w:tc>
          <w:tcPr>
            <w:tcW w:w="2694" w:type="dxa"/>
          </w:tcPr>
          <w:p w:rsidR="00EA55AC" w:rsidRPr="00952D67" w:rsidRDefault="00EA55AC" w:rsidP="00DA129E">
            <w:pPr>
              <w:jc w:val="center"/>
              <w:rPr>
                <w:rFonts w:ascii="Times New Roman" w:hAnsi="Times New Roman" w:cs="Times New Roman"/>
                <w:sz w:val="24"/>
                <w:szCs w:val="24"/>
                <w:lang w:val="x-none"/>
              </w:rPr>
            </w:pPr>
          </w:p>
        </w:tc>
        <w:tc>
          <w:tcPr>
            <w:tcW w:w="2970" w:type="dxa"/>
          </w:tcPr>
          <w:p w:rsidR="00EA55AC" w:rsidRPr="00952D67" w:rsidRDefault="00EA55AC" w:rsidP="00DA129E">
            <w:pPr>
              <w:jc w:val="center"/>
              <w:rPr>
                <w:rFonts w:ascii="Times New Roman" w:hAnsi="Times New Roman" w:cs="Times New Roman"/>
                <w:sz w:val="24"/>
                <w:szCs w:val="24"/>
                <w:lang w:val="x-none"/>
              </w:rPr>
            </w:pPr>
          </w:p>
        </w:tc>
      </w:tr>
    </w:tbl>
    <w:p w:rsidR="004249C2" w:rsidRPr="00952D67" w:rsidRDefault="004249C2" w:rsidP="004249C2">
      <w:pPr>
        <w:rPr>
          <w:rFonts w:ascii="Times New Roman" w:hAnsi="Times New Roman" w:cs="Times New Roman"/>
          <w:sz w:val="24"/>
          <w:szCs w:val="24"/>
          <w:lang w:val="en-US"/>
        </w:rPr>
      </w:pPr>
    </w:p>
    <w:p w:rsidR="004249C2" w:rsidRPr="00952D67" w:rsidRDefault="004249C2" w:rsidP="004249C2">
      <w:pPr>
        <w:rPr>
          <w:rFonts w:ascii="Times New Roman" w:hAnsi="Times New Roman" w:cs="Times New Roman"/>
          <w:sz w:val="24"/>
          <w:szCs w:val="24"/>
          <w:lang w:val="kk-KZ"/>
        </w:rPr>
      </w:pPr>
    </w:p>
    <w:p w:rsidR="004249C2" w:rsidRPr="00952D67" w:rsidRDefault="004249C2" w:rsidP="004249C2">
      <w:pPr>
        <w:rPr>
          <w:rFonts w:ascii="Times New Roman" w:hAnsi="Times New Roman" w:cs="Times New Roman"/>
          <w:b/>
          <w:sz w:val="24"/>
          <w:szCs w:val="24"/>
          <w:lang w:val="en-US"/>
        </w:rPr>
      </w:pPr>
    </w:p>
    <w:p w:rsidR="004249C2" w:rsidRPr="00952D67" w:rsidRDefault="004249C2" w:rsidP="004249C2">
      <w:pPr>
        <w:rPr>
          <w:rFonts w:ascii="Times New Roman" w:hAnsi="Times New Roman" w:cs="Times New Roman"/>
          <w:b/>
          <w:sz w:val="24"/>
          <w:szCs w:val="24"/>
          <w:lang w:val="en-US"/>
        </w:rPr>
      </w:pPr>
    </w:p>
    <w:p w:rsidR="004249C2" w:rsidRPr="00952D67" w:rsidRDefault="004249C2" w:rsidP="004249C2">
      <w:pPr>
        <w:rPr>
          <w:rFonts w:ascii="Times New Roman" w:hAnsi="Times New Roman" w:cs="Times New Roman"/>
          <w:b/>
          <w:sz w:val="24"/>
          <w:szCs w:val="24"/>
          <w:lang w:val="en-US"/>
        </w:rPr>
      </w:pPr>
    </w:p>
    <w:p w:rsidR="004249C2" w:rsidRPr="00952D67" w:rsidRDefault="004249C2" w:rsidP="004249C2">
      <w:pPr>
        <w:rPr>
          <w:rFonts w:ascii="Times New Roman" w:hAnsi="Times New Roman" w:cs="Times New Roman"/>
          <w:b/>
          <w:sz w:val="24"/>
          <w:szCs w:val="24"/>
          <w:lang w:val="en-US"/>
        </w:rPr>
      </w:pPr>
    </w:p>
    <w:p w:rsidR="004249C2" w:rsidRPr="00952D67" w:rsidRDefault="004249C2" w:rsidP="004249C2">
      <w:pPr>
        <w:rPr>
          <w:rFonts w:ascii="Times New Roman" w:hAnsi="Times New Roman" w:cs="Times New Roman"/>
          <w:sz w:val="24"/>
          <w:szCs w:val="24"/>
        </w:rPr>
      </w:pPr>
    </w:p>
    <w:p w:rsidR="00E572F9" w:rsidRPr="00952D67" w:rsidRDefault="00E572F9">
      <w:pPr>
        <w:widowControl w:val="0"/>
        <w:spacing w:line="240" w:lineRule="auto"/>
        <w:jc w:val="center"/>
        <w:rPr>
          <w:rFonts w:ascii="Times New Roman" w:hAnsi="Times New Roman" w:cs="Times New Roman"/>
          <w:sz w:val="24"/>
          <w:szCs w:val="24"/>
        </w:rPr>
      </w:pPr>
    </w:p>
    <w:p w:rsidR="004249C2" w:rsidRPr="00952D67" w:rsidRDefault="004249C2">
      <w:pPr>
        <w:widowControl w:val="0"/>
        <w:spacing w:line="240" w:lineRule="auto"/>
        <w:jc w:val="center"/>
        <w:rPr>
          <w:rFonts w:ascii="Times New Roman" w:hAnsi="Times New Roman" w:cs="Times New Roman"/>
          <w:sz w:val="24"/>
          <w:szCs w:val="24"/>
        </w:rPr>
      </w:pPr>
    </w:p>
    <w:sectPr w:rsidR="004249C2" w:rsidRPr="00952D67">
      <w:headerReference w:type="default" r:id="rId29"/>
      <w:pgSz w:w="16840" w:h="11900" w:orient="landscape"/>
      <w:pgMar w:top="1134" w:right="1134" w:bottom="567"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19C" w:rsidRDefault="0036319C">
      <w:pPr>
        <w:spacing w:after="0" w:line="240" w:lineRule="auto"/>
      </w:pPr>
      <w:r>
        <w:separator/>
      </w:r>
    </w:p>
  </w:endnote>
  <w:endnote w:type="continuationSeparator" w:id="0">
    <w:p w:rsidR="0036319C" w:rsidRDefault="00363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CC"/>
    <w:family w:val="roman"/>
    <w:pitch w:val="variable"/>
    <w:sig w:usb0="E00006FF" w:usb1="420024FF" w:usb2="02000000" w:usb3="00000000" w:csb0="0000019F" w:csb1="00000000"/>
  </w:font>
  <w:font w:name="Bangla MN">
    <w:altName w:val="Calibri"/>
    <w:charset w:val="00"/>
    <w:family w:val="auto"/>
    <w:pitch w:val="variable"/>
    <w:sig w:usb0="00000003" w:usb1="1000C0C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EE" w:rsidRDefault="00D166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19C" w:rsidRDefault="0036319C">
      <w:pPr>
        <w:spacing w:after="0" w:line="240" w:lineRule="auto"/>
      </w:pPr>
      <w:r>
        <w:separator/>
      </w:r>
    </w:p>
  </w:footnote>
  <w:footnote w:type="continuationSeparator" w:id="0">
    <w:p w:rsidR="0036319C" w:rsidRDefault="00363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EE" w:rsidRDefault="00D166E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EE" w:rsidRDefault="00D166E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EE" w:rsidRDefault="00D166E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233"/>
    <w:multiLevelType w:val="hybridMultilevel"/>
    <w:tmpl w:val="E2E4FE7E"/>
    <w:lvl w:ilvl="0" w:tplc="CDCCA0AE">
      <w:start w:val="1"/>
      <w:numFmt w:val="decimal"/>
      <w:lvlText w:val="%1."/>
      <w:lvlJc w:val="left"/>
      <w:pPr>
        <w:ind w:left="360" w:hanging="360"/>
      </w:pPr>
      <w:rPr>
        <w:rFonts w:hint="default"/>
        <w:color w:val="000000" w:themeColor="text1"/>
        <w:sz w:val="2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E216C3"/>
    <w:multiLevelType w:val="hybridMultilevel"/>
    <w:tmpl w:val="CE0059E0"/>
    <w:lvl w:ilvl="0" w:tplc="BB183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C457FA"/>
    <w:multiLevelType w:val="hybridMultilevel"/>
    <w:tmpl w:val="98D6B858"/>
    <w:lvl w:ilvl="0" w:tplc="16785D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336937"/>
    <w:multiLevelType w:val="hybridMultilevel"/>
    <w:tmpl w:val="A4DE6036"/>
    <w:lvl w:ilvl="0" w:tplc="DCE27B82">
      <w:start w:val="1"/>
      <w:numFmt w:val="decimal"/>
      <w:lvlText w:val="%1)"/>
      <w:lvlJc w:val="left"/>
      <w:pPr>
        <w:ind w:left="1080" w:hanging="360"/>
      </w:pPr>
      <w:rPr>
        <w:b w:val="0"/>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7172C87"/>
    <w:multiLevelType w:val="multilevel"/>
    <w:tmpl w:val="C0421992"/>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D524D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4D027D"/>
    <w:multiLevelType w:val="hybridMultilevel"/>
    <w:tmpl w:val="4CA828D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E77B00"/>
    <w:multiLevelType w:val="hybridMultilevel"/>
    <w:tmpl w:val="0E52D77E"/>
    <w:lvl w:ilvl="0" w:tplc="BC56CBFA">
      <w:start w:val="1"/>
      <w:numFmt w:val="bullet"/>
      <w:lvlText w:val="✓"/>
      <w:lvlJc w:val="left"/>
      <w:pPr>
        <w:ind w:left="39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BDC6326">
      <w:start w:val="1"/>
      <w:numFmt w:val="bullet"/>
      <w:lvlText w:val="□"/>
      <w:lvlJc w:val="left"/>
      <w:pPr>
        <w:ind w:left="111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745622">
      <w:start w:val="1"/>
      <w:numFmt w:val="bullet"/>
      <w:lvlText w:val="▪"/>
      <w:lvlJc w:val="left"/>
      <w:pPr>
        <w:ind w:left="183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E8B160">
      <w:start w:val="1"/>
      <w:numFmt w:val="bullet"/>
      <w:lvlText w:val="•"/>
      <w:lvlJc w:val="left"/>
      <w:pPr>
        <w:ind w:left="255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6583778">
      <w:start w:val="1"/>
      <w:numFmt w:val="bullet"/>
      <w:lvlText w:val="□"/>
      <w:lvlJc w:val="left"/>
      <w:pPr>
        <w:ind w:left="327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D40276">
      <w:start w:val="1"/>
      <w:numFmt w:val="bullet"/>
      <w:lvlText w:val="▪"/>
      <w:lvlJc w:val="left"/>
      <w:pPr>
        <w:ind w:left="399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ACBCE6">
      <w:start w:val="1"/>
      <w:numFmt w:val="bullet"/>
      <w:lvlText w:val="•"/>
      <w:lvlJc w:val="left"/>
      <w:pPr>
        <w:ind w:left="471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3DAA898">
      <w:start w:val="1"/>
      <w:numFmt w:val="bullet"/>
      <w:lvlText w:val="□"/>
      <w:lvlJc w:val="left"/>
      <w:pPr>
        <w:ind w:left="543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C1FCA">
      <w:start w:val="1"/>
      <w:numFmt w:val="bullet"/>
      <w:lvlText w:val="▪"/>
      <w:lvlJc w:val="left"/>
      <w:pPr>
        <w:ind w:left="615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E0B71C0"/>
    <w:multiLevelType w:val="multilevel"/>
    <w:tmpl w:val="25964764"/>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B4B51"/>
    <w:multiLevelType w:val="hybridMultilevel"/>
    <w:tmpl w:val="7084178C"/>
    <w:lvl w:ilvl="0" w:tplc="6FC2EBA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94649AA"/>
    <w:multiLevelType w:val="hybridMultilevel"/>
    <w:tmpl w:val="A4DE6036"/>
    <w:lvl w:ilvl="0" w:tplc="DCE27B82">
      <w:start w:val="1"/>
      <w:numFmt w:val="decimal"/>
      <w:lvlText w:val="%1)"/>
      <w:lvlJc w:val="left"/>
      <w:pPr>
        <w:ind w:left="1080" w:hanging="360"/>
      </w:pPr>
      <w:rPr>
        <w:b w:val="0"/>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B106A72"/>
    <w:multiLevelType w:val="hybridMultilevel"/>
    <w:tmpl w:val="E15C2524"/>
    <w:lvl w:ilvl="0" w:tplc="5F2E02E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3D8A698">
      <w:start w:val="1"/>
      <w:numFmt w:val="lowerLetter"/>
      <w:lvlText w:val="%2."/>
      <w:lvlJc w:val="left"/>
      <w:pPr>
        <w:ind w:left="708" w:hanging="231"/>
      </w:pPr>
      <w:rPr>
        <w:rFonts w:hAnsi="Arial Unicode MS"/>
        <w:caps w:val="0"/>
        <w:smallCaps w:val="0"/>
        <w:strike w:val="0"/>
        <w:dstrike w:val="0"/>
        <w:outline w:val="0"/>
        <w:emboss w:val="0"/>
        <w:imprint w:val="0"/>
        <w:spacing w:val="0"/>
        <w:w w:val="100"/>
        <w:kern w:val="0"/>
        <w:position w:val="0"/>
        <w:highlight w:val="none"/>
        <w:vertAlign w:val="baseline"/>
      </w:rPr>
    </w:lvl>
    <w:lvl w:ilvl="2" w:tplc="A7BED1B6">
      <w:start w:val="1"/>
      <w:numFmt w:val="lowerRoman"/>
      <w:suff w:val="nothing"/>
      <w:lvlText w:val="%3."/>
      <w:lvlJc w:val="left"/>
      <w:pPr>
        <w:ind w:left="1377"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CAE0A4A6">
      <w:start w:val="1"/>
      <w:numFmt w:val="decimal"/>
      <w:lvlText w:val="%4."/>
      <w:lvlJc w:val="left"/>
      <w:pPr>
        <w:ind w:left="212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1F707690">
      <w:start w:val="1"/>
      <w:numFmt w:val="lowerLetter"/>
      <w:lvlText w:val="%5."/>
      <w:lvlJc w:val="left"/>
      <w:pPr>
        <w:ind w:left="2832" w:hanging="195"/>
      </w:pPr>
      <w:rPr>
        <w:rFonts w:hAnsi="Arial Unicode MS"/>
        <w:caps w:val="0"/>
        <w:smallCaps w:val="0"/>
        <w:strike w:val="0"/>
        <w:dstrike w:val="0"/>
        <w:outline w:val="0"/>
        <w:emboss w:val="0"/>
        <w:imprint w:val="0"/>
        <w:spacing w:val="0"/>
        <w:w w:val="100"/>
        <w:kern w:val="0"/>
        <w:position w:val="0"/>
        <w:highlight w:val="none"/>
        <w:vertAlign w:val="baseline"/>
      </w:rPr>
    </w:lvl>
    <w:lvl w:ilvl="5" w:tplc="131C7E66">
      <w:start w:val="1"/>
      <w:numFmt w:val="lowerRoman"/>
      <w:suff w:val="nothing"/>
      <w:lvlText w:val="%6."/>
      <w:lvlJc w:val="left"/>
      <w:pPr>
        <w:ind w:left="3537"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7F6E3C7C">
      <w:start w:val="1"/>
      <w:numFmt w:val="decimal"/>
      <w:suff w:val="nothing"/>
      <w:lvlText w:val="%7."/>
      <w:lvlJc w:val="left"/>
      <w:pPr>
        <w:ind w:left="4197"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0F6D18C">
      <w:start w:val="1"/>
      <w:numFmt w:val="lowerLetter"/>
      <w:suff w:val="nothing"/>
      <w:lvlText w:val="%8."/>
      <w:lvlJc w:val="left"/>
      <w:pPr>
        <w:ind w:left="4917"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645CBA9C">
      <w:start w:val="1"/>
      <w:numFmt w:val="lowerRoman"/>
      <w:lvlText w:val="%9."/>
      <w:lvlJc w:val="left"/>
      <w:pPr>
        <w:ind w:left="580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1C24943"/>
    <w:multiLevelType w:val="hybridMultilevel"/>
    <w:tmpl w:val="EB8018DA"/>
    <w:lvl w:ilvl="0" w:tplc="C2F6E300">
      <w:start w:val="1"/>
      <w:numFmt w:val="decimal"/>
      <w:lvlText w:val="%1)"/>
      <w:lvlJc w:val="left"/>
      <w:pPr>
        <w:tabs>
          <w:tab w:val="num" w:pos="348"/>
        </w:tabs>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 w:ilvl="1" w:tplc="9580F506">
      <w:start w:val="1"/>
      <w:numFmt w:val="lowerLetter"/>
      <w:lvlText w:val="%2."/>
      <w:lvlJc w:val="left"/>
      <w:pPr>
        <w:tabs>
          <w:tab w:val="left" w:pos="708"/>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6ABE5F28">
      <w:start w:val="1"/>
      <w:numFmt w:val="lowerRoman"/>
      <w:lvlText w:val="%3."/>
      <w:lvlJc w:val="left"/>
      <w:pPr>
        <w:tabs>
          <w:tab w:val="left" w:pos="708"/>
          <w:tab w:val="num" w:pos="2124"/>
        </w:tabs>
        <w:ind w:left="213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3" w:tplc="1DFA48CE">
      <w:start w:val="1"/>
      <w:numFmt w:val="decimal"/>
      <w:lvlText w:val="%4."/>
      <w:lvlJc w:val="left"/>
      <w:pPr>
        <w:tabs>
          <w:tab w:val="left" w:pos="708"/>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78583B1E">
      <w:start w:val="1"/>
      <w:numFmt w:val="lowerLetter"/>
      <w:lvlText w:val="%5."/>
      <w:lvlJc w:val="left"/>
      <w:pPr>
        <w:tabs>
          <w:tab w:val="left" w:pos="708"/>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559223E4">
      <w:start w:val="1"/>
      <w:numFmt w:val="lowerRoman"/>
      <w:lvlText w:val="%6."/>
      <w:lvlJc w:val="left"/>
      <w:pPr>
        <w:tabs>
          <w:tab w:val="left" w:pos="708"/>
          <w:tab w:val="num" w:pos="4248"/>
        </w:tabs>
        <w:ind w:left="42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6" w:tplc="5654282E">
      <w:start w:val="1"/>
      <w:numFmt w:val="decimal"/>
      <w:lvlText w:val="%7."/>
      <w:lvlJc w:val="left"/>
      <w:pPr>
        <w:tabs>
          <w:tab w:val="left" w:pos="708"/>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E00A8E1C">
      <w:start w:val="1"/>
      <w:numFmt w:val="lowerLetter"/>
      <w:lvlText w:val="%8."/>
      <w:lvlJc w:val="left"/>
      <w:pPr>
        <w:tabs>
          <w:tab w:val="left" w:pos="708"/>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6A060246">
      <w:start w:val="1"/>
      <w:numFmt w:val="lowerRoman"/>
      <w:lvlText w:val="%9."/>
      <w:lvlJc w:val="left"/>
      <w:pPr>
        <w:tabs>
          <w:tab w:val="left" w:pos="708"/>
          <w:tab w:val="num" w:pos="6372"/>
        </w:tabs>
        <w:ind w:left="638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849369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ED42CB"/>
    <w:multiLevelType w:val="hybridMultilevel"/>
    <w:tmpl w:val="5246D4F8"/>
    <w:lvl w:ilvl="0" w:tplc="AA8EAE30">
      <w:start w:val="1"/>
      <w:numFmt w:val="decimal"/>
      <w:lvlText w:val="%1."/>
      <w:lvlJc w:val="left"/>
      <w:pPr>
        <w:ind w:left="388"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F8B0279A">
      <w:start w:val="1"/>
      <w:numFmt w:val="lowerLetter"/>
      <w:lvlText w:val="%2."/>
      <w:lvlJc w:val="left"/>
      <w:pPr>
        <w:ind w:left="1108"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3A2CE36">
      <w:start w:val="1"/>
      <w:numFmt w:val="lowerRoman"/>
      <w:lvlText w:val="%3."/>
      <w:lvlJc w:val="left"/>
      <w:pPr>
        <w:ind w:left="1828"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A97EE7BC">
      <w:start w:val="1"/>
      <w:numFmt w:val="decimal"/>
      <w:lvlText w:val="%4."/>
      <w:lvlJc w:val="left"/>
      <w:pPr>
        <w:ind w:left="2548"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BFCA2B3E">
      <w:start w:val="1"/>
      <w:numFmt w:val="lowerLetter"/>
      <w:lvlText w:val="%5."/>
      <w:lvlJc w:val="left"/>
      <w:pPr>
        <w:ind w:left="3268"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5022D1C">
      <w:start w:val="1"/>
      <w:numFmt w:val="lowerRoman"/>
      <w:lvlText w:val="%6."/>
      <w:lvlJc w:val="left"/>
      <w:pPr>
        <w:ind w:left="3988"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F39EB632">
      <w:start w:val="1"/>
      <w:numFmt w:val="decimal"/>
      <w:lvlText w:val="%7."/>
      <w:lvlJc w:val="left"/>
      <w:pPr>
        <w:ind w:left="4708"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349251C8">
      <w:start w:val="1"/>
      <w:numFmt w:val="lowerLetter"/>
      <w:lvlText w:val="%8."/>
      <w:lvlJc w:val="left"/>
      <w:pPr>
        <w:ind w:left="5428"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8F0C04E">
      <w:start w:val="1"/>
      <w:numFmt w:val="lowerRoman"/>
      <w:lvlText w:val="%9."/>
      <w:lvlJc w:val="left"/>
      <w:pPr>
        <w:ind w:left="6148"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62E2151"/>
    <w:multiLevelType w:val="hybridMultilevel"/>
    <w:tmpl w:val="73D63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F661FB"/>
    <w:multiLevelType w:val="multilevel"/>
    <w:tmpl w:val="59A8D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5"/>
  </w:num>
  <w:num w:numId="3">
    <w:abstractNumId w:val="10"/>
  </w:num>
  <w:num w:numId="4">
    <w:abstractNumId w:val="10"/>
    <w:lvlOverride w:ilvl="0">
      <w:lvl w:ilvl="0" w:tplc="BC56CBFA">
        <w:start w:val="1"/>
        <w:numFmt w:val="bullet"/>
        <w:lvlText w:val="✓"/>
        <w:lvlJc w:val="left"/>
        <w:pPr>
          <w:ind w:left="38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BDC6326">
        <w:start w:val="1"/>
        <w:numFmt w:val="bullet"/>
        <w:lvlText w:val="□"/>
        <w:lvlJc w:val="left"/>
        <w:pPr>
          <w:ind w:left="110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A745622">
        <w:start w:val="1"/>
        <w:numFmt w:val="bullet"/>
        <w:lvlText w:val="▪"/>
        <w:lvlJc w:val="left"/>
        <w:pPr>
          <w:ind w:left="182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BE8B160">
        <w:start w:val="1"/>
        <w:numFmt w:val="bullet"/>
        <w:lvlText w:val="•"/>
        <w:lvlJc w:val="left"/>
        <w:pPr>
          <w:ind w:left="254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583778">
        <w:start w:val="1"/>
        <w:numFmt w:val="bullet"/>
        <w:lvlText w:val="□"/>
        <w:lvlJc w:val="left"/>
        <w:pPr>
          <w:ind w:left="326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AD40276">
        <w:start w:val="1"/>
        <w:numFmt w:val="bullet"/>
        <w:lvlText w:val="▪"/>
        <w:lvlJc w:val="left"/>
        <w:pPr>
          <w:ind w:left="398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DACBCE6">
        <w:start w:val="1"/>
        <w:numFmt w:val="bullet"/>
        <w:lvlText w:val="•"/>
        <w:lvlJc w:val="left"/>
        <w:pPr>
          <w:ind w:left="470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3DAA898">
        <w:start w:val="1"/>
        <w:numFmt w:val="bullet"/>
        <w:lvlText w:val="□"/>
        <w:lvlJc w:val="left"/>
        <w:pPr>
          <w:ind w:left="542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03C1FCA">
        <w:start w:val="1"/>
        <w:numFmt w:val="bullet"/>
        <w:lvlText w:val="▪"/>
        <w:lvlJc w:val="left"/>
        <w:pPr>
          <w:ind w:left="614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7"/>
  </w:num>
  <w:num w:numId="6">
    <w:abstractNumId w:val="17"/>
    <w:lvlOverride w:ilvl="0">
      <w:lvl w:ilvl="0" w:tplc="AA8EAE30">
        <w:start w:val="1"/>
        <w:numFmt w:val="decimal"/>
        <w:lvlText w:val="%1."/>
        <w:lvlJc w:val="left"/>
        <w:pPr>
          <w:ind w:left="424"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8B0279A">
        <w:start w:val="1"/>
        <w:numFmt w:val="lowerLetter"/>
        <w:lvlText w:val="%2."/>
        <w:lvlJc w:val="left"/>
        <w:pPr>
          <w:ind w:left="110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A2CE36">
        <w:start w:val="1"/>
        <w:numFmt w:val="lowerRoman"/>
        <w:lvlText w:val="%3."/>
        <w:lvlJc w:val="left"/>
        <w:pPr>
          <w:ind w:left="182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97EE7BC">
        <w:start w:val="1"/>
        <w:numFmt w:val="decimal"/>
        <w:lvlText w:val="%4."/>
        <w:lvlJc w:val="left"/>
        <w:pPr>
          <w:ind w:left="254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FCA2B3E">
        <w:start w:val="1"/>
        <w:numFmt w:val="lowerLetter"/>
        <w:lvlText w:val="%5."/>
        <w:lvlJc w:val="left"/>
        <w:pPr>
          <w:ind w:left="326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5022D1C">
        <w:start w:val="1"/>
        <w:numFmt w:val="lowerRoman"/>
        <w:lvlText w:val="%6."/>
        <w:lvlJc w:val="left"/>
        <w:pPr>
          <w:ind w:left="398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39EB632">
        <w:start w:val="1"/>
        <w:numFmt w:val="decimal"/>
        <w:lvlText w:val="%7."/>
        <w:lvlJc w:val="left"/>
        <w:pPr>
          <w:ind w:left="470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49251C8">
        <w:start w:val="1"/>
        <w:numFmt w:val="lowerLetter"/>
        <w:lvlText w:val="%8."/>
        <w:lvlJc w:val="left"/>
        <w:pPr>
          <w:ind w:left="542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8F0C04E">
        <w:start w:val="1"/>
        <w:numFmt w:val="lowerRoman"/>
        <w:lvlText w:val="%9."/>
        <w:lvlJc w:val="left"/>
        <w:pPr>
          <w:ind w:left="6148"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8"/>
  </w:num>
  <w:num w:numId="8">
    <w:abstractNumId w:val="16"/>
  </w:num>
  <w:num w:numId="9">
    <w:abstractNumId w:val="4"/>
  </w:num>
  <w:num w:numId="10">
    <w:abstractNumId w:val="13"/>
  </w:num>
  <w:num w:numId="11">
    <w:abstractNumId w:val="1"/>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5"/>
  </w:num>
  <w:num w:numId="16">
    <w:abstractNumId w:val="3"/>
  </w:num>
  <w:num w:numId="17">
    <w:abstractNumId w:val="7"/>
  </w:num>
  <w:num w:numId="18">
    <w:abstractNumId w:val="6"/>
  </w:num>
  <w:num w:numId="19">
    <w:abstractNumId w:val="11"/>
  </w:num>
  <w:num w:numId="20">
    <w:abstractNumId w:val="19"/>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F9"/>
    <w:rsid w:val="00024828"/>
    <w:rsid w:val="00025ED5"/>
    <w:rsid w:val="00032B64"/>
    <w:rsid w:val="00046F62"/>
    <w:rsid w:val="0006361F"/>
    <w:rsid w:val="00064ADA"/>
    <w:rsid w:val="000B6B91"/>
    <w:rsid w:val="000E268E"/>
    <w:rsid w:val="00103468"/>
    <w:rsid w:val="00104673"/>
    <w:rsid w:val="00133C81"/>
    <w:rsid w:val="00153EFF"/>
    <w:rsid w:val="00182A00"/>
    <w:rsid w:val="001B09D6"/>
    <w:rsid w:val="001F7BB3"/>
    <w:rsid w:val="00204788"/>
    <w:rsid w:val="002052ED"/>
    <w:rsid w:val="00212476"/>
    <w:rsid w:val="00223584"/>
    <w:rsid w:val="00233CF3"/>
    <w:rsid w:val="00267713"/>
    <w:rsid w:val="002678D7"/>
    <w:rsid w:val="00271013"/>
    <w:rsid w:val="00271E5E"/>
    <w:rsid w:val="002721C2"/>
    <w:rsid w:val="002931D0"/>
    <w:rsid w:val="002B6ACE"/>
    <w:rsid w:val="002C4618"/>
    <w:rsid w:val="002D2703"/>
    <w:rsid w:val="002D79E2"/>
    <w:rsid w:val="00310903"/>
    <w:rsid w:val="0032793E"/>
    <w:rsid w:val="00350752"/>
    <w:rsid w:val="00360F93"/>
    <w:rsid w:val="0036319C"/>
    <w:rsid w:val="00370AE5"/>
    <w:rsid w:val="00376F09"/>
    <w:rsid w:val="004054E7"/>
    <w:rsid w:val="00420741"/>
    <w:rsid w:val="004249C2"/>
    <w:rsid w:val="00462903"/>
    <w:rsid w:val="00472477"/>
    <w:rsid w:val="004825E9"/>
    <w:rsid w:val="0048449D"/>
    <w:rsid w:val="004933F7"/>
    <w:rsid w:val="004A2CCA"/>
    <w:rsid w:val="004F08B0"/>
    <w:rsid w:val="005058EC"/>
    <w:rsid w:val="00512DB7"/>
    <w:rsid w:val="005344AF"/>
    <w:rsid w:val="00560811"/>
    <w:rsid w:val="005613A8"/>
    <w:rsid w:val="00590900"/>
    <w:rsid w:val="0059307D"/>
    <w:rsid w:val="00596E46"/>
    <w:rsid w:val="005B0B57"/>
    <w:rsid w:val="005C6FB3"/>
    <w:rsid w:val="005F11C4"/>
    <w:rsid w:val="00604E9D"/>
    <w:rsid w:val="00605526"/>
    <w:rsid w:val="00626678"/>
    <w:rsid w:val="0063335B"/>
    <w:rsid w:val="006412F8"/>
    <w:rsid w:val="00643A4B"/>
    <w:rsid w:val="00667D22"/>
    <w:rsid w:val="0067014B"/>
    <w:rsid w:val="006704B7"/>
    <w:rsid w:val="0068293B"/>
    <w:rsid w:val="006F41AE"/>
    <w:rsid w:val="006F6B8D"/>
    <w:rsid w:val="00701515"/>
    <w:rsid w:val="00711D9A"/>
    <w:rsid w:val="007133F8"/>
    <w:rsid w:val="00714C0E"/>
    <w:rsid w:val="00724645"/>
    <w:rsid w:val="007329C0"/>
    <w:rsid w:val="0074039E"/>
    <w:rsid w:val="00743E18"/>
    <w:rsid w:val="00757CBC"/>
    <w:rsid w:val="0076334C"/>
    <w:rsid w:val="00765282"/>
    <w:rsid w:val="007A3549"/>
    <w:rsid w:val="007A3624"/>
    <w:rsid w:val="007A614F"/>
    <w:rsid w:val="007D1BC6"/>
    <w:rsid w:val="007E3149"/>
    <w:rsid w:val="008111C7"/>
    <w:rsid w:val="00836A07"/>
    <w:rsid w:val="0084679E"/>
    <w:rsid w:val="00846B71"/>
    <w:rsid w:val="00855197"/>
    <w:rsid w:val="00890D78"/>
    <w:rsid w:val="008C6086"/>
    <w:rsid w:val="008C6A4C"/>
    <w:rsid w:val="008F52D7"/>
    <w:rsid w:val="00922E0E"/>
    <w:rsid w:val="00924079"/>
    <w:rsid w:val="00927DA9"/>
    <w:rsid w:val="009322A2"/>
    <w:rsid w:val="0095019E"/>
    <w:rsid w:val="00952D67"/>
    <w:rsid w:val="0096116E"/>
    <w:rsid w:val="009647EC"/>
    <w:rsid w:val="0097495F"/>
    <w:rsid w:val="00983898"/>
    <w:rsid w:val="00995F5A"/>
    <w:rsid w:val="009A45A6"/>
    <w:rsid w:val="009A6391"/>
    <w:rsid w:val="009B3344"/>
    <w:rsid w:val="009B6AA1"/>
    <w:rsid w:val="009C299B"/>
    <w:rsid w:val="009C75D4"/>
    <w:rsid w:val="009D4176"/>
    <w:rsid w:val="009D5BDA"/>
    <w:rsid w:val="009E0768"/>
    <w:rsid w:val="009E21B1"/>
    <w:rsid w:val="009F0608"/>
    <w:rsid w:val="00A1018E"/>
    <w:rsid w:val="00A12D7D"/>
    <w:rsid w:val="00A14713"/>
    <w:rsid w:val="00A367EC"/>
    <w:rsid w:val="00A433C3"/>
    <w:rsid w:val="00A8429C"/>
    <w:rsid w:val="00AB11CE"/>
    <w:rsid w:val="00AB130C"/>
    <w:rsid w:val="00AE60E3"/>
    <w:rsid w:val="00AE71DD"/>
    <w:rsid w:val="00B1124F"/>
    <w:rsid w:val="00B4426A"/>
    <w:rsid w:val="00B70052"/>
    <w:rsid w:val="00B84EFF"/>
    <w:rsid w:val="00BB4EB8"/>
    <w:rsid w:val="00BF6BB7"/>
    <w:rsid w:val="00C01964"/>
    <w:rsid w:val="00C02D03"/>
    <w:rsid w:val="00C1438B"/>
    <w:rsid w:val="00C20393"/>
    <w:rsid w:val="00C24DA5"/>
    <w:rsid w:val="00C57870"/>
    <w:rsid w:val="00C57C3F"/>
    <w:rsid w:val="00C826D4"/>
    <w:rsid w:val="00CA5BCE"/>
    <w:rsid w:val="00CD397D"/>
    <w:rsid w:val="00CE2219"/>
    <w:rsid w:val="00CF0C1F"/>
    <w:rsid w:val="00CF26EB"/>
    <w:rsid w:val="00D010EF"/>
    <w:rsid w:val="00D051AB"/>
    <w:rsid w:val="00D11666"/>
    <w:rsid w:val="00D166EE"/>
    <w:rsid w:val="00D34F98"/>
    <w:rsid w:val="00D43F3F"/>
    <w:rsid w:val="00D56ED5"/>
    <w:rsid w:val="00DA129E"/>
    <w:rsid w:val="00DA716C"/>
    <w:rsid w:val="00DB7D47"/>
    <w:rsid w:val="00E01477"/>
    <w:rsid w:val="00E02D57"/>
    <w:rsid w:val="00E12AFD"/>
    <w:rsid w:val="00E21C3B"/>
    <w:rsid w:val="00E2690C"/>
    <w:rsid w:val="00E469BF"/>
    <w:rsid w:val="00E51F2A"/>
    <w:rsid w:val="00E572F9"/>
    <w:rsid w:val="00E86C5A"/>
    <w:rsid w:val="00EA0B31"/>
    <w:rsid w:val="00EA29B9"/>
    <w:rsid w:val="00EA55AC"/>
    <w:rsid w:val="00EA66DD"/>
    <w:rsid w:val="00EB1F59"/>
    <w:rsid w:val="00EC23BB"/>
    <w:rsid w:val="00EC281C"/>
    <w:rsid w:val="00EC5288"/>
    <w:rsid w:val="00EC7215"/>
    <w:rsid w:val="00ED32BE"/>
    <w:rsid w:val="00EF016F"/>
    <w:rsid w:val="00EF5F59"/>
    <w:rsid w:val="00F066EF"/>
    <w:rsid w:val="00F2681D"/>
    <w:rsid w:val="00F32D1A"/>
    <w:rsid w:val="00F46DBC"/>
    <w:rsid w:val="00F52478"/>
    <w:rsid w:val="00F62BD5"/>
    <w:rsid w:val="00F87961"/>
    <w:rsid w:val="00FE40FF"/>
    <w:rsid w:val="00FE43AE"/>
    <w:rsid w:val="00FF1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9C4369-1F74-184B-9419-9E4BE119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hAnsi="Calibri" w:cs="Arial Unicode MS"/>
      <w:color w:val="000000"/>
      <w:kern w:val="2"/>
      <w:sz w:val="22"/>
      <w:szCs w:val="22"/>
      <w:u w:color="000000"/>
    </w:rPr>
  </w:style>
  <w:style w:type="paragraph" w:styleId="1">
    <w:name w:val="heading 1"/>
    <w:basedOn w:val="a"/>
    <w:next w:val="a"/>
    <w:link w:val="10"/>
    <w:uiPriority w:val="9"/>
    <w:qFormat/>
    <w:rsid w:val="00D051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4249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outlineLvl w:val="1"/>
    </w:pPr>
    <w:rPr>
      <w:rFonts w:ascii="Cambria" w:eastAsia="Times New Roman" w:hAnsi="Cambria" w:cs="Times New Roman"/>
      <w:color w:val="365F91"/>
      <w:kern w:val="0"/>
      <w:sz w:val="26"/>
      <w:szCs w:val="26"/>
      <w:bdr w:val="none" w:sz="0" w:space="0" w:color="auto"/>
    </w:rPr>
  </w:style>
  <w:style w:type="paragraph" w:styleId="7">
    <w:name w:val="heading 7"/>
    <w:basedOn w:val="a"/>
    <w:next w:val="a"/>
    <w:link w:val="70"/>
    <w:uiPriority w:val="9"/>
    <w:semiHidden/>
    <w:unhideWhenUsed/>
    <w:qFormat/>
    <w:rsid w:val="00D051A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22358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Основной текст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AA">
    <w:name w:val="Основной текст A A"/>
    <w:pPr>
      <w:spacing w:after="120" w:line="259" w:lineRule="auto"/>
    </w:pPr>
    <w:rPr>
      <w:rFonts w:ascii="Calibri" w:hAnsi="Calibri" w:cs="Arial Unicode MS"/>
      <w:color w:val="000000"/>
      <w:kern w:val="2"/>
      <w:sz w:val="22"/>
      <w:szCs w:val="22"/>
      <w:u w:color="000000"/>
    </w:rPr>
  </w:style>
  <w:style w:type="paragraph" w:styleId="a6">
    <w:name w:val="Body Text"/>
    <w:rPr>
      <w:rFonts w:cs="Arial Unicode MS"/>
      <w:color w:val="000000"/>
      <w:sz w:val="24"/>
      <w:szCs w:val="24"/>
      <w:u w:color="000000"/>
      <w:lang w:val="en-US"/>
      <w14:textOutline w14:w="0" w14:cap="flat" w14:cmpd="sng" w14:algn="ctr">
        <w14:noFill/>
        <w14:prstDash w14:val="solid"/>
        <w14:bevel/>
      </w14:textOutline>
    </w:rPr>
  </w:style>
  <w:style w:type="paragraph" w:styleId="a7">
    <w:name w:val="No Spacing"/>
    <w:aliases w:val="Medium Grid 2,АЛЬБОМНАЯ,Без интервала1,No Spacing"/>
    <w:link w:val="a8"/>
    <w:uiPriority w:val="1"/>
    <w:qFormat/>
    <w:pPr>
      <w:spacing w:after="160" w:line="259" w:lineRule="auto"/>
    </w:pPr>
    <w:rPr>
      <w:rFonts w:ascii="Calibri" w:hAnsi="Calibri" w:cs="Arial Unicode MS"/>
      <w:color w:val="000000"/>
      <w:kern w:val="2"/>
      <w:sz w:val="22"/>
      <w:szCs w:val="22"/>
      <w:u w:color="000000"/>
      <w:lang w:val="en-US"/>
    </w:rPr>
  </w:style>
  <w:style w:type="paragraph" w:customStyle="1" w:styleId="a9">
    <w:name w:val="По умолчанию"/>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ab">
    <w:name w:val="List Paragraph"/>
    <w:aliases w:val="Bullets,List Paragraph (numbered (a)),NUMBERED PARAGRAPH,List Paragraph 1,List_Paragraph,Multilevel para_II,Akapit z listą BS,IBL List Paragraph,List Paragraph nowy,Numbered List Paragraph,Bullet1,Numbered list,NumberedParas,Forth level"/>
    <w:link w:val="ac"/>
    <w:uiPriority w:val="34"/>
    <w:qFormat/>
    <w:pPr>
      <w:spacing w:after="160" w:line="259" w:lineRule="auto"/>
      <w:ind w:left="720"/>
    </w:pPr>
    <w:rPr>
      <w:rFonts w:ascii="Calibri" w:hAnsi="Calibri" w:cs="Arial Unicode MS"/>
      <w:color w:val="000000"/>
      <w:kern w:val="2"/>
      <w:sz w:val="22"/>
      <w:szCs w:val="22"/>
      <w:u w:color="000000"/>
    </w:rPr>
  </w:style>
  <w:style w:type="character" w:customStyle="1" w:styleId="ad">
    <w:name w:val="Нет"/>
  </w:style>
  <w:style w:type="character" w:customStyle="1" w:styleId="Hyperlink0">
    <w:name w:val="Hyperlink.0"/>
    <w:basedOn w:val="ad"/>
    <w:rPr>
      <w:outline w:val="0"/>
      <w:color w:val="0000FF"/>
      <w:u w:val="single" w:color="0000FF"/>
      <w:lang w:val="en-US"/>
    </w:rPr>
  </w:style>
  <w:style w:type="character" w:customStyle="1" w:styleId="Hyperlink1">
    <w:name w:val="Hyperlink.1"/>
    <w:basedOn w:val="ad"/>
    <w:rPr>
      <w:outline w:val="0"/>
      <w:color w:val="0000FF"/>
      <w:u w:val="single" w:color="0000FF"/>
      <w:shd w:val="clear" w:color="auto" w:fill="00FF00"/>
      <w:lang w:val="ru-RU"/>
    </w:rPr>
  </w:style>
  <w:style w:type="character" w:customStyle="1" w:styleId="Hyperlink2">
    <w:name w:val="Hyperlink.2"/>
    <w:basedOn w:val="ad"/>
    <w:rPr>
      <w:rFonts w:ascii="Times New Roman" w:eastAsia="Times New Roman" w:hAnsi="Times New Roman" w:cs="Times New Roman"/>
      <w:outline w:val="0"/>
      <w:color w:val="0000FF"/>
      <w:sz w:val="24"/>
      <w:szCs w:val="24"/>
      <w:u w:val="single" w:color="0000FF"/>
      <w:shd w:val="clear" w:color="auto" w:fill="00FF00"/>
      <w:lang w:val="ru-RU"/>
    </w:rPr>
  </w:style>
  <w:style w:type="paragraph" w:styleId="ae">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Знак4 Знак Знак,Знак4 Знак, Знак4"/>
    <w:link w:val="af"/>
    <w:uiPriority w:val="99"/>
    <w:qFormat/>
    <w:pPr>
      <w:spacing w:before="100" w:after="100"/>
    </w:pPr>
    <w:rPr>
      <w:rFonts w:cs="Arial Unicode MS"/>
      <w:color w:val="000000"/>
      <w:sz w:val="24"/>
      <w:szCs w:val="24"/>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rPr>
  </w:style>
  <w:style w:type="character" w:customStyle="1" w:styleId="Hyperlink3">
    <w:name w:val="Hyperlink.3"/>
    <w:basedOn w:val="ad"/>
    <w:rPr>
      <w:outline w:val="0"/>
      <w:color w:val="0000FF"/>
      <w:u w:val="single" w:color="0000FF"/>
    </w:rPr>
  </w:style>
  <w:style w:type="character" w:customStyle="1" w:styleId="Hyperlink4">
    <w:name w:val="Hyperlink.4"/>
    <w:basedOn w:val="ad"/>
    <w:rPr>
      <w:rFonts w:ascii="Times New Roman" w:eastAsia="Times New Roman" w:hAnsi="Times New Roman" w:cs="Times New Roman"/>
      <w:outline w:val="0"/>
      <w:color w:val="0000FF"/>
      <w:u w:val="single" w:color="0000FF"/>
      <w:lang w:val="en-US"/>
    </w:rPr>
  </w:style>
  <w:style w:type="character" w:customStyle="1" w:styleId="Hyperlink5">
    <w:name w:val="Hyperlink.5"/>
    <w:basedOn w:val="a3"/>
    <w:rPr>
      <w:outline w:val="0"/>
      <w:color w:val="0000FF"/>
      <w:u w:val="single" w:color="0000FF"/>
    </w:rPr>
  </w:style>
  <w:style w:type="character" w:customStyle="1" w:styleId="20">
    <w:name w:val="Заголовок 2 Знак"/>
    <w:basedOn w:val="a0"/>
    <w:link w:val="2"/>
    <w:uiPriority w:val="9"/>
    <w:rsid w:val="004249C2"/>
    <w:rPr>
      <w:rFonts w:ascii="Cambria" w:eastAsia="Times New Roman" w:hAnsi="Cambria"/>
      <w:color w:val="365F91"/>
      <w:sz w:val="26"/>
      <w:szCs w:val="26"/>
      <w:bdr w:val="none" w:sz="0" w:space="0" w:color="auto"/>
    </w:rPr>
  </w:style>
  <w:style w:type="character" w:customStyle="1" w:styleId="ac">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b"/>
    <w:uiPriority w:val="34"/>
    <w:rsid w:val="004249C2"/>
    <w:rPr>
      <w:rFonts w:ascii="Calibri" w:hAnsi="Calibri" w:cs="Arial Unicode MS"/>
      <w:color w:val="000000"/>
      <w:kern w:val="2"/>
      <w:sz w:val="22"/>
      <w:szCs w:val="22"/>
      <w:u w:color="000000"/>
    </w:rPr>
  </w:style>
  <w:style w:type="character" w:customStyle="1" w:styleId="af0">
    <w:name w:val="a"/>
    <w:basedOn w:val="a0"/>
    <w:rsid w:val="004249C2"/>
  </w:style>
  <w:style w:type="character" w:customStyle="1" w:styleId="a8">
    <w:name w:val="Без интервала Знак"/>
    <w:aliases w:val="Medium Grid 2 Знак,АЛЬБОМНАЯ Знак,Без интервала1 Знак,No Spacing Знак"/>
    <w:link w:val="a7"/>
    <w:uiPriority w:val="1"/>
    <w:rsid w:val="00271E5E"/>
    <w:rPr>
      <w:rFonts w:ascii="Calibri" w:hAnsi="Calibri" w:cs="Arial Unicode MS"/>
      <w:color w:val="000000"/>
      <w:kern w:val="2"/>
      <w:sz w:val="22"/>
      <w:szCs w:val="22"/>
      <w:u w:color="000000"/>
      <w:lang w:val="en-US"/>
    </w:rPr>
  </w:style>
  <w:style w:type="character" w:customStyle="1" w:styleId="af">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e"/>
    <w:uiPriority w:val="34"/>
    <w:locked/>
    <w:rsid w:val="00271E5E"/>
    <w:rPr>
      <w:rFonts w:cs="Arial Unicode MS"/>
      <w:color w:val="000000"/>
      <w:sz w:val="24"/>
      <w:szCs w:val="24"/>
      <w:u w:color="000000"/>
    </w:rPr>
  </w:style>
  <w:style w:type="paragraph" w:customStyle="1" w:styleId="Default">
    <w:name w:val="Default"/>
    <w:rsid w:val="00271E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eastAsia="en-US"/>
    </w:rPr>
  </w:style>
  <w:style w:type="paragraph" w:styleId="af1">
    <w:name w:val="Body Text Indent"/>
    <w:basedOn w:val="a"/>
    <w:link w:val="af2"/>
    <w:uiPriority w:val="99"/>
    <w:semiHidden/>
    <w:unhideWhenUsed/>
    <w:rsid w:val="00046F62"/>
    <w:pPr>
      <w:spacing w:after="120"/>
      <w:ind w:left="283"/>
    </w:pPr>
  </w:style>
  <w:style w:type="character" w:customStyle="1" w:styleId="af2">
    <w:name w:val="Основной текст с отступом Знак"/>
    <w:basedOn w:val="a0"/>
    <w:link w:val="af1"/>
    <w:uiPriority w:val="99"/>
    <w:semiHidden/>
    <w:rsid w:val="00046F62"/>
    <w:rPr>
      <w:rFonts w:ascii="Calibri" w:hAnsi="Calibri" w:cs="Arial Unicode MS"/>
      <w:color w:val="000000"/>
      <w:kern w:val="2"/>
      <w:sz w:val="22"/>
      <w:szCs w:val="22"/>
      <w:u w:color="000000"/>
    </w:rPr>
  </w:style>
  <w:style w:type="table" w:styleId="af3">
    <w:name w:val="Table Grid"/>
    <w:basedOn w:val="a1"/>
    <w:uiPriority w:val="59"/>
    <w:rsid w:val="00714C0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0">
    <w:name w:val="Заголовок 9 Знак"/>
    <w:basedOn w:val="a0"/>
    <w:link w:val="9"/>
    <w:rsid w:val="00223584"/>
    <w:rPr>
      <w:rFonts w:asciiTheme="majorHAnsi" w:eastAsiaTheme="majorEastAsia" w:hAnsiTheme="majorHAnsi" w:cstheme="majorBidi"/>
      <w:i/>
      <w:iCs/>
      <w:color w:val="272727" w:themeColor="text1" w:themeTint="D8"/>
      <w:kern w:val="2"/>
      <w:sz w:val="21"/>
      <w:szCs w:val="21"/>
      <w:u w:color="000000"/>
    </w:rPr>
  </w:style>
  <w:style w:type="character" w:customStyle="1" w:styleId="shorttext">
    <w:name w:val="short_text"/>
    <w:rsid w:val="00EF5F59"/>
  </w:style>
  <w:style w:type="character" w:customStyle="1" w:styleId="FontStyle53">
    <w:name w:val="Font Style53"/>
    <w:rsid w:val="00EF5F59"/>
    <w:rPr>
      <w:rFonts w:ascii="Times New Roman" w:hAnsi="Times New Roman" w:cs="Times New Roman" w:hint="default"/>
      <w:b/>
      <w:bCs/>
      <w:sz w:val="22"/>
      <w:szCs w:val="22"/>
    </w:rPr>
  </w:style>
  <w:style w:type="character" w:customStyle="1" w:styleId="10">
    <w:name w:val="Заголовок 1 Знак"/>
    <w:basedOn w:val="a0"/>
    <w:link w:val="1"/>
    <w:uiPriority w:val="9"/>
    <w:rsid w:val="00D051AB"/>
    <w:rPr>
      <w:rFonts w:asciiTheme="majorHAnsi" w:eastAsiaTheme="majorEastAsia" w:hAnsiTheme="majorHAnsi" w:cstheme="majorBidi"/>
      <w:color w:val="365F91" w:themeColor="accent1" w:themeShade="BF"/>
      <w:kern w:val="2"/>
      <w:sz w:val="32"/>
      <w:szCs w:val="32"/>
      <w:u w:color="000000"/>
    </w:rPr>
  </w:style>
  <w:style w:type="character" w:customStyle="1" w:styleId="70">
    <w:name w:val="Заголовок 7 Знак"/>
    <w:basedOn w:val="a0"/>
    <w:link w:val="7"/>
    <w:uiPriority w:val="9"/>
    <w:semiHidden/>
    <w:rsid w:val="00D051AB"/>
    <w:rPr>
      <w:rFonts w:asciiTheme="majorHAnsi" w:eastAsiaTheme="majorEastAsia" w:hAnsiTheme="majorHAnsi" w:cstheme="majorBidi"/>
      <w:i/>
      <w:iCs/>
      <w:color w:val="243F60" w:themeColor="accent1" w:themeShade="7F"/>
      <w:kern w:val="2"/>
      <w:sz w:val="22"/>
      <w:szCs w:val="22"/>
      <w:u w:color="000000"/>
    </w:rPr>
  </w:style>
  <w:style w:type="character" w:styleId="af4">
    <w:name w:val="Emphasis"/>
    <w:basedOn w:val="a0"/>
    <w:uiPriority w:val="20"/>
    <w:qFormat/>
    <w:rsid w:val="007133F8"/>
    <w:rPr>
      <w:i/>
      <w:iCs/>
    </w:rPr>
  </w:style>
  <w:style w:type="character" w:styleId="af5">
    <w:name w:val="Strong"/>
    <w:basedOn w:val="a0"/>
    <w:uiPriority w:val="22"/>
    <w:qFormat/>
    <w:rsid w:val="00713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medscape.com/familymedicine" TargetMode="External"/><Relationship Id="rId13" Type="http://schemas.openxmlformats.org/officeDocument/2006/relationships/hyperlink" Target="https://www.youtube.com/c/CorMedicale" TargetMode="External"/><Relationship Id="rId18" Type="http://schemas.openxmlformats.org/officeDocument/2006/relationships/hyperlink" Target="https://univer.kaznu.kz/Content/instructions/%2525D0%25259F%2525D1%252580%2525D0%2525B0%2525D0%2525B2%2525D0%2525B8%2525D0%2525BB%2525D0%2525B0%252520%2525D0%2525BF%2525D1%252580%2525D0%2525BE%2525D0%2525B2%2525D0%2525B5%2525D0%2525B4%2525D0%2525B5%2525D0%2525BD%2525D0%2525B8%2525D1%25258F%252520%2525D0%2525B8%2525D1%252582%2525D0%2525BE%2525D0%2525B3%2525D0%2525BE%2525D0%2525B2%2525D0%2525BE%2525D0%2525B3%2525D0%2525BE%252520%2525D0%2525BA%2525D0%2525BE%2525D0%2525BD%2525D1%252582%2525D1%252580%2525D0%2525BE%2525D0%2525BB%2525D1%25258F%252520%2525D0%25259B%2525D0%2525AD%2525D0%2525A1%2525202022-2023%252520%2525D1%252583%2525D1%252587%2525D0%2525B3%2525D0%2525BE%2525D0%2525B4%252520%2525D1%252580%2525D1%252583%2525D1%252581%2525D1%25258F%2525D0%2525B7%2525D1%25258B%2525D0%2525BA%2525D0%2525B5.pdf" TargetMode="External"/><Relationship Id="rId26" Type="http://schemas.openxmlformats.org/officeDocument/2006/relationships/hyperlink" Target="https://www.youtube.com/watch?v=biwi2oo0Mq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elmira_s61@mail.ru" TargetMode="External"/><Relationship Id="rId12" Type="http://schemas.openxmlformats.org/officeDocument/2006/relationships/hyperlink" Target="https://www.youtube.com/c/NinjaNerdScience/videos" TargetMode="External"/><Relationship Id="rId17" Type="http://schemas.openxmlformats.org/officeDocument/2006/relationships/hyperlink" Target="https://univer.kaznu.kz/Content/instructions/%2525D0%25259F%2525D0%2525BE%2525D0%2525BB%2525D0%2525B8%2525D1%252582%2525D0%2525B8%2525D0%2525BA%2525D0%2525B0%252520%2525D0%2525B0%2525D0%2525BA%2525D0%2525B0%2525D0%2525B4%2525D0%2525B5%2525D0%2525BC%2525D0%2525B8%2525D1%252587%2525D0%2525B5%2525D1%252581%2525D0%2525BA%2525D0%2525BE%2525D0%2525B9%252520%2525D1%252587%2525D0%2525B5%2525D1%252581%2525D1%252582%2525D0%2525BD%2525D0%2525BE%2525D1%252581%2525D1%252582%2525D0%2525B8.pdf" TargetMode="External"/><Relationship Id="rId25" Type="http://schemas.openxmlformats.org/officeDocument/2006/relationships/hyperlink" Target="https://www.youtube.com/watch?v=ccVvefULtME" TargetMode="External"/><Relationship Id="rId2" Type="http://schemas.openxmlformats.org/officeDocument/2006/relationships/styles" Target="styles.xml"/><Relationship Id="rId16" Type="http://schemas.openxmlformats.org/officeDocument/2006/relationships/hyperlink" Target="https://univer.kaznu.kz/Content/instructions/%2525D0%252590%2525D0%2525BA%2525D0%2525B0%2525D0%2525B4%2525D0%2525B5%2525D0%2525BC%2525D0%2525B8%2525D1%252587%2525D0%2525B5%2525D1%252581%2525D0%2525BA%2525D0%2525B0%2525D1%25258F%252520%2525D0%2525BF%2525D0%2525BE%2525D0%2525BB%2525D0%2525B8%2525D1%252582%2525D0%2525B8%2525D0%2525BA%2525D0%2525B0.pdf" TargetMode="External"/><Relationship Id="rId20" Type="http://schemas.openxmlformats.org/officeDocument/2006/relationships/hyperlink" Target="https://univer.kaznu.kz/Content/instructions/%2525D0%25259F%2525D0%2525BE%2525D0%2525BB%2525D0%2525BE%2525D0%2525B6%2525D0%2525B5%2525D0%2525BD%2525D0%2525B8%2525D0%2525B5%252520%2525D0%2525BE%252520%2525D0%2525BF%2525D1%252580%2525D0%2525BE%2525D0%2525B2%2525D0%2525B5%2525D1%252580%2525D0%2525BA%2525D0%2525B5%252520%2525D0%2525BD%2525D0%2525B0%252520%2525D0%2525BD%2525D0%2525B0%2525D0%2525BB%2525D0%2525B8%2525D1%252587%2525D0%2525B8%2525D0%2525B5%252520%2525D0%2525B7%2525D0%2525B0%2525D0%2525B8%2525D0%2525BC%2525D1%252581%2525D1%252582%2525D0%2525B2%2525D0%2525BE%2525D0%2525B2%2525D0%2525B0%2525D0%2525BD%2525D0%2525B8%2525D0%2525B9%252520ru.pdf"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osmosis" TargetMode="External"/><Relationship Id="rId24" Type="http://schemas.openxmlformats.org/officeDocument/2006/relationships/hyperlink" Target="https://www.leomed.ru/cofferdam.html" TargetMode="External"/><Relationship Id="rId5" Type="http://schemas.openxmlformats.org/officeDocument/2006/relationships/footnotes" Target="footnotes.xml"/><Relationship Id="rId15" Type="http://schemas.openxmlformats.org/officeDocument/2006/relationships/hyperlink" Target="https://www.youtube.com/c/SciDrugs/videos" TargetMode="External"/><Relationship Id="rId23" Type="http://schemas.openxmlformats.org/officeDocument/2006/relationships/hyperlink" Target="https://ru.wikipedia.org/wiki/%25D0%259A%25D0%25BE%25D1%2584%25D1%2584%25D0%25B5%25D1%2580%25D0%25B4%25D0%25B0%25D0%25BC_(%25D1%2581%25D1%2582%25D0%25BE%25D0%25BC%25D0%25B0%25D1%2582%25D0%25BE%25D0%25BB%25D0%25BE%25D0%25B3%25D0%25B8%25D1%258F)" TargetMode="External"/><Relationship Id="rId28" Type="http://schemas.openxmlformats.org/officeDocument/2006/relationships/header" Target="header2.xml"/><Relationship Id="rId10" Type="http://schemas.openxmlformats.org/officeDocument/2006/relationships/hyperlink" Target="https://www.wolterskluwer.com/en/solutions/uptodate" TargetMode="External"/><Relationship Id="rId19" Type="http://schemas.openxmlformats.org/officeDocument/2006/relationships/hyperlink" Target="https://univer.kaznu.kz/Content/instructions/%2525D0%252598%2525D0%2525BD%2525D1%252581%2525D1%252582%2525D1%252580%2525D1%252583%2525D0%2525BA%2525D1%252586%2525D0%2525B8%2525D1%25258F%252520%2525D0%2525B4%2525D0%2525BB%2525D1%25258F%252520%2525D0%2525B8%2525D1%252582%2525D0%2525BE%2525D0%2525B3%2525D0%2525BE%2525D0%2525B2%2525D0%2525BE%2525D0%2525B3%2525D0%2525BE%252520%2525D0%2525BA%2525D0%2525BE%2525D0%2525BD%2525D1%252582%2525D1%252580%2525D0%2525BE%2525D0%2525BB%2525D1%25258F%252520%2525D0%2525B2%2525D0%2525B5%2525D1%252581%2525D0%2525B5%2525D0%2525BD%2525D0%2525BD%2525D0%2525B5%2525D0%2525B3%2525D0%2525BE%252520%2525D1%252581%2525D0%2525B5%2525D0%2525BC%2525D0%2525B5%2525D1%252581%2525D1%252582%2525D1%252580%2525D0%2525B0%2525202022-2023.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xfordmedicine.com/" TargetMode="External"/><Relationship Id="rId14" Type="http://schemas.openxmlformats.org/officeDocument/2006/relationships/hyperlink" Target="https://www.youtube.com/channel/UCbYmF43dpGHz8gi2ugiXr0Q" TargetMode="External"/><Relationship Id="rId22" Type="http://schemas.openxmlformats.org/officeDocument/2006/relationships/footer" Target="footer1.xml"/><Relationship Id="rId27" Type="http://schemas.openxmlformats.org/officeDocument/2006/relationships/hyperlink" Target="https://shop.dentomir.ru/articles/38254/"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1327</TotalTime>
  <Pages>72</Pages>
  <Words>12201</Words>
  <Characters>69550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75</cp:revision>
  <dcterms:created xsi:type="dcterms:W3CDTF">2023-09-04T12:07:00Z</dcterms:created>
  <dcterms:modified xsi:type="dcterms:W3CDTF">2025-09-01T13:50:00Z</dcterms:modified>
</cp:coreProperties>
</file>